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8E" w:rsidRPr="00FD69B4" w:rsidRDefault="002A72B3" w:rsidP="002A72B3">
      <w:pPr>
        <w:pStyle w:val="1"/>
        <w:jc w:val="center"/>
        <w:rPr>
          <w:rFonts w:ascii="Times New Roman" w:hAnsi="Times New Roman" w:cs="Times New Roman"/>
          <w:color w:val="auto"/>
        </w:rPr>
      </w:pPr>
      <w:r w:rsidRPr="00FD69B4">
        <w:rPr>
          <w:rStyle w:val="a3"/>
          <w:rFonts w:ascii="Times New Roman" w:hAnsi="Times New Roman" w:cs="Times New Roman"/>
          <w:b/>
          <w:color w:val="auto"/>
        </w:rPr>
        <w:t>Тематичий план практичних занять  для інтернів за спеціальністю «оториноларингологія</w:t>
      </w:r>
      <w:r w:rsidRPr="00FD69B4">
        <w:rPr>
          <w:rFonts w:ascii="Times New Roman" w:hAnsi="Times New Roman" w:cs="Times New Roman"/>
          <w:color w:val="auto"/>
        </w:rPr>
        <w:t>»</w:t>
      </w:r>
    </w:p>
    <w:p w:rsidR="002A72B3" w:rsidRPr="001326D8" w:rsidRDefault="002A72B3" w:rsidP="002A72B3">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959"/>
        <w:gridCol w:w="7796"/>
      </w:tblGrid>
      <w:tr w:rsidR="002A72B3" w:rsidRPr="001326D8" w:rsidTr="002A72B3">
        <w:tc>
          <w:tcPr>
            <w:tcW w:w="959" w:type="dxa"/>
          </w:tcPr>
          <w:p w:rsidR="002A72B3" w:rsidRPr="001326D8" w:rsidRDefault="002A72B3" w:rsidP="00FF17F7">
            <w:pPr>
              <w:jc w:val="center"/>
              <w:rPr>
                <w:rFonts w:ascii="Times New Roman" w:hAnsi="Times New Roman" w:cs="Times New Roman"/>
                <w:sz w:val="28"/>
                <w:szCs w:val="28"/>
              </w:rPr>
            </w:pPr>
            <w:r w:rsidRPr="001326D8">
              <w:rPr>
                <w:rFonts w:ascii="Times New Roman" w:hAnsi="Times New Roman" w:cs="Times New Roman"/>
                <w:sz w:val="28"/>
                <w:szCs w:val="28"/>
              </w:rPr>
              <w:t>Тема</w:t>
            </w:r>
          </w:p>
          <w:p w:rsidR="002A72B3" w:rsidRPr="001326D8" w:rsidRDefault="002A72B3" w:rsidP="00FF17F7">
            <w:pPr>
              <w:jc w:val="center"/>
              <w:rPr>
                <w:rFonts w:ascii="Times New Roman" w:hAnsi="Times New Roman" w:cs="Times New Roman"/>
                <w:sz w:val="28"/>
                <w:szCs w:val="28"/>
              </w:rPr>
            </w:pPr>
            <w:r w:rsidRPr="001326D8">
              <w:rPr>
                <w:rFonts w:ascii="Times New Roman" w:hAnsi="Times New Roman" w:cs="Times New Roman"/>
                <w:sz w:val="28"/>
                <w:szCs w:val="28"/>
              </w:rPr>
              <w:t>№</w:t>
            </w:r>
          </w:p>
        </w:tc>
        <w:tc>
          <w:tcPr>
            <w:tcW w:w="7796" w:type="dxa"/>
          </w:tcPr>
          <w:p w:rsidR="002A72B3" w:rsidRPr="001326D8" w:rsidRDefault="002A72B3" w:rsidP="00FF17F7">
            <w:pPr>
              <w:jc w:val="center"/>
              <w:rPr>
                <w:rFonts w:ascii="Times New Roman" w:hAnsi="Times New Roman" w:cs="Times New Roman"/>
                <w:sz w:val="28"/>
                <w:szCs w:val="28"/>
              </w:rPr>
            </w:pPr>
            <w:r w:rsidRPr="001326D8">
              <w:rPr>
                <w:rFonts w:ascii="Times New Roman" w:hAnsi="Times New Roman" w:cs="Times New Roman"/>
                <w:sz w:val="28"/>
                <w:szCs w:val="28"/>
              </w:rPr>
              <w:t>Назва теми</w:t>
            </w:r>
          </w:p>
        </w:tc>
      </w:tr>
      <w:tr w:rsidR="00FF17F7" w:rsidRPr="001326D8" w:rsidTr="002A72B3">
        <w:tc>
          <w:tcPr>
            <w:tcW w:w="959" w:type="dxa"/>
          </w:tcPr>
          <w:p w:rsidR="00FF17F7" w:rsidRPr="001326D8" w:rsidRDefault="00FF17F7" w:rsidP="00FF17F7">
            <w:pPr>
              <w:jc w:val="center"/>
              <w:rPr>
                <w:rFonts w:ascii="Times New Roman" w:hAnsi="Times New Roman" w:cs="Times New Roman"/>
                <w:sz w:val="28"/>
                <w:szCs w:val="28"/>
              </w:rPr>
            </w:pPr>
            <w:r w:rsidRPr="001326D8">
              <w:rPr>
                <w:rFonts w:ascii="Times New Roman" w:hAnsi="Times New Roman" w:cs="Times New Roman"/>
                <w:sz w:val="28"/>
                <w:szCs w:val="28"/>
              </w:rPr>
              <w:t>1</w:t>
            </w:r>
          </w:p>
        </w:tc>
        <w:tc>
          <w:tcPr>
            <w:tcW w:w="7796" w:type="dxa"/>
          </w:tcPr>
          <w:p w:rsidR="00FF17F7" w:rsidRPr="001326D8" w:rsidRDefault="00FF17F7" w:rsidP="00FF17F7">
            <w:pPr>
              <w:jc w:val="center"/>
              <w:rPr>
                <w:rFonts w:ascii="Times New Roman" w:hAnsi="Times New Roman" w:cs="Times New Roman"/>
                <w:sz w:val="28"/>
                <w:szCs w:val="28"/>
              </w:rPr>
            </w:pPr>
            <w:r w:rsidRPr="001326D8">
              <w:rPr>
                <w:rFonts w:ascii="Times New Roman" w:hAnsi="Times New Roman" w:cs="Times New Roman"/>
                <w:sz w:val="28"/>
                <w:szCs w:val="28"/>
              </w:rPr>
              <w:t>2</w:t>
            </w:r>
          </w:p>
        </w:tc>
      </w:tr>
      <w:tr w:rsidR="002A72B3" w:rsidRPr="001326D8" w:rsidTr="002A72B3">
        <w:tc>
          <w:tcPr>
            <w:tcW w:w="959" w:type="dxa"/>
          </w:tcPr>
          <w:p w:rsidR="002A72B3" w:rsidRPr="001326D8" w:rsidRDefault="002A72B3" w:rsidP="002A72B3">
            <w:pPr>
              <w:rPr>
                <w:rFonts w:ascii="Times New Roman" w:hAnsi="Times New Roman" w:cs="Times New Roman"/>
                <w:sz w:val="28"/>
                <w:szCs w:val="28"/>
              </w:rPr>
            </w:pPr>
            <w:r w:rsidRPr="001326D8">
              <w:rPr>
                <w:rFonts w:ascii="Times New Roman" w:hAnsi="Times New Roman" w:cs="Times New Roman"/>
                <w:sz w:val="28"/>
                <w:szCs w:val="28"/>
              </w:rPr>
              <w:t>1</w:t>
            </w:r>
          </w:p>
        </w:tc>
        <w:tc>
          <w:tcPr>
            <w:tcW w:w="7796" w:type="dxa"/>
          </w:tcPr>
          <w:p w:rsidR="002A72B3" w:rsidRPr="001326D8" w:rsidRDefault="002356CA" w:rsidP="002A72B3">
            <w:pPr>
              <w:rPr>
                <w:rFonts w:ascii="Times New Roman" w:hAnsi="Times New Roman" w:cs="Times New Roman"/>
                <w:sz w:val="28"/>
                <w:szCs w:val="28"/>
              </w:rPr>
            </w:pPr>
            <w:r w:rsidRPr="001326D8">
              <w:rPr>
                <w:rFonts w:ascii="Times New Roman" w:hAnsi="Times New Roman" w:cs="Times New Roman"/>
                <w:sz w:val="28"/>
                <w:szCs w:val="28"/>
              </w:rPr>
              <w:t>Історія  розвитку отоларингології.</w:t>
            </w:r>
            <w:r w:rsidR="00811965" w:rsidRPr="001326D8">
              <w:rPr>
                <w:rFonts w:ascii="Times New Roman" w:hAnsi="Times New Roman" w:cs="Times New Roman"/>
                <w:sz w:val="28"/>
                <w:szCs w:val="28"/>
              </w:rPr>
              <w:t xml:space="preserve"> Організація</w:t>
            </w:r>
            <w:r w:rsidR="002A72B3" w:rsidRPr="001326D8">
              <w:rPr>
                <w:rFonts w:ascii="Times New Roman" w:hAnsi="Times New Roman" w:cs="Times New Roman"/>
                <w:sz w:val="28"/>
                <w:szCs w:val="28"/>
              </w:rPr>
              <w:t xml:space="preserve"> </w:t>
            </w:r>
            <w:r w:rsidR="00811965" w:rsidRPr="001326D8">
              <w:rPr>
                <w:rFonts w:ascii="Times New Roman" w:hAnsi="Times New Roman" w:cs="Times New Roman"/>
                <w:sz w:val="28"/>
                <w:szCs w:val="28"/>
              </w:rPr>
              <w:t>отола</w:t>
            </w:r>
            <w:r w:rsidR="00DF699D" w:rsidRPr="001326D8">
              <w:rPr>
                <w:rFonts w:ascii="Times New Roman" w:hAnsi="Times New Roman" w:cs="Times New Roman"/>
                <w:sz w:val="28"/>
                <w:szCs w:val="28"/>
              </w:rPr>
              <w:t>рингологічної допомоги населенню.  Ендоскопічні методи дослідження ЛОР органів</w:t>
            </w:r>
          </w:p>
        </w:tc>
      </w:tr>
      <w:tr w:rsidR="002A72B3" w:rsidRPr="001326D8" w:rsidTr="002A72B3">
        <w:tc>
          <w:tcPr>
            <w:tcW w:w="959" w:type="dxa"/>
          </w:tcPr>
          <w:p w:rsidR="002A72B3" w:rsidRPr="001326D8" w:rsidRDefault="002A72B3" w:rsidP="002A72B3">
            <w:pPr>
              <w:rPr>
                <w:rFonts w:ascii="Times New Roman" w:hAnsi="Times New Roman" w:cs="Times New Roman"/>
                <w:sz w:val="28"/>
                <w:szCs w:val="28"/>
              </w:rPr>
            </w:pPr>
            <w:r w:rsidRPr="001326D8">
              <w:rPr>
                <w:rFonts w:ascii="Times New Roman" w:hAnsi="Times New Roman" w:cs="Times New Roman"/>
                <w:sz w:val="28"/>
                <w:szCs w:val="28"/>
              </w:rPr>
              <w:t>2</w:t>
            </w:r>
          </w:p>
        </w:tc>
        <w:tc>
          <w:tcPr>
            <w:tcW w:w="7796" w:type="dxa"/>
          </w:tcPr>
          <w:p w:rsidR="002A72B3" w:rsidRPr="001326D8" w:rsidRDefault="002A72B3" w:rsidP="00DF699D">
            <w:pPr>
              <w:rPr>
                <w:rFonts w:ascii="Times New Roman" w:hAnsi="Times New Roman" w:cs="Times New Roman"/>
                <w:sz w:val="28"/>
                <w:szCs w:val="28"/>
              </w:rPr>
            </w:pPr>
            <w:r w:rsidRPr="001326D8">
              <w:rPr>
                <w:rFonts w:ascii="Times New Roman" w:hAnsi="Times New Roman" w:cs="Times New Roman"/>
                <w:sz w:val="28"/>
                <w:szCs w:val="28"/>
              </w:rPr>
              <w:t>Клінічна анатомія, фізіологія  зовнішнього та</w:t>
            </w:r>
            <w:r w:rsidR="00DF699D" w:rsidRPr="001326D8">
              <w:rPr>
                <w:rFonts w:ascii="Times New Roman" w:hAnsi="Times New Roman" w:cs="Times New Roman"/>
                <w:sz w:val="28"/>
                <w:szCs w:val="28"/>
              </w:rPr>
              <w:t xml:space="preserve"> середнього вуха. Методи </w:t>
            </w:r>
            <w:r w:rsidRPr="001326D8">
              <w:rPr>
                <w:rFonts w:ascii="Times New Roman" w:hAnsi="Times New Roman" w:cs="Times New Roman"/>
                <w:sz w:val="28"/>
                <w:szCs w:val="28"/>
              </w:rPr>
              <w:t xml:space="preserve"> дослідження. </w:t>
            </w:r>
          </w:p>
        </w:tc>
      </w:tr>
      <w:tr w:rsidR="002A72B3" w:rsidRPr="001326D8" w:rsidTr="002A72B3">
        <w:tc>
          <w:tcPr>
            <w:tcW w:w="959" w:type="dxa"/>
          </w:tcPr>
          <w:p w:rsidR="002A72B3" w:rsidRPr="001326D8" w:rsidRDefault="002A72B3" w:rsidP="002A72B3">
            <w:pPr>
              <w:rPr>
                <w:rFonts w:ascii="Times New Roman" w:hAnsi="Times New Roman" w:cs="Times New Roman"/>
                <w:sz w:val="28"/>
                <w:szCs w:val="28"/>
              </w:rPr>
            </w:pPr>
            <w:r w:rsidRPr="001326D8">
              <w:rPr>
                <w:rFonts w:ascii="Times New Roman" w:hAnsi="Times New Roman" w:cs="Times New Roman"/>
                <w:sz w:val="28"/>
                <w:szCs w:val="28"/>
              </w:rPr>
              <w:t>3</w:t>
            </w:r>
          </w:p>
        </w:tc>
        <w:tc>
          <w:tcPr>
            <w:tcW w:w="7796" w:type="dxa"/>
          </w:tcPr>
          <w:p w:rsidR="002A72B3" w:rsidRPr="001326D8" w:rsidRDefault="002A72B3" w:rsidP="002A72B3">
            <w:pPr>
              <w:rPr>
                <w:rFonts w:ascii="Times New Roman" w:hAnsi="Times New Roman" w:cs="Times New Roman"/>
                <w:sz w:val="28"/>
                <w:szCs w:val="28"/>
              </w:rPr>
            </w:pPr>
            <w:r w:rsidRPr="001326D8">
              <w:rPr>
                <w:rFonts w:ascii="Times New Roman" w:hAnsi="Times New Roman" w:cs="Times New Roman"/>
                <w:sz w:val="28"/>
                <w:szCs w:val="28"/>
              </w:rPr>
              <w:t>Клінічна анатомія та фізіологія внутрішнього вуха (звуковий аналізатор)</w:t>
            </w:r>
            <w:r w:rsidR="00DF699D" w:rsidRPr="001326D8">
              <w:rPr>
                <w:rFonts w:ascii="Times New Roman" w:hAnsi="Times New Roman" w:cs="Times New Roman"/>
                <w:sz w:val="28"/>
                <w:szCs w:val="28"/>
              </w:rPr>
              <w:t xml:space="preserve"> . Методи  дослідження.</w:t>
            </w:r>
          </w:p>
        </w:tc>
      </w:tr>
      <w:tr w:rsidR="002A72B3" w:rsidRPr="001326D8" w:rsidTr="002A72B3">
        <w:tc>
          <w:tcPr>
            <w:tcW w:w="959" w:type="dxa"/>
          </w:tcPr>
          <w:p w:rsidR="002A72B3" w:rsidRPr="001326D8" w:rsidRDefault="002A72B3" w:rsidP="002A72B3">
            <w:pPr>
              <w:rPr>
                <w:rFonts w:ascii="Times New Roman" w:hAnsi="Times New Roman" w:cs="Times New Roman"/>
                <w:sz w:val="28"/>
                <w:szCs w:val="28"/>
              </w:rPr>
            </w:pPr>
            <w:r w:rsidRPr="001326D8">
              <w:rPr>
                <w:rFonts w:ascii="Times New Roman" w:hAnsi="Times New Roman" w:cs="Times New Roman"/>
                <w:sz w:val="28"/>
                <w:szCs w:val="28"/>
              </w:rPr>
              <w:t>4</w:t>
            </w:r>
          </w:p>
        </w:tc>
        <w:tc>
          <w:tcPr>
            <w:tcW w:w="7796" w:type="dxa"/>
          </w:tcPr>
          <w:p w:rsidR="002A72B3" w:rsidRPr="001326D8" w:rsidRDefault="002A72B3" w:rsidP="002A72B3">
            <w:pPr>
              <w:rPr>
                <w:rFonts w:ascii="Times New Roman" w:hAnsi="Times New Roman" w:cs="Times New Roman"/>
                <w:sz w:val="28"/>
                <w:szCs w:val="28"/>
              </w:rPr>
            </w:pPr>
            <w:r w:rsidRPr="001326D8">
              <w:rPr>
                <w:rFonts w:ascii="Times New Roman" w:hAnsi="Times New Roman" w:cs="Times New Roman"/>
                <w:sz w:val="28"/>
                <w:szCs w:val="28"/>
              </w:rPr>
              <w:t>Клінічна анатомія та фізіологія внутрішнього вуха (вестибулярний аналізатор)</w:t>
            </w:r>
            <w:r w:rsidR="00811965" w:rsidRPr="001326D8">
              <w:rPr>
                <w:rFonts w:ascii="Times New Roman" w:hAnsi="Times New Roman" w:cs="Times New Roman"/>
                <w:sz w:val="28"/>
                <w:szCs w:val="28"/>
              </w:rPr>
              <w:t>.</w:t>
            </w:r>
            <w:r w:rsidR="00DF699D" w:rsidRPr="001326D8">
              <w:rPr>
                <w:rFonts w:ascii="Times New Roman" w:hAnsi="Times New Roman" w:cs="Times New Roman"/>
                <w:sz w:val="28"/>
                <w:szCs w:val="28"/>
              </w:rPr>
              <w:t xml:space="preserve"> Методи  дослідження</w:t>
            </w:r>
          </w:p>
        </w:tc>
      </w:tr>
      <w:tr w:rsidR="002A72B3" w:rsidRPr="001326D8" w:rsidTr="002A72B3">
        <w:tc>
          <w:tcPr>
            <w:tcW w:w="959" w:type="dxa"/>
          </w:tcPr>
          <w:p w:rsidR="002A72B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5</w:t>
            </w:r>
          </w:p>
        </w:tc>
        <w:tc>
          <w:tcPr>
            <w:tcW w:w="7796" w:type="dxa"/>
          </w:tcPr>
          <w:p w:rsidR="002A72B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Клінічна анатомія носа і приносових порожнин</w:t>
            </w:r>
            <w:r w:rsidR="00811965" w:rsidRPr="001326D8">
              <w:rPr>
                <w:rFonts w:ascii="Times New Roman" w:hAnsi="Times New Roman" w:cs="Times New Roman"/>
                <w:sz w:val="28"/>
                <w:szCs w:val="28"/>
              </w:rPr>
              <w:t>.</w:t>
            </w:r>
            <w:r w:rsidR="00DF699D" w:rsidRPr="001326D8">
              <w:rPr>
                <w:rFonts w:ascii="Times New Roman" w:hAnsi="Times New Roman" w:cs="Times New Roman"/>
                <w:sz w:val="28"/>
                <w:szCs w:val="28"/>
              </w:rPr>
              <w:t xml:space="preserve"> Методи  дослідження</w:t>
            </w:r>
          </w:p>
        </w:tc>
      </w:tr>
      <w:tr w:rsidR="002A72B3" w:rsidRPr="001326D8" w:rsidTr="002A72B3">
        <w:tc>
          <w:tcPr>
            <w:tcW w:w="959" w:type="dxa"/>
          </w:tcPr>
          <w:p w:rsidR="002A72B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6</w:t>
            </w:r>
          </w:p>
        </w:tc>
        <w:tc>
          <w:tcPr>
            <w:tcW w:w="7796" w:type="dxa"/>
          </w:tcPr>
          <w:p w:rsidR="002A72B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Клінічна анатомія глотки</w:t>
            </w:r>
            <w:r w:rsidR="00811965" w:rsidRPr="001326D8">
              <w:rPr>
                <w:rFonts w:ascii="Times New Roman" w:hAnsi="Times New Roman" w:cs="Times New Roman"/>
                <w:sz w:val="28"/>
                <w:szCs w:val="28"/>
              </w:rPr>
              <w:t>.</w:t>
            </w:r>
            <w:r w:rsidR="00DF699D" w:rsidRPr="001326D8">
              <w:rPr>
                <w:rFonts w:ascii="Times New Roman" w:hAnsi="Times New Roman" w:cs="Times New Roman"/>
                <w:sz w:val="28"/>
                <w:szCs w:val="28"/>
              </w:rPr>
              <w:t xml:space="preserve"> Методи  дослідження</w:t>
            </w:r>
          </w:p>
        </w:tc>
      </w:tr>
      <w:tr w:rsidR="002A72B3" w:rsidRPr="001326D8" w:rsidTr="002A72B3">
        <w:tc>
          <w:tcPr>
            <w:tcW w:w="959" w:type="dxa"/>
          </w:tcPr>
          <w:p w:rsidR="002A72B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7</w:t>
            </w:r>
          </w:p>
        </w:tc>
        <w:tc>
          <w:tcPr>
            <w:tcW w:w="7796" w:type="dxa"/>
          </w:tcPr>
          <w:p w:rsidR="002A72B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Клінічна анатомія гортані, трахеї, бронхів і стравоходу</w:t>
            </w:r>
            <w:r w:rsidR="00811965" w:rsidRPr="001326D8">
              <w:rPr>
                <w:rFonts w:ascii="Times New Roman" w:hAnsi="Times New Roman" w:cs="Times New Roman"/>
                <w:sz w:val="28"/>
                <w:szCs w:val="28"/>
              </w:rPr>
              <w:t>.</w:t>
            </w:r>
            <w:r w:rsidR="00DF699D" w:rsidRPr="001326D8">
              <w:rPr>
                <w:rFonts w:ascii="Times New Roman" w:hAnsi="Times New Roman" w:cs="Times New Roman"/>
                <w:sz w:val="28"/>
                <w:szCs w:val="28"/>
              </w:rPr>
              <w:t xml:space="preserve"> Методи  дослідження</w:t>
            </w:r>
          </w:p>
        </w:tc>
      </w:tr>
      <w:tr w:rsidR="00F958C3" w:rsidRPr="001326D8" w:rsidTr="002A72B3">
        <w:tc>
          <w:tcPr>
            <w:tcW w:w="959" w:type="dxa"/>
          </w:tcPr>
          <w:p w:rsidR="00F958C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8</w:t>
            </w:r>
          </w:p>
        </w:tc>
        <w:tc>
          <w:tcPr>
            <w:tcW w:w="7796" w:type="dxa"/>
          </w:tcPr>
          <w:p w:rsidR="00F958C3" w:rsidRPr="001326D8" w:rsidRDefault="00F958C3" w:rsidP="007C04DA">
            <w:pPr>
              <w:jc w:val="both"/>
              <w:rPr>
                <w:rFonts w:ascii="Times New Roman" w:hAnsi="Times New Roman" w:cs="Times New Roman"/>
                <w:sz w:val="28"/>
                <w:szCs w:val="28"/>
              </w:rPr>
            </w:pPr>
            <w:r w:rsidRPr="001326D8">
              <w:rPr>
                <w:rFonts w:ascii="Times New Roman" w:hAnsi="Times New Roman" w:cs="Times New Roman"/>
                <w:sz w:val="28"/>
                <w:szCs w:val="28"/>
              </w:rPr>
              <w:t>Захворювання зовнішнього вуха: сірчаний корок, фурункул зовнішнього вуха. Дифузний зовнішній отит.Отомікоз. Аномалії розвитку зовнішнього, середнього та внутрішнього вуха і принципи їх лікування</w:t>
            </w:r>
            <w:r w:rsidR="00811965" w:rsidRPr="001326D8">
              <w:rPr>
                <w:rFonts w:ascii="Times New Roman" w:hAnsi="Times New Roman" w:cs="Times New Roman"/>
                <w:sz w:val="28"/>
                <w:szCs w:val="28"/>
              </w:rPr>
              <w:t>.</w:t>
            </w:r>
          </w:p>
        </w:tc>
      </w:tr>
      <w:tr w:rsidR="00F958C3" w:rsidRPr="001326D8" w:rsidTr="002A72B3">
        <w:tc>
          <w:tcPr>
            <w:tcW w:w="959" w:type="dxa"/>
          </w:tcPr>
          <w:p w:rsidR="00F958C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9</w:t>
            </w:r>
          </w:p>
        </w:tc>
        <w:tc>
          <w:tcPr>
            <w:tcW w:w="7796" w:type="dxa"/>
          </w:tcPr>
          <w:p w:rsidR="00F958C3" w:rsidRPr="001326D8" w:rsidRDefault="00F958C3" w:rsidP="007C04DA">
            <w:pPr>
              <w:jc w:val="both"/>
              <w:rPr>
                <w:rFonts w:ascii="Times New Roman" w:hAnsi="Times New Roman" w:cs="Times New Roman"/>
                <w:sz w:val="28"/>
                <w:szCs w:val="28"/>
              </w:rPr>
            </w:pPr>
            <w:r w:rsidRPr="001326D8">
              <w:rPr>
                <w:rFonts w:ascii="Times New Roman" w:hAnsi="Times New Roman" w:cs="Times New Roman"/>
                <w:sz w:val="28"/>
                <w:szCs w:val="28"/>
              </w:rPr>
              <w:t>Гострий гнійний середній отит. Мастоїдит, його форми. Отоантрит у дітей, класифікація, діагностика і лікування.</w:t>
            </w:r>
          </w:p>
        </w:tc>
      </w:tr>
      <w:tr w:rsidR="00F958C3" w:rsidRPr="001326D8" w:rsidTr="002A72B3">
        <w:tc>
          <w:tcPr>
            <w:tcW w:w="959" w:type="dxa"/>
          </w:tcPr>
          <w:p w:rsidR="00F958C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10</w:t>
            </w:r>
          </w:p>
        </w:tc>
        <w:tc>
          <w:tcPr>
            <w:tcW w:w="7796" w:type="dxa"/>
          </w:tcPr>
          <w:p w:rsidR="00F958C3" w:rsidRPr="001326D8" w:rsidRDefault="00DF699D" w:rsidP="007C04DA">
            <w:pPr>
              <w:jc w:val="both"/>
              <w:rPr>
                <w:rFonts w:ascii="Times New Roman" w:hAnsi="Times New Roman" w:cs="Times New Roman"/>
                <w:sz w:val="28"/>
                <w:szCs w:val="28"/>
              </w:rPr>
            </w:pPr>
            <w:r w:rsidRPr="001326D8">
              <w:rPr>
                <w:rFonts w:ascii="Times New Roman" w:hAnsi="Times New Roman" w:cs="Times New Roman"/>
                <w:sz w:val="28"/>
                <w:szCs w:val="28"/>
              </w:rPr>
              <w:t>Х</w:t>
            </w:r>
            <w:r w:rsidR="00F958C3" w:rsidRPr="001326D8">
              <w:rPr>
                <w:rFonts w:ascii="Times New Roman" w:hAnsi="Times New Roman" w:cs="Times New Roman"/>
                <w:sz w:val="28"/>
                <w:szCs w:val="28"/>
              </w:rPr>
              <w:t>ронічний гнійний середній отит. Застосування фізіотерапевтичних методів при запальних захворюваннях зовнішнього і середнього вуха: фонофорез, електрофорез, УВЧ, тубус-кварц. Методи хірургічного лікування хворих на хронічний гнійний середній отит. Показання. Методи трепанації скроневої кістки. Вдосконалення методів пластики шкіри зовнішнього слухового проходу і завушного дефекту. Післяопераційне ведення хворих. Недоліки загальнопорожнинних операцій і методи їх усунення. Показання і протипоказання до слухополіпшуючих операцій. Особливості післяопераційного ведення хворих після тимпанопластики.</w:t>
            </w:r>
          </w:p>
        </w:tc>
      </w:tr>
      <w:tr w:rsidR="00F958C3" w:rsidRPr="001326D8" w:rsidTr="002A72B3">
        <w:tc>
          <w:tcPr>
            <w:tcW w:w="959" w:type="dxa"/>
          </w:tcPr>
          <w:p w:rsidR="00F958C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11</w:t>
            </w:r>
          </w:p>
        </w:tc>
        <w:tc>
          <w:tcPr>
            <w:tcW w:w="7796" w:type="dxa"/>
          </w:tcPr>
          <w:p w:rsidR="00F958C3" w:rsidRPr="001326D8" w:rsidRDefault="00F958C3" w:rsidP="007C04DA">
            <w:pPr>
              <w:jc w:val="both"/>
              <w:rPr>
                <w:rFonts w:ascii="Times New Roman" w:hAnsi="Times New Roman" w:cs="Times New Roman"/>
                <w:sz w:val="28"/>
                <w:szCs w:val="28"/>
              </w:rPr>
            </w:pPr>
            <w:r w:rsidRPr="001326D8">
              <w:rPr>
                <w:rFonts w:ascii="Times New Roman" w:hAnsi="Times New Roman" w:cs="Times New Roman"/>
                <w:sz w:val="28"/>
                <w:szCs w:val="28"/>
              </w:rPr>
              <w:t>Отогенні внутрішньочерепні ускладнення: менінгіт, екстрадуральний і субдуральний абсцеси, абсцес великих півкуль мозку і мозочка, синустромбоз і отогенний сепсис. Ураження лицевого нерва. Лабіринтити, класифікація</w:t>
            </w:r>
          </w:p>
          <w:p w:rsidR="001326D8" w:rsidRPr="001326D8" w:rsidRDefault="001326D8" w:rsidP="007C04DA">
            <w:pPr>
              <w:jc w:val="both"/>
              <w:rPr>
                <w:rFonts w:ascii="Times New Roman" w:hAnsi="Times New Roman" w:cs="Times New Roman"/>
                <w:sz w:val="28"/>
                <w:szCs w:val="28"/>
              </w:rPr>
            </w:pPr>
          </w:p>
        </w:tc>
      </w:tr>
      <w:tr w:rsidR="00F958C3" w:rsidRPr="001326D8" w:rsidTr="002A72B3">
        <w:tc>
          <w:tcPr>
            <w:tcW w:w="959" w:type="dxa"/>
          </w:tcPr>
          <w:p w:rsidR="00F958C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lastRenderedPageBreak/>
              <w:t>12</w:t>
            </w:r>
          </w:p>
        </w:tc>
        <w:tc>
          <w:tcPr>
            <w:tcW w:w="7796" w:type="dxa"/>
          </w:tcPr>
          <w:p w:rsidR="00F958C3" w:rsidRPr="001326D8" w:rsidRDefault="00F958C3" w:rsidP="007C04DA">
            <w:pPr>
              <w:jc w:val="both"/>
              <w:rPr>
                <w:rFonts w:ascii="Times New Roman" w:hAnsi="Times New Roman" w:cs="Times New Roman"/>
                <w:sz w:val="28"/>
                <w:szCs w:val="28"/>
              </w:rPr>
            </w:pPr>
            <w:r w:rsidRPr="001326D8">
              <w:rPr>
                <w:rFonts w:ascii="Times New Roman" w:hAnsi="Times New Roman" w:cs="Times New Roman"/>
                <w:sz w:val="28"/>
                <w:szCs w:val="28"/>
              </w:rPr>
              <w:t>Гострий і хронічний катар середнього вуха. Секреторний середній отит. Адгезивний середній отит. Ателектатичний середній отит.</w:t>
            </w:r>
          </w:p>
        </w:tc>
      </w:tr>
      <w:tr w:rsidR="00F958C3" w:rsidRPr="001326D8" w:rsidTr="002A72B3">
        <w:tc>
          <w:tcPr>
            <w:tcW w:w="959" w:type="dxa"/>
          </w:tcPr>
          <w:p w:rsidR="00F958C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13</w:t>
            </w:r>
          </w:p>
        </w:tc>
        <w:tc>
          <w:tcPr>
            <w:tcW w:w="7796" w:type="dxa"/>
          </w:tcPr>
          <w:p w:rsidR="00F958C3" w:rsidRPr="001326D8" w:rsidRDefault="00F958C3" w:rsidP="00F958C3">
            <w:pPr>
              <w:jc w:val="both"/>
              <w:rPr>
                <w:rFonts w:ascii="Times New Roman" w:hAnsi="Times New Roman" w:cs="Times New Roman"/>
                <w:sz w:val="28"/>
                <w:szCs w:val="28"/>
              </w:rPr>
            </w:pPr>
            <w:r w:rsidRPr="001326D8">
              <w:rPr>
                <w:rFonts w:ascii="Times New Roman" w:hAnsi="Times New Roman" w:cs="Times New Roman"/>
                <w:sz w:val="28"/>
                <w:szCs w:val="28"/>
              </w:rPr>
              <w:t>Отосклероз. Хвороба Меньєра. Нейросенсорна приглухуватість. Приглухуватість і глухота, слухопротезування. Кохлеарна імплантація</w:t>
            </w:r>
          </w:p>
        </w:tc>
      </w:tr>
      <w:tr w:rsidR="00F958C3" w:rsidRPr="001326D8" w:rsidTr="002A72B3">
        <w:tc>
          <w:tcPr>
            <w:tcW w:w="959" w:type="dxa"/>
          </w:tcPr>
          <w:p w:rsidR="00F958C3" w:rsidRPr="001326D8" w:rsidRDefault="00F958C3" w:rsidP="002A72B3">
            <w:pPr>
              <w:rPr>
                <w:rFonts w:ascii="Times New Roman" w:hAnsi="Times New Roman" w:cs="Times New Roman"/>
                <w:sz w:val="28"/>
                <w:szCs w:val="28"/>
              </w:rPr>
            </w:pPr>
            <w:r w:rsidRPr="001326D8">
              <w:rPr>
                <w:rFonts w:ascii="Times New Roman" w:hAnsi="Times New Roman" w:cs="Times New Roman"/>
                <w:sz w:val="28"/>
                <w:szCs w:val="28"/>
              </w:rPr>
              <w:t>14</w:t>
            </w:r>
          </w:p>
        </w:tc>
        <w:tc>
          <w:tcPr>
            <w:tcW w:w="7796" w:type="dxa"/>
          </w:tcPr>
          <w:p w:rsidR="00F958C3" w:rsidRPr="001326D8" w:rsidRDefault="00F958C3" w:rsidP="007C04DA">
            <w:pPr>
              <w:jc w:val="both"/>
              <w:rPr>
                <w:rFonts w:ascii="Times New Roman" w:hAnsi="Times New Roman" w:cs="Times New Roman"/>
                <w:sz w:val="28"/>
                <w:szCs w:val="28"/>
              </w:rPr>
            </w:pPr>
            <w:r w:rsidRPr="001326D8">
              <w:rPr>
                <w:rFonts w:ascii="Times New Roman" w:hAnsi="Times New Roman" w:cs="Times New Roman"/>
                <w:sz w:val="28"/>
                <w:szCs w:val="28"/>
              </w:rPr>
              <w:t>Запальні захворювання носа. Аномалії розвитку носа. Гострий нежить.</w:t>
            </w:r>
            <w:r w:rsidR="00676024" w:rsidRPr="001326D8">
              <w:rPr>
                <w:rFonts w:ascii="Times New Roman" w:hAnsi="Times New Roman" w:cs="Times New Roman"/>
                <w:sz w:val="28"/>
                <w:szCs w:val="28"/>
              </w:rPr>
              <w:t xml:space="preserve"> Хронічний нежить, його форми. Хірургічні методи лікування гіпертрофічного нежитю: електрокаустика, кріодеструкція, ультрозвукова дезінтеграція, лазеродеструкція нижніх носових раковин, конхотомія, вазотомія. Сучасні медикаментозні, гомеопатичні та фітопрепарати для лікування алергічних, неалергічних ринітів. Атрофічний нежить. Озена. Деформації зовнішнього носа, методи хірургічного лікування. Викривлення переділки носа.</w:t>
            </w:r>
          </w:p>
        </w:tc>
      </w:tr>
      <w:tr w:rsidR="00676024" w:rsidRPr="001326D8" w:rsidTr="002A72B3">
        <w:tc>
          <w:tcPr>
            <w:tcW w:w="959" w:type="dxa"/>
          </w:tcPr>
          <w:p w:rsidR="00676024" w:rsidRPr="001326D8" w:rsidRDefault="00676024" w:rsidP="002A72B3">
            <w:pPr>
              <w:rPr>
                <w:rFonts w:ascii="Times New Roman" w:hAnsi="Times New Roman" w:cs="Times New Roman"/>
                <w:sz w:val="28"/>
                <w:szCs w:val="28"/>
              </w:rPr>
            </w:pPr>
            <w:r w:rsidRPr="001326D8">
              <w:rPr>
                <w:rFonts w:ascii="Times New Roman" w:hAnsi="Times New Roman" w:cs="Times New Roman"/>
                <w:sz w:val="28"/>
                <w:szCs w:val="28"/>
              </w:rPr>
              <w:t>15</w:t>
            </w:r>
          </w:p>
        </w:tc>
        <w:tc>
          <w:tcPr>
            <w:tcW w:w="7796" w:type="dxa"/>
          </w:tcPr>
          <w:p w:rsidR="00676024" w:rsidRPr="001326D8" w:rsidRDefault="00676024" w:rsidP="007C04DA">
            <w:pPr>
              <w:jc w:val="both"/>
              <w:rPr>
                <w:rFonts w:ascii="Times New Roman" w:hAnsi="Times New Roman" w:cs="Times New Roman"/>
                <w:sz w:val="28"/>
                <w:szCs w:val="28"/>
              </w:rPr>
            </w:pPr>
            <w:r w:rsidRPr="001326D8">
              <w:rPr>
                <w:rFonts w:ascii="Times New Roman" w:hAnsi="Times New Roman" w:cs="Times New Roman"/>
                <w:sz w:val="28"/>
                <w:szCs w:val="28"/>
              </w:rPr>
              <w:t>Гострі та хронічні синуїти. Сучасні погляди на патогенез хронічних синуїтів. Класифікація синуїтів. Гостре та хронічне запалення лобної пазухи. Гостре та хронічне запалення верхньощелепної пазухи. Гостре та хронічне запалення клітин решітчастого лабіринту. Гостре та хронічне запалення основної пазухи. Кістозні розтягнення приносових пазух.</w:t>
            </w:r>
          </w:p>
        </w:tc>
      </w:tr>
      <w:tr w:rsidR="00676024" w:rsidRPr="001326D8" w:rsidTr="002A72B3">
        <w:tc>
          <w:tcPr>
            <w:tcW w:w="959" w:type="dxa"/>
          </w:tcPr>
          <w:p w:rsidR="00676024" w:rsidRPr="001326D8" w:rsidRDefault="00676024" w:rsidP="002A72B3">
            <w:pPr>
              <w:rPr>
                <w:rFonts w:ascii="Times New Roman" w:hAnsi="Times New Roman" w:cs="Times New Roman"/>
                <w:sz w:val="28"/>
                <w:szCs w:val="28"/>
              </w:rPr>
            </w:pPr>
            <w:r w:rsidRPr="001326D8">
              <w:rPr>
                <w:rFonts w:ascii="Times New Roman" w:hAnsi="Times New Roman" w:cs="Times New Roman"/>
                <w:sz w:val="28"/>
                <w:szCs w:val="28"/>
              </w:rPr>
              <w:t>16</w:t>
            </w:r>
          </w:p>
        </w:tc>
        <w:tc>
          <w:tcPr>
            <w:tcW w:w="7796" w:type="dxa"/>
          </w:tcPr>
          <w:p w:rsidR="00676024" w:rsidRPr="001326D8" w:rsidRDefault="00676024" w:rsidP="007C04DA">
            <w:pPr>
              <w:jc w:val="both"/>
              <w:rPr>
                <w:rFonts w:ascii="Times New Roman" w:hAnsi="Times New Roman" w:cs="Times New Roman"/>
                <w:sz w:val="28"/>
                <w:szCs w:val="28"/>
              </w:rPr>
            </w:pPr>
            <w:r w:rsidRPr="001326D8">
              <w:rPr>
                <w:rFonts w:ascii="Times New Roman" w:hAnsi="Times New Roman" w:cs="Times New Roman"/>
                <w:sz w:val="28"/>
                <w:szCs w:val="28"/>
              </w:rPr>
              <w:t>Орбітальні риногенні ускладнення. Внутрішньочерепні риногенні ускладнення.</w:t>
            </w:r>
          </w:p>
        </w:tc>
      </w:tr>
      <w:tr w:rsidR="00676024" w:rsidRPr="001326D8" w:rsidTr="002A72B3">
        <w:tc>
          <w:tcPr>
            <w:tcW w:w="959" w:type="dxa"/>
          </w:tcPr>
          <w:p w:rsidR="00676024" w:rsidRPr="001326D8" w:rsidRDefault="00676024" w:rsidP="002A72B3">
            <w:pPr>
              <w:rPr>
                <w:rFonts w:ascii="Times New Roman" w:hAnsi="Times New Roman" w:cs="Times New Roman"/>
                <w:sz w:val="28"/>
                <w:szCs w:val="28"/>
              </w:rPr>
            </w:pPr>
            <w:r w:rsidRPr="001326D8">
              <w:rPr>
                <w:rFonts w:ascii="Times New Roman" w:hAnsi="Times New Roman" w:cs="Times New Roman"/>
                <w:sz w:val="28"/>
                <w:szCs w:val="28"/>
              </w:rPr>
              <w:t>17</w:t>
            </w:r>
          </w:p>
        </w:tc>
        <w:tc>
          <w:tcPr>
            <w:tcW w:w="7796" w:type="dxa"/>
          </w:tcPr>
          <w:p w:rsidR="00676024" w:rsidRPr="001326D8" w:rsidRDefault="00676024" w:rsidP="007C04DA">
            <w:pPr>
              <w:jc w:val="both"/>
              <w:rPr>
                <w:rFonts w:ascii="Times New Roman" w:hAnsi="Times New Roman" w:cs="Times New Roman"/>
                <w:sz w:val="28"/>
                <w:szCs w:val="28"/>
              </w:rPr>
            </w:pPr>
            <w:r w:rsidRPr="001326D8">
              <w:rPr>
                <w:rFonts w:ascii="Times New Roman" w:hAnsi="Times New Roman" w:cs="Times New Roman"/>
                <w:sz w:val="28"/>
                <w:szCs w:val="28"/>
              </w:rPr>
              <w:t>Гострий та хронічний фарингіт. Ангіни. Ангіна Симановського-Венсана . Ангіни при інфекційних захворюваннях. Дифтерія глотки. Ураження глотки при захворюваннях крові. Ускладнення гострого тонзиліту: паратонзиліт, паратонзилярний абсцес, тонзилогенний сепсис. Заглотковий та парафарингіальний абсцеси, аденофлегмона шиї, розлита флегмона шиї, медіастеніт.</w:t>
            </w:r>
          </w:p>
        </w:tc>
      </w:tr>
      <w:tr w:rsidR="00676024" w:rsidRPr="001326D8" w:rsidTr="002A72B3">
        <w:tc>
          <w:tcPr>
            <w:tcW w:w="959" w:type="dxa"/>
          </w:tcPr>
          <w:p w:rsidR="00676024" w:rsidRPr="001326D8" w:rsidRDefault="00676024" w:rsidP="002A72B3">
            <w:pPr>
              <w:rPr>
                <w:rFonts w:ascii="Times New Roman" w:hAnsi="Times New Roman" w:cs="Times New Roman"/>
                <w:sz w:val="28"/>
                <w:szCs w:val="28"/>
              </w:rPr>
            </w:pPr>
            <w:r w:rsidRPr="001326D8">
              <w:rPr>
                <w:rFonts w:ascii="Times New Roman" w:hAnsi="Times New Roman" w:cs="Times New Roman"/>
                <w:sz w:val="28"/>
                <w:szCs w:val="28"/>
              </w:rPr>
              <w:t>18</w:t>
            </w:r>
          </w:p>
        </w:tc>
        <w:tc>
          <w:tcPr>
            <w:tcW w:w="7796" w:type="dxa"/>
          </w:tcPr>
          <w:p w:rsidR="00676024" w:rsidRPr="001326D8" w:rsidRDefault="00676024" w:rsidP="007C04DA">
            <w:pPr>
              <w:jc w:val="both"/>
              <w:rPr>
                <w:rFonts w:ascii="Times New Roman" w:hAnsi="Times New Roman" w:cs="Times New Roman"/>
                <w:sz w:val="28"/>
                <w:szCs w:val="28"/>
              </w:rPr>
            </w:pPr>
            <w:r w:rsidRPr="001326D8">
              <w:rPr>
                <w:rFonts w:ascii="Times New Roman" w:hAnsi="Times New Roman" w:cs="Times New Roman"/>
                <w:sz w:val="28"/>
                <w:szCs w:val="28"/>
              </w:rPr>
              <w:t>Хронічний тонзиліт. Класифікація. Консервативне лікування хронічного тонзиліту. Ускладнення хронічного тонзиліту. Хірургічне лікування хворих на хронічний тонзиліт. Гіпертрофія піднебінних мигдаликів. Показання до тонзилотомії. Гіпертрофія носоглоткового мигдалика. Аденоїдит. Фарингомікоз (діагностика, клініка, лікування).</w:t>
            </w:r>
          </w:p>
        </w:tc>
      </w:tr>
      <w:tr w:rsidR="00676024" w:rsidRPr="001326D8" w:rsidTr="002A72B3">
        <w:tc>
          <w:tcPr>
            <w:tcW w:w="959" w:type="dxa"/>
          </w:tcPr>
          <w:p w:rsidR="00676024" w:rsidRPr="001326D8" w:rsidRDefault="00676024" w:rsidP="002A72B3">
            <w:pPr>
              <w:rPr>
                <w:rFonts w:ascii="Times New Roman" w:hAnsi="Times New Roman" w:cs="Times New Roman"/>
                <w:sz w:val="28"/>
                <w:szCs w:val="28"/>
              </w:rPr>
            </w:pPr>
            <w:r w:rsidRPr="001326D8">
              <w:rPr>
                <w:rFonts w:ascii="Times New Roman" w:hAnsi="Times New Roman" w:cs="Times New Roman"/>
                <w:sz w:val="28"/>
                <w:szCs w:val="28"/>
              </w:rPr>
              <w:t>19</w:t>
            </w:r>
          </w:p>
        </w:tc>
        <w:tc>
          <w:tcPr>
            <w:tcW w:w="7796" w:type="dxa"/>
          </w:tcPr>
          <w:p w:rsidR="00676024" w:rsidRPr="001326D8" w:rsidRDefault="00676024" w:rsidP="007C04DA">
            <w:pPr>
              <w:jc w:val="both"/>
              <w:rPr>
                <w:rFonts w:ascii="Times New Roman" w:hAnsi="Times New Roman" w:cs="Times New Roman"/>
                <w:sz w:val="28"/>
                <w:szCs w:val="28"/>
              </w:rPr>
            </w:pPr>
            <w:r w:rsidRPr="001326D8">
              <w:rPr>
                <w:rFonts w:ascii="Times New Roman" w:hAnsi="Times New Roman" w:cs="Times New Roman"/>
                <w:sz w:val="28"/>
                <w:szCs w:val="28"/>
              </w:rPr>
              <w:t>Гострий ларингіт. Гострий стенозуючий ларинготрахеобронхіт у дітей. Дифтерія гортані. Гортанна ангіна, флегмонозний ларингіт. Хондроперихондрит гортані. Конікотомія, трахеостомія. Можливі ускладнення трахеостомії. Стеноз гортані. Хронічний ларингіт. Паралічі гортані. Функціональні розлади гортані. Фізіотерапевтичні методи лікування при захворюваннях гортані.</w:t>
            </w:r>
          </w:p>
        </w:tc>
      </w:tr>
      <w:tr w:rsidR="00CC37EE" w:rsidRPr="001326D8" w:rsidTr="002A72B3">
        <w:tc>
          <w:tcPr>
            <w:tcW w:w="959" w:type="dxa"/>
          </w:tcPr>
          <w:p w:rsidR="001326D8" w:rsidRPr="001326D8" w:rsidRDefault="001326D8" w:rsidP="002A72B3">
            <w:pPr>
              <w:rPr>
                <w:rFonts w:ascii="Times New Roman" w:hAnsi="Times New Roman" w:cs="Times New Roman"/>
                <w:sz w:val="28"/>
                <w:szCs w:val="28"/>
              </w:rPr>
            </w:pPr>
          </w:p>
          <w:p w:rsidR="001326D8" w:rsidRPr="001326D8" w:rsidRDefault="001326D8" w:rsidP="002A72B3">
            <w:pPr>
              <w:rPr>
                <w:rFonts w:ascii="Times New Roman" w:hAnsi="Times New Roman" w:cs="Times New Roman"/>
                <w:sz w:val="28"/>
                <w:szCs w:val="28"/>
              </w:rPr>
            </w:pPr>
          </w:p>
          <w:p w:rsidR="001326D8" w:rsidRPr="001326D8" w:rsidRDefault="001326D8" w:rsidP="002A72B3">
            <w:pPr>
              <w:rPr>
                <w:rFonts w:ascii="Times New Roman" w:hAnsi="Times New Roman" w:cs="Times New Roman"/>
                <w:sz w:val="28"/>
                <w:szCs w:val="28"/>
              </w:rPr>
            </w:pPr>
          </w:p>
          <w:p w:rsidR="00CC37EE" w:rsidRPr="001326D8" w:rsidRDefault="00CC37EE" w:rsidP="002A72B3">
            <w:pPr>
              <w:rPr>
                <w:rFonts w:ascii="Times New Roman" w:hAnsi="Times New Roman" w:cs="Times New Roman"/>
                <w:sz w:val="28"/>
                <w:szCs w:val="28"/>
              </w:rPr>
            </w:pPr>
            <w:r w:rsidRPr="001326D8">
              <w:rPr>
                <w:rFonts w:ascii="Times New Roman" w:hAnsi="Times New Roman" w:cs="Times New Roman"/>
                <w:sz w:val="28"/>
                <w:szCs w:val="28"/>
              </w:rPr>
              <w:lastRenderedPageBreak/>
              <w:t>20</w:t>
            </w:r>
          </w:p>
        </w:tc>
        <w:tc>
          <w:tcPr>
            <w:tcW w:w="7796" w:type="dxa"/>
          </w:tcPr>
          <w:p w:rsidR="001326D8" w:rsidRPr="001326D8" w:rsidRDefault="001326D8" w:rsidP="007C04DA">
            <w:pPr>
              <w:jc w:val="both"/>
              <w:rPr>
                <w:rFonts w:ascii="Times New Roman" w:hAnsi="Times New Roman" w:cs="Times New Roman"/>
                <w:sz w:val="28"/>
                <w:szCs w:val="28"/>
              </w:rPr>
            </w:pPr>
          </w:p>
          <w:p w:rsidR="001326D8" w:rsidRPr="001326D8" w:rsidRDefault="001326D8" w:rsidP="007C04DA">
            <w:pPr>
              <w:jc w:val="both"/>
              <w:rPr>
                <w:rFonts w:ascii="Times New Roman" w:hAnsi="Times New Roman" w:cs="Times New Roman"/>
                <w:sz w:val="28"/>
                <w:szCs w:val="28"/>
              </w:rPr>
            </w:pPr>
          </w:p>
          <w:p w:rsidR="001326D8" w:rsidRPr="001326D8" w:rsidRDefault="001326D8" w:rsidP="007C04DA">
            <w:pPr>
              <w:jc w:val="both"/>
              <w:rPr>
                <w:rFonts w:ascii="Times New Roman" w:hAnsi="Times New Roman" w:cs="Times New Roman"/>
                <w:sz w:val="28"/>
                <w:szCs w:val="28"/>
              </w:rPr>
            </w:pPr>
          </w:p>
          <w:p w:rsidR="00CC37EE" w:rsidRPr="001326D8" w:rsidRDefault="006C2006" w:rsidP="007C04DA">
            <w:pPr>
              <w:jc w:val="both"/>
              <w:rPr>
                <w:rFonts w:ascii="Times New Roman" w:hAnsi="Times New Roman" w:cs="Times New Roman"/>
                <w:sz w:val="28"/>
                <w:szCs w:val="28"/>
              </w:rPr>
            </w:pPr>
            <w:r w:rsidRPr="001326D8">
              <w:rPr>
                <w:rFonts w:ascii="Times New Roman" w:hAnsi="Times New Roman" w:cs="Times New Roman"/>
                <w:sz w:val="28"/>
                <w:szCs w:val="28"/>
              </w:rPr>
              <w:lastRenderedPageBreak/>
              <w:t xml:space="preserve">Інфекційні  гранульоми. </w:t>
            </w:r>
            <w:r w:rsidR="00CC37EE" w:rsidRPr="001326D8">
              <w:rPr>
                <w:rFonts w:ascii="Times New Roman" w:hAnsi="Times New Roman" w:cs="Times New Roman"/>
                <w:sz w:val="28"/>
                <w:szCs w:val="28"/>
              </w:rPr>
              <w:t>Туберкульоз верхніх дихальних шляхів і вуха. Вовчак верхніх дихальних шляхів. Склерома верхніх дихальних шляхів. Сифіліс носа, глотки, гортані. Ураження верхніх дихальних шляхів при гранульоматозі Вегенера</w:t>
            </w:r>
          </w:p>
        </w:tc>
      </w:tr>
      <w:tr w:rsidR="00CC37EE" w:rsidRPr="001326D8" w:rsidTr="002A72B3">
        <w:tc>
          <w:tcPr>
            <w:tcW w:w="959" w:type="dxa"/>
          </w:tcPr>
          <w:p w:rsidR="00CC37EE" w:rsidRPr="001326D8" w:rsidRDefault="00CC37EE" w:rsidP="002A72B3">
            <w:pPr>
              <w:rPr>
                <w:rFonts w:ascii="Times New Roman" w:hAnsi="Times New Roman" w:cs="Times New Roman"/>
                <w:sz w:val="28"/>
                <w:szCs w:val="28"/>
              </w:rPr>
            </w:pPr>
            <w:r w:rsidRPr="001326D8">
              <w:rPr>
                <w:rFonts w:ascii="Times New Roman" w:hAnsi="Times New Roman" w:cs="Times New Roman"/>
                <w:sz w:val="28"/>
                <w:szCs w:val="28"/>
              </w:rPr>
              <w:lastRenderedPageBreak/>
              <w:t>21</w:t>
            </w:r>
          </w:p>
        </w:tc>
        <w:tc>
          <w:tcPr>
            <w:tcW w:w="7796" w:type="dxa"/>
          </w:tcPr>
          <w:p w:rsidR="00CC37EE" w:rsidRPr="001326D8" w:rsidRDefault="00DF699D" w:rsidP="007C04DA">
            <w:pPr>
              <w:jc w:val="both"/>
              <w:rPr>
                <w:rFonts w:ascii="Times New Roman" w:hAnsi="Times New Roman" w:cs="Times New Roman"/>
                <w:sz w:val="28"/>
                <w:szCs w:val="28"/>
              </w:rPr>
            </w:pPr>
            <w:r w:rsidRPr="001326D8">
              <w:rPr>
                <w:rFonts w:ascii="Times New Roman" w:hAnsi="Times New Roman" w:cs="Times New Roman"/>
                <w:sz w:val="28"/>
                <w:szCs w:val="28"/>
              </w:rPr>
              <w:t xml:space="preserve">Пухлини ЛОР органів. </w:t>
            </w:r>
            <w:r w:rsidR="00CC37EE" w:rsidRPr="001326D8">
              <w:rPr>
                <w:rFonts w:ascii="Times New Roman" w:hAnsi="Times New Roman" w:cs="Times New Roman"/>
                <w:sz w:val="28"/>
                <w:szCs w:val="28"/>
              </w:rPr>
              <w:t>Вроджені кісти і нориці шиї. Передракові стани ЛОР-органів. Доброякісні пухлини вуха: епітеліома, ангіома, хемодектома та інші. Доброякісні пухлини носа та приносових пазух: кровоточивий поліп носової переділки, папілома, остеома приносових пазух та ін. Доброякісні пухлини глотки: папілома, юнацька ангіофіброма основи черепа та ін. Доброякісні пухлини гортані: папілома , фіброма. Злоякісні пухлини вуха: плоскоклітинний рак, саркома. Злоякісні пухлини носа і приносових пазух. Злоякісні пухлини глотки. Рак гортані.</w:t>
            </w:r>
          </w:p>
        </w:tc>
      </w:tr>
      <w:tr w:rsidR="00CC37EE" w:rsidRPr="001326D8" w:rsidTr="00676024">
        <w:trPr>
          <w:trHeight w:val="473"/>
        </w:trPr>
        <w:tc>
          <w:tcPr>
            <w:tcW w:w="959" w:type="dxa"/>
          </w:tcPr>
          <w:p w:rsidR="00CC37EE" w:rsidRPr="001326D8" w:rsidRDefault="00CC37EE" w:rsidP="002A72B3">
            <w:pPr>
              <w:rPr>
                <w:rFonts w:ascii="Times New Roman" w:hAnsi="Times New Roman" w:cs="Times New Roman"/>
                <w:sz w:val="28"/>
                <w:szCs w:val="28"/>
              </w:rPr>
            </w:pPr>
            <w:r w:rsidRPr="001326D8">
              <w:rPr>
                <w:rFonts w:ascii="Times New Roman" w:hAnsi="Times New Roman" w:cs="Times New Roman"/>
                <w:sz w:val="28"/>
                <w:szCs w:val="28"/>
              </w:rPr>
              <w:t>22</w:t>
            </w:r>
          </w:p>
        </w:tc>
        <w:tc>
          <w:tcPr>
            <w:tcW w:w="7796" w:type="dxa"/>
          </w:tcPr>
          <w:p w:rsidR="00CC37EE" w:rsidRPr="001326D8" w:rsidRDefault="00CC37EE" w:rsidP="001C4459">
            <w:pPr>
              <w:jc w:val="both"/>
              <w:rPr>
                <w:rFonts w:ascii="Times New Roman" w:hAnsi="Times New Roman" w:cs="Times New Roman"/>
                <w:sz w:val="28"/>
                <w:szCs w:val="28"/>
              </w:rPr>
            </w:pPr>
            <w:r w:rsidRPr="001326D8">
              <w:rPr>
                <w:rFonts w:ascii="Times New Roman" w:hAnsi="Times New Roman" w:cs="Times New Roman"/>
                <w:sz w:val="28"/>
                <w:szCs w:val="28"/>
              </w:rPr>
              <w:t>Професійні захворювання верхніх дихальних шляхів. Професійні ураження слухового аналізатора. Професійні ураження вестибулярного аналізатора. Професійний відбір та експертиза в оториноларингології.</w:t>
            </w:r>
            <w:r w:rsidR="001C4459" w:rsidRPr="001326D8">
              <w:rPr>
                <w:rFonts w:ascii="Times New Roman" w:hAnsi="Times New Roman" w:cs="Times New Roman"/>
                <w:sz w:val="28"/>
                <w:szCs w:val="28"/>
              </w:rPr>
              <w:t xml:space="preserve"> </w:t>
            </w:r>
          </w:p>
        </w:tc>
      </w:tr>
      <w:tr w:rsidR="001C4459" w:rsidRPr="001326D8" w:rsidTr="002A72B3">
        <w:tc>
          <w:tcPr>
            <w:tcW w:w="959" w:type="dxa"/>
          </w:tcPr>
          <w:p w:rsidR="001C4459" w:rsidRPr="001326D8" w:rsidRDefault="001C4459" w:rsidP="002A72B3">
            <w:pPr>
              <w:rPr>
                <w:rFonts w:ascii="Times New Roman" w:hAnsi="Times New Roman" w:cs="Times New Roman"/>
                <w:sz w:val="28"/>
                <w:szCs w:val="28"/>
              </w:rPr>
            </w:pPr>
            <w:r w:rsidRPr="001326D8">
              <w:rPr>
                <w:rFonts w:ascii="Times New Roman" w:hAnsi="Times New Roman" w:cs="Times New Roman"/>
                <w:sz w:val="28"/>
                <w:szCs w:val="28"/>
              </w:rPr>
              <w:t>23</w:t>
            </w:r>
          </w:p>
        </w:tc>
        <w:tc>
          <w:tcPr>
            <w:tcW w:w="7796" w:type="dxa"/>
          </w:tcPr>
          <w:p w:rsidR="001C4459" w:rsidRPr="001326D8" w:rsidRDefault="006C2006" w:rsidP="006C2006">
            <w:pPr>
              <w:jc w:val="both"/>
              <w:rPr>
                <w:rFonts w:ascii="Times New Roman" w:hAnsi="Times New Roman" w:cs="Times New Roman"/>
                <w:sz w:val="28"/>
                <w:szCs w:val="28"/>
              </w:rPr>
            </w:pPr>
            <w:r w:rsidRPr="001326D8">
              <w:rPr>
                <w:rFonts w:ascii="Times New Roman" w:hAnsi="Times New Roman" w:cs="Times New Roman"/>
                <w:sz w:val="28"/>
                <w:szCs w:val="28"/>
              </w:rPr>
              <w:t>Травми ЛОР органів. Л</w:t>
            </w:r>
            <w:r w:rsidR="001C4459" w:rsidRPr="001326D8">
              <w:rPr>
                <w:rFonts w:ascii="Times New Roman" w:hAnsi="Times New Roman" w:cs="Times New Roman"/>
                <w:sz w:val="28"/>
                <w:szCs w:val="28"/>
              </w:rPr>
              <w:t>ікарська тактика при травмі вушної раковини та зовнішнього слухового проходу при повздовжніх та поперечних переломах скроневої кістки, при травмі барабанної перетинки. Поєднані травми носа і приносових порожнин, орбіти, черепа. Перелом кісток носа, репозиція та редресація їх. Хірургічне лікування при переломах стінок приносових пазух. Травми гортані. Рани шиї, проникаючі в просвіт глотки, гортані, стравоходу, первинна хірургічна обробка рани. Показання до трахеотомії при травмах глотки і гортані. Носові кровотечі, причини</w:t>
            </w:r>
            <w:r w:rsidRPr="001326D8">
              <w:rPr>
                <w:rFonts w:ascii="Times New Roman" w:hAnsi="Times New Roman" w:cs="Times New Roman"/>
                <w:sz w:val="28"/>
                <w:szCs w:val="28"/>
              </w:rPr>
              <w:t>,  м</w:t>
            </w:r>
            <w:r w:rsidR="001C4459" w:rsidRPr="001326D8">
              <w:rPr>
                <w:rFonts w:ascii="Times New Roman" w:hAnsi="Times New Roman" w:cs="Times New Roman"/>
                <w:sz w:val="28"/>
                <w:szCs w:val="28"/>
              </w:rPr>
              <w:t>етоди зупинки</w:t>
            </w:r>
            <w:r w:rsidRPr="001326D8">
              <w:rPr>
                <w:rFonts w:ascii="Times New Roman" w:hAnsi="Times New Roman" w:cs="Times New Roman"/>
                <w:sz w:val="28"/>
                <w:szCs w:val="28"/>
              </w:rPr>
              <w:t>.</w:t>
            </w:r>
            <w:r w:rsidR="001C4459" w:rsidRPr="001326D8">
              <w:rPr>
                <w:rFonts w:ascii="Times New Roman" w:hAnsi="Times New Roman" w:cs="Times New Roman"/>
                <w:sz w:val="28"/>
                <w:szCs w:val="28"/>
              </w:rPr>
              <w:t xml:space="preserve"> Кровотечі із глотки, гортані, стравоходу. Зупинка кровотечі із глотки, гортані, стравоходу,</w:t>
            </w:r>
            <w:r w:rsidRPr="001326D8">
              <w:rPr>
                <w:rFonts w:ascii="Times New Roman" w:hAnsi="Times New Roman" w:cs="Times New Roman"/>
                <w:sz w:val="28"/>
                <w:szCs w:val="28"/>
              </w:rPr>
              <w:t xml:space="preserve"> трахеостоми. Сторонні тіла ЛОР органів</w:t>
            </w:r>
            <w:r w:rsidR="001C4459" w:rsidRPr="001326D8">
              <w:rPr>
                <w:rFonts w:ascii="Times New Roman" w:hAnsi="Times New Roman" w:cs="Times New Roman"/>
                <w:sz w:val="28"/>
                <w:szCs w:val="28"/>
              </w:rPr>
              <w:t>. Опіки стравоходу. Невідкладна допомога при хімічних опіках стравоходу. Лікування, профілактичне бужування стравоходу. Рубцеві стенози стравоходу</w:t>
            </w:r>
            <w:r w:rsidRPr="001326D8">
              <w:rPr>
                <w:rFonts w:ascii="Times New Roman" w:hAnsi="Times New Roman" w:cs="Times New Roman"/>
                <w:sz w:val="28"/>
                <w:szCs w:val="28"/>
              </w:rPr>
              <w:t>.</w:t>
            </w:r>
          </w:p>
        </w:tc>
      </w:tr>
      <w:tr w:rsidR="00B53182" w:rsidRPr="001326D8" w:rsidTr="00676024">
        <w:trPr>
          <w:trHeight w:val="484"/>
        </w:trPr>
        <w:tc>
          <w:tcPr>
            <w:tcW w:w="959" w:type="dxa"/>
          </w:tcPr>
          <w:p w:rsidR="00B53182" w:rsidRPr="001326D8" w:rsidRDefault="00B53182" w:rsidP="002A72B3">
            <w:pPr>
              <w:rPr>
                <w:rFonts w:ascii="Times New Roman" w:hAnsi="Times New Roman" w:cs="Times New Roman"/>
                <w:sz w:val="28"/>
                <w:szCs w:val="28"/>
              </w:rPr>
            </w:pPr>
            <w:r w:rsidRPr="001326D8">
              <w:rPr>
                <w:rFonts w:ascii="Times New Roman" w:hAnsi="Times New Roman" w:cs="Times New Roman"/>
                <w:sz w:val="28"/>
                <w:szCs w:val="28"/>
              </w:rPr>
              <w:t>24</w:t>
            </w:r>
          </w:p>
        </w:tc>
        <w:tc>
          <w:tcPr>
            <w:tcW w:w="7796" w:type="dxa"/>
          </w:tcPr>
          <w:p w:rsidR="00B53182" w:rsidRPr="001326D8" w:rsidRDefault="00B53182" w:rsidP="00B901C8">
            <w:pPr>
              <w:jc w:val="both"/>
              <w:rPr>
                <w:rFonts w:ascii="Times New Roman" w:hAnsi="Times New Roman" w:cs="Times New Roman"/>
                <w:sz w:val="28"/>
                <w:szCs w:val="28"/>
              </w:rPr>
            </w:pPr>
            <w:r w:rsidRPr="001326D8">
              <w:rPr>
                <w:rFonts w:ascii="Times New Roman" w:hAnsi="Times New Roman" w:cs="Times New Roman"/>
                <w:sz w:val="28"/>
                <w:szCs w:val="28"/>
              </w:rPr>
              <w:t>Основи пластичної та відновної хірургії при аномаліях розвитку і набутих дефектах вуха. Показання до ринопластики при вроджених та набутих дефектах і деформаціях носа. Пластична та відновна хірургія глотки, гортані, трахеї та шийного відділу стравоходу.</w:t>
            </w:r>
          </w:p>
        </w:tc>
      </w:tr>
      <w:tr w:rsidR="00B53182" w:rsidRPr="001326D8" w:rsidTr="002A72B3">
        <w:tc>
          <w:tcPr>
            <w:tcW w:w="959" w:type="dxa"/>
          </w:tcPr>
          <w:p w:rsidR="00B53182" w:rsidRPr="001326D8" w:rsidRDefault="00B53182" w:rsidP="002A72B3">
            <w:pPr>
              <w:rPr>
                <w:rFonts w:ascii="Times New Roman" w:hAnsi="Times New Roman" w:cs="Times New Roman"/>
                <w:sz w:val="28"/>
                <w:szCs w:val="28"/>
              </w:rPr>
            </w:pPr>
            <w:r w:rsidRPr="001326D8">
              <w:rPr>
                <w:rFonts w:ascii="Times New Roman" w:hAnsi="Times New Roman" w:cs="Times New Roman"/>
                <w:sz w:val="28"/>
                <w:szCs w:val="28"/>
              </w:rPr>
              <w:t>25</w:t>
            </w:r>
          </w:p>
        </w:tc>
        <w:tc>
          <w:tcPr>
            <w:tcW w:w="7796" w:type="dxa"/>
          </w:tcPr>
          <w:p w:rsidR="00B53182" w:rsidRPr="001326D8" w:rsidRDefault="0095788F" w:rsidP="0095788F">
            <w:pPr>
              <w:jc w:val="both"/>
              <w:rPr>
                <w:rFonts w:ascii="Times New Roman" w:hAnsi="Times New Roman" w:cs="Times New Roman"/>
                <w:sz w:val="28"/>
                <w:szCs w:val="28"/>
              </w:rPr>
            </w:pPr>
            <w:r w:rsidRPr="001326D8">
              <w:rPr>
                <w:rFonts w:ascii="Times New Roman" w:eastAsia="Calibri" w:hAnsi="Times New Roman" w:cs="Times New Roman"/>
                <w:sz w:val="28"/>
                <w:szCs w:val="28"/>
              </w:rPr>
              <w:t>Основи аудіології та сурдології.</w:t>
            </w:r>
            <w:r w:rsidR="00B53182" w:rsidRPr="001326D8">
              <w:rPr>
                <w:rFonts w:ascii="Times New Roman" w:hAnsi="Times New Roman" w:cs="Times New Roman"/>
                <w:sz w:val="28"/>
                <w:szCs w:val="28"/>
              </w:rPr>
              <w:t>Особливості оцінки скарг, данних анамнезу та загальноклінічного обстеження хворих з порушенням слуху. Психоакустичні методи дослідження слухової функції. Дослідження слуху шепітною і розмовною мовою. Камертональні дослідження. Суб'ективна</w:t>
            </w:r>
            <w:r w:rsidR="006C2006" w:rsidRPr="001326D8">
              <w:rPr>
                <w:rFonts w:ascii="Times New Roman" w:hAnsi="Times New Roman" w:cs="Times New Roman"/>
                <w:sz w:val="28"/>
                <w:szCs w:val="28"/>
              </w:rPr>
              <w:t xml:space="preserve"> та  обєктивна </w:t>
            </w:r>
            <w:r w:rsidRPr="001326D8">
              <w:rPr>
                <w:rFonts w:ascii="Times New Roman" w:hAnsi="Times New Roman" w:cs="Times New Roman"/>
                <w:sz w:val="28"/>
                <w:szCs w:val="28"/>
              </w:rPr>
              <w:t xml:space="preserve"> аудіометрії</w:t>
            </w:r>
            <w:r w:rsidR="00B53182" w:rsidRPr="001326D8">
              <w:rPr>
                <w:rFonts w:ascii="Times New Roman" w:hAnsi="Times New Roman" w:cs="Times New Roman"/>
                <w:sz w:val="28"/>
                <w:szCs w:val="28"/>
              </w:rPr>
              <w:t>. Умови проведення дослідження (апаратура, вимоги до приміщення</w:t>
            </w:r>
            <w:r w:rsidRPr="001326D8">
              <w:rPr>
                <w:rFonts w:ascii="Times New Roman" w:hAnsi="Times New Roman" w:cs="Times New Roman"/>
                <w:sz w:val="28"/>
                <w:szCs w:val="28"/>
              </w:rPr>
              <w:t>).</w:t>
            </w:r>
          </w:p>
        </w:tc>
      </w:tr>
      <w:tr w:rsidR="00A07FC9" w:rsidRPr="001326D8" w:rsidTr="002A72B3">
        <w:tc>
          <w:tcPr>
            <w:tcW w:w="959" w:type="dxa"/>
          </w:tcPr>
          <w:p w:rsidR="00A07FC9" w:rsidRPr="001326D8" w:rsidRDefault="00A07FC9" w:rsidP="002A72B3">
            <w:pPr>
              <w:rPr>
                <w:rFonts w:ascii="Times New Roman" w:hAnsi="Times New Roman" w:cs="Times New Roman"/>
                <w:sz w:val="28"/>
                <w:szCs w:val="28"/>
              </w:rPr>
            </w:pPr>
            <w:r w:rsidRPr="001326D8">
              <w:rPr>
                <w:rFonts w:ascii="Times New Roman" w:hAnsi="Times New Roman" w:cs="Times New Roman"/>
                <w:sz w:val="28"/>
                <w:szCs w:val="28"/>
              </w:rPr>
              <w:lastRenderedPageBreak/>
              <w:t>26</w:t>
            </w:r>
          </w:p>
        </w:tc>
        <w:tc>
          <w:tcPr>
            <w:tcW w:w="7796" w:type="dxa"/>
          </w:tcPr>
          <w:p w:rsidR="00A07FC9" w:rsidRPr="001326D8" w:rsidRDefault="00A07FC9" w:rsidP="00B901C8">
            <w:pPr>
              <w:jc w:val="both"/>
              <w:rPr>
                <w:rFonts w:ascii="Times New Roman" w:hAnsi="Times New Roman" w:cs="Times New Roman"/>
                <w:sz w:val="28"/>
                <w:szCs w:val="28"/>
              </w:rPr>
            </w:pPr>
            <w:r w:rsidRPr="001326D8">
              <w:rPr>
                <w:rFonts w:ascii="Times New Roman" w:hAnsi="Times New Roman" w:cs="Times New Roman"/>
                <w:sz w:val="28"/>
                <w:szCs w:val="28"/>
              </w:rPr>
              <w:t xml:space="preserve">Загальні питання отоневрології. Методика отоневрологічного обстеження хворих. Окремі питання отоневрології: черепномозкова травма, судинні враження головного мозку, абсцеси мозку і мозочка, неврінома </w:t>
            </w:r>
            <w:r w:rsidRPr="001326D8">
              <w:rPr>
                <w:rFonts w:ascii="Times New Roman" w:hAnsi="Times New Roman" w:cs="Times New Roman"/>
                <w:sz w:val="28"/>
                <w:szCs w:val="28"/>
                <w:lang w:val="en-US"/>
              </w:rPr>
              <w:t>VIII</w:t>
            </w:r>
            <w:r w:rsidRPr="001326D8">
              <w:rPr>
                <w:rFonts w:ascii="Times New Roman" w:hAnsi="Times New Roman" w:cs="Times New Roman"/>
                <w:sz w:val="28"/>
                <w:szCs w:val="28"/>
              </w:rPr>
              <w:t xml:space="preserve"> пари нервів, невропатія лицевого нерва</w:t>
            </w:r>
          </w:p>
        </w:tc>
      </w:tr>
      <w:tr w:rsidR="00A07FC9" w:rsidRPr="001326D8" w:rsidTr="002A72B3">
        <w:tc>
          <w:tcPr>
            <w:tcW w:w="959" w:type="dxa"/>
          </w:tcPr>
          <w:p w:rsidR="00A07FC9" w:rsidRPr="001326D8" w:rsidRDefault="00A07FC9" w:rsidP="002A72B3">
            <w:pPr>
              <w:rPr>
                <w:rFonts w:ascii="Times New Roman" w:hAnsi="Times New Roman" w:cs="Times New Roman"/>
                <w:sz w:val="28"/>
                <w:szCs w:val="28"/>
              </w:rPr>
            </w:pPr>
            <w:r w:rsidRPr="001326D8">
              <w:rPr>
                <w:rFonts w:ascii="Times New Roman" w:hAnsi="Times New Roman" w:cs="Times New Roman"/>
                <w:sz w:val="28"/>
                <w:szCs w:val="28"/>
              </w:rPr>
              <w:t>27</w:t>
            </w:r>
          </w:p>
        </w:tc>
        <w:tc>
          <w:tcPr>
            <w:tcW w:w="7796" w:type="dxa"/>
          </w:tcPr>
          <w:p w:rsidR="00A07FC9" w:rsidRPr="001326D8" w:rsidRDefault="0095788F" w:rsidP="00B901C8">
            <w:pPr>
              <w:jc w:val="both"/>
              <w:rPr>
                <w:rFonts w:ascii="Times New Roman" w:hAnsi="Times New Roman" w:cs="Times New Roman"/>
                <w:sz w:val="28"/>
                <w:szCs w:val="28"/>
              </w:rPr>
            </w:pPr>
            <w:r w:rsidRPr="001326D8">
              <w:rPr>
                <w:rFonts w:ascii="Times New Roman" w:eastAsia="Calibri" w:hAnsi="Times New Roman" w:cs="Times New Roman"/>
                <w:sz w:val="28"/>
                <w:szCs w:val="28"/>
              </w:rPr>
              <w:t>Фоніатрія.</w:t>
            </w:r>
            <w:r w:rsidRPr="001326D8">
              <w:rPr>
                <w:rFonts w:ascii="Times New Roman" w:hAnsi="Times New Roman" w:cs="Times New Roman"/>
                <w:sz w:val="28"/>
                <w:szCs w:val="28"/>
              </w:rPr>
              <w:t xml:space="preserve"> </w:t>
            </w:r>
            <w:r w:rsidR="00A07FC9" w:rsidRPr="001326D8">
              <w:rPr>
                <w:rFonts w:ascii="Times New Roman" w:hAnsi="Times New Roman" w:cs="Times New Roman"/>
                <w:sz w:val="28"/>
                <w:szCs w:val="28"/>
              </w:rPr>
              <w:t>Голосовий апарат і голосоутворююча система. Теорії голосоутворення. Методи дослідження голосового апарату. Захворювання голосового апарату. Хвороби інших органів і систем, які впливають на голосову функцію. Методи лікування пацієнтів з розладами голосу. Профілактика порушень голосоутворення. Диспансерне спостереження за ними і експертиза іх працездатності.</w:t>
            </w:r>
          </w:p>
        </w:tc>
      </w:tr>
      <w:tr w:rsidR="002356CA" w:rsidRPr="001326D8" w:rsidTr="002A72B3">
        <w:tc>
          <w:tcPr>
            <w:tcW w:w="959" w:type="dxa"/>
          </w:tcPr>
          <w:p w:rsidR="002356CA" w:rsidRPr="001326D8" w:rsidRDefault="002356CA" w:rsidP="002A72B3">
            <w:pPr>
              <w:rPr>
                <w:rFonts w:ascii="Times New Roman" w:hAnsi="Times New Roman" w:cs="Times New Roman"/>
                <w:sz w:val="28"/>
                <w:szCs w:val="28"/>
              </w:rPr>
            </w:pPr>
            <w:r w:rsidRPr="001326D8">
              <w:rPr>
                <w:rFonts w:ascii="Times New Roman" w:hAnsi="Times New Roman" w:cs="Times New Roman"/>
                <w:sz w:val="28"/>
                <w:szCs w:val="28"/>
              </w:rPr>
              <w:t>28</w:t>
            </w:r>
          </w:p>
        </w:tc>
        <w:tc>
          <w:tcPr>
            <w:tcW w:w="7796" w:type="dxa"/>
          </w:tcPr>
          <w:p w:rsidR="002356CA" w:rsidRPr="001326D8" w:rsidRDefault="0095788F" w:rsidP="0095788F">
            <w:pPr>
              <w:jc w:val="both"/>
              <w:rPr>
                <w:rFonts w:ascii="Times New Roman" w:hAnsi="Times New Roman" w:cs="Times New Roman"/>
                <w:sz w:val="28"/>
                <w:szCs w:val="28"/>
              </w:rPr>
            </w:pPr>
            <w:r w:rsidRPr="001326D8">
              <w:rPr>
                <w:rFonts w:ascii="Times New Roman" w:eastAsia="Calibri" w:hAnsi="Times New Roman" w:cs="Times New Roman"/>
                <w:sz w:val="28"/>
                <w:szCs w:val="28"/>
              </w:rPr>
              <w:t xml:space="preserve">Віськово-спеціальна підготовка  </w:t>
            </w:r>
            <w:r w:rsidRPr="001326D8">
              <w:rPr>
                <w:rFonts w:ascii="Times New Roman" w:hAnsi="Times New Roman" w:cs="Times New Roman"/>
                <w:sz w:val="28"/>
                <w:szCs w:val="28"/>
              </w:rPr>
              <w:t xml:space="preserve">в оториноларингології. </w:t>
            </w:r>
            <w:r w:rsidR="002356CA" w:rsidRPr="001326D8">
              <w:rPr>
                <w:rFonts w:ascii="Times New Roman" w:hAnsi="Times New Roman" w:cs="Times New Roman"/>
                <w:sz w:val="28"/>
                <w:szCs w:val="28"/>
              </w:rPr>
              <w:t>Спеціалізована медична допомога при травмах зовнішнього, середнього та внутрішнього вуха. Спеціалізована медична допомога при травмах носа та приносових пазух. Спеціалізована медична допомога при поєднаних травмах носа та придаткових пазух, орбіти та черепа. Спеціалізована медична допомога при травмах глотки. Спеціалізована медична допомога при травмах гортані, трахеї та стравоходу. Спеціалізована медична допомога при травмах шиї.</w:t>
            </w:r>
          </w:p>
        </w:tc>
      </w:tr>
      <w:tr w:rsidR="002356CA" w:rsidRPr="001326D8" w:rsidTr="002A72B3">
        <w:tc>
          <w:tcPr>
            <w:tcW w:w="959" w:type="dxa"/>
          </w:tcPr>
          <w:p w:rsidR="002356CA" w:rsidRPr="001326D8" w:rsidRDefault="002356CA" w:rsidP="002A72B3">
            <w:pPr>
              <w:rPr>
                <w:rFonts w:ascii="Times New Roman" w:hAnsi="Times New Roman" w:cs="Times New Roman"/>
                <w:sz w:val="28"/>
                <w:szCs w:val="28"/>
              </w:rPr>
            </w:pPr>
            <w:r w:rsidRPr="001326D8">
              <w:rPr>
                <w:rFonts w:ascii="Times New Roman" w:hAnsi="Times New Roman" w:cs="Times New Roman"/>
                <w:sz w:val="28"/>
                <w:szCs w:val="28"/>
              </w:rPr>
              <w:t>29</w:t>
            </w:r>
          </w:p>
        </w:tc>
        <w:tc>
          <w:tcPr>
            <w:tcW w:w="7796" w:type="dxa"/>
          </w:tcPr>
          <w:p w:rsidR="002356CA" w:rsidRPr="001326D8" w:rsidRDefault="0095788F" w:rsidP="0095788F">
            <w:pPr>
              <w:jc w:val="both"/>
              <w:rPr>
                <w:rFonts w:ascii="Times New Roman" w:hAnsi="Times New Roman" w:cs="Times New Roman"/>
                <w:sz w:val="28"/>
                <w:szCs w:val="28"/>
              </w:rPr>
            </w:pPr>
            <w:r w:rsidRPr="001326D8">
              <w:rPr>
                <w:rFonts w:ascii="Times New Roman" w:eastAsia="Calibri" w:hAnsi="Times New Roman" w:cs="Times New Roman"/>
                <w:sz w:val="28"/>
                <w:szCs w:val="28"/>
              </w:rPr>
              <w:t>Етика</w:t>
            </w:r>
            <w:r w:rsidR="001326D8" w:rsidRPr="001326D8">
              <w:rPr>
                <w:rFonts w:ascii="Times New Roman" w:eastAsia="Calibri" w:hAnsi="Times New Roman" w:cs="Times New Roman"/>
                <w:sz w:val="28"/>
                <w:szCs w:val="28"/>
              </w:rPr>
              <w:t xml:space="preserve"> </w:t>
            </w:r>
            <w:r w:rsidRPr="001326D8">
              <w:rPr>
                <w:rFonts w:ascii="Times New Roman" w:eastAsia="Calibri" w:hAnsi="Times New Roman" w:cs="Times New Roman"/>
                <w:sz w:val="28"/>
                <w:szCs w:val="28"/>
              </w:rPr>
              <w:t xml:space="preserve">і деонтологія в професійній діяльності лікаря. </w:t>
            </w:r>
            <w:r w:rsidR="002356CA" w:rsidRPr="001326D8">
              <w:rPr>
                <w:rFonts w:ascii="Times New Roman" w:hAnsi="Times New Roman" w:cs="Times New Roman"/>
                <w:sz w:val="28"/>
                <w:szCs w:val="28"/>
              </w:rPr>
              <w:t>Біоєтика. Поняття про глобальну біоєтику.</w:t>
            </w:r>
          </w:p>
        </w:tc>
      </w:tr>
      <w:tr w:rsidR="002356CA" w:rsidRPr="001326D8" w:rsidTr="002A72B3">
        <w:tc>
          <w:tcPr>
            <w:tcW w:w="959" w:type="dxa"/>
          </w:tcPr>
          <w:p w:rsidR="002356CA" w:rsidRPr="001326D8" w:rsidRDefault="002356CA" w:rsidP="002A72B3">
            <w:pPr>
              <w:rPr>
                <w:rFonts w:ascii="Times New Roman" w:hAnsi="Times New Roman" w:cs="Times New Roman"/>
                <w:sz w:val="28"/>
                <w:szCs w:val="28"/>
              </w:rPr>
            </w:pPr>
            <w:r w:rsidRPr="001326D8">
              <w:rPr>
                <w:rFonts w:ascii="Times New Roman" w:hAnsi="Times New Roman" w:cs="Times New Roman"/>
                <w:sz w:val="28"/>
                <w:szCs w:val="28"/>
              </w:rPr>
              <w:t>30</w:t>
            </w:r>
          </w:p>
        </w:tc>
        <w:tc>
          <w:tcPr>
            <w:tcW w:w="7796" w:type="dxa"/>
          </w:tcPr>
          <w:p w:rsidR="002356CA" w:rsidRPr="001326D8" w:rsidRDefault="0095788F" w:rsidP="00C5309E">
            <w:pPr>
              <w:jc w:val="both"/>
              <w:rPr>
                <w:rFonts w:ascii="Times New Roman" w:hAnsi="Times New Roman" w:cs="Times New Roman"/>
                <w:sz w:val="28"/>
                <w:szCs w:val="28"/>
              </w:rPr>
            </w:pPr>
            <w:r w:rsidRPr="001326D8">
              <w:rPr>
                <w:rFonts w:ascii="Times New Roman" w:hAnsi="Times New Roman" w:cs="Times New Roman"/>
                <w:sz w:val="28"/>
                <w:szCs w:val="28"/>
              </w:rPr>
              <w:t xml:space="preserve">Лікарська трудова експертиза. </w:t>
            </w:r>
            <w:r w:rsidR="002356CA" w:rsidRPr="001326D8">
              <w:rPr>
                <w:rFonts w:ascii="Times New Roman" w:hAnsi="Times New Roman" w:cs="Times New Roman"/>
                <w:sz w:val="28"/>
                <w:szCs w:val="28"/>
              </w:rPr>
              <w:t>Тимчасова та стійка непрацездатність при захворюваннях вуха. Тимчасова та стійка непрацездатність при захворюваннях носа та приносових пазух. Тимчасова та стійка непрацездатність при захворюваннях глотки. Тимчасова та стійка непрацездатність при захворюваннях гортані, трахеї та стравоходу.</w:t>
            </w:r>
          </w:p>
        </w:tc>
        <w:bookmarkStart w:id="0" w:name="_GoBack"/>
        <w:bookmarkEnd w:id="0"/>
      </w:tr>
    </w:tbl>
    <w:p w:rsidR="001326D8" w:rsidRPr="001326D8" w:rsidRDefault="001326D8" w:rsidP="002A72B3">
      <w:pPr>
        <w:rPr>
          <w:rFonts w:ascii="Times New Roman" w:hAnsi="Times New Roman" w:cs="Times New Roman"/>
          <w:sz w:val="28"/>
          <w:szCs w:val="28"/>
        </w:rPr>
      </w:pPr>
    </w:p>
    <w:p w:rsidR="002A72B3" w:rsidRPr="001326D8" w:rsidRDefault="00501A9D" w:rsidP="00501A9D">
      <w:pPr>
        <w:rPr>
          <w:rFonts w:ascii="Times New Roman" w:hAnsi="Times New Roman" w:cs="Times New Roman"/>
          <w:sz w:val="28"/>
          <w:szCs w:val="28"/>
        </w:rPr>
      </w:pPr>
      <w:r>
        <w:rPr>
          <w:noProof/>
          <w:lang w:eastAsia="uk-UA"/>
        </w:rPr>
        <w:drawing>
          <wp:inline distT="0" distB="0" distL="0" distR="0" wp14:anchorId="0BC992E1" wp14:editId="5DADFE7D">
            <wp:extent cx="6120765" cy="786130"/>
            <wp:effectExtent l="0" t="0" r="0" b="0"/>
            <wp:docPr id="1" name="Рисунок 1" descr="D:\Електронна документація кафедри ЛОР-хвороб\На сайт 09.2019\Мед укр 2019\Кіщук укр.jpg"/>
            <wp:cNvGraphicFramePr/>
            <a:graphic xmlns:a="http://schemas.openxmlformats.org/drawingml/2006/main">
              <a:graphicData uri="http://schemas.openxmlformats.org/drawingml/2006/picture">
                <pic:pic xmlns:pic="http://schemas.openxmlformats.org/drawingml/2006/picture">
                  <pic:nvPicPr>
                    <pic:cNvPr id="1" name="Рисунок 1" descr="D:\Електронна документація кафедри ЛОР-хвороб\На сайт 09.2019\Мед укр 2019\Кіщук укр.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765" cy="786130"/>
                    </a:xfrm>
                    <a:prstGeom prst="rect">
                      <a:avLst/>
                    </a:prstGeom>
                    <a:noFill/>
                    <a:ln>
                      <a:noFill/>
                    </a:ln>
                  </pic:spPr>
                </pic:pic>
              </a:graphicData>
            </a:graphic>
          </wp:inline>
        </w:drawing>
      </w:r>
    </w:p>
    <w:sectPr w:rsidR="002A72B3" w:rsidRPr="001326D8" w:rsidSect="00524A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A72B3"/>
    <w:rsid w:val="0000623A"/>
    <w:rsid w:val="000130F9"/>
    <w:rsid w:val="000202D5"/>
    <w:rsid w:val="00027F8A"/>
    <w:rsid w:val="00031043"/>
    <w:rsid w:val="00033441"/>
    <w:rsid w:val="000348ED"/>
    <w:rsid w:val="000421F2"/>
    <w:rsid w:val="00045156"/>
    <w:rsid w:val="00056BBA"/>
    <w:rsid w:val="00064B7D"/>
    <w:rsid w:val="00065088"/>
    <w:rsid w:val="00074E27"/>
    <w:rsid w:val="000762C7"/>
    <w:rsid w:val="00080007"/>
    <w:rsid w:val="0009141E"/>
    <w:rsid w:val="000A30E2"/>
    <w:rsid w:val="000A7C8B"/>
    <w:rsid w:val="000B353F"/>
    <w:rsid w:val="000E24D4"/>
    <w:rsid w:val="000E2DD1"/>
    <w:rsid w:val="000E6413"/>
    <w:rsid w:val="000F1185"/>
    <w:rsid w:val="000F2C64"/>
    <w:rsid w:val="000F337A"/>
    <w:rsid w:val="000F3C73"/>
    <w:rsid w:val="000F45FA"/>
    <w:rsid w:val="001101EA"/>
    <w:rsid w:val="00111E46"/>
    <w:rsid w:val="00115FB5"/>
    <w:rsid w:val="001164D0"/>
    <w:rsid w:val="00124651"/>
    <w:rsid w:val="001248C6"/>
    <w:rsid w:val="00126989"/>
    <w:rsid w:val="00131204"/>
    <w:rsid w:val="001326D8"/>
    <w:rsid w:val="00133162"/>
    <w:rsid w:val="001370A3"/>
    <w:rsid w:val="00144DF3"/>
    <w:rsid w:val="00151A6E"/>
    <w:rsid w:val="001525CA"/>
    <w:rsid w:val="00154076"/>
    <w:rsid w:val="001617D8"/>
    <w:rsid w:val="0016637A"/>
    <w:rsid w:val="00170913"/>
    <w:rsid w:val="00174A4A"/>
    <w:rsid w:val="001816C3"/>
    <w:rsid w:val="00181AB9"/>
    <w:rsid w:val="00182211"/>
    <w:rsid w:val="001904D3"/>
    <w:rsid w:val="00190CE0"/>
    <w:rsid w:val="00194C2C"/>
    <w:rsid w:val="001A039C"/>
    <w:rsid w:val="001C42BC"/>
    <w:rsid w:val="001C4459"/>
    <w:rsid w:val="001D248A"/>
    <w:rsid w:val="001E0D2C"/>
    <w:rsid w:val="001F2A91"/>
    <w:rsid w:val="001F46B9"/>
    <w:rsid w:val="002018FD"/>
    <w:rsid w:val="002104D3"/>
    <w:rsid w:val="00210ABE"/>
    <w:rsid w:val="002115B8"/>
    <w:rsid w:val="002174C0"/>
    <w:rsid w:val="002260AA"/>
    <w:rsid w:val="00227F02"/>
    <w:rsid w:val="00232D5B"/>
    <w:rsid w:val="00232D77"/>
    <w:rsid w:val="002356CA"/>
    <w:rsid w:val="00255218"/>
    <w:rsid w:val="00256F59"/>
    <w:rsid w:val="002603FE"/>
    <w:rsid w:val="00260C04"/>
    <w:rsid w:val="00263763"/>
    <w:rsid w:val="00271DAD"/>
    <w:rsid w:val="00281C68"/>
    <w:rsid w:val="002A55DA"/>
    <w:rsid w:val="002A72B3"/>
    <w:rsid w:val="002B1BD3"/>
    <w:rsid w:val="002B56E2"/>
    <w:rsid w:val="002D2E9C"/>
    <w:rsid w:val="002F23EC"/>
    <w:rsid w:val="002F350E"/>
    <w:rsid w:val="002F67AE"/>
    <w:rsid w:val="00301F76"/>
    <w:rsid w:val="00312650"/>
    <w:rsid w:val="00322EE7"/>
    <w:rsid w:val="00327141"/>
    <w:rsid w:val="003277E3"/>
    <w:rsid w:val="003313E1"/>
    <w:rsid w:val="003332FA"/>
    <w:rsid w:val="0033759E"/>
    <w:rsid w:val="00343940"/>
    <w:rsid w:val="003455DE"/>
    <w:rsid w:val="003505DD"/>
    <w:rsid w:val="003512C4"/>
    <w:rsid w:val="0037567C"/>
    <w:rsid w:val="00375D2A"/>
    <w:rsid w:val="00377BA6"/>
    <w:rsid w:val="003875D3"/>
    <w:rsid w:val="0039006F"/>
    <w:rsid w:val="00397AC5"/>
    <w:rsid w:val="003A73FA"/>
    <w:rsid w:val="003B4E5F"/>
    <w:rsid w:val="003C2FE6"/>
    <w:rsid w:val="003D2950"/>
    <w:rsid w:val="003D3C69"/>
    <w:rsid w:val="003D5F6B"/>
    <w:rsid w:val="003E0418"/>
    <w:rsid w:val="003E54F1"/>
    <w:rsid w:val="003F5903"/>
    <w:rsid w:val="003F7F7B"/>
    <w:rsid w:val="00414758"/>
    <w:rsid w:val="004153DD"/>
    <w:rsid w:val="00416B1F"/>
    <w:rsid w:val="0042188A"/>
    <w:rsid w:val="00424639"/>
    <w:rsid w:val="00430C46"/>
    <w:rsid w:val="004314F5"/>
    <w:rsid w:val="0043380E"/>
    <w:rsid w:val="004445FA"/>
    <w:rsid w:val="004460BC"/>
    <w:rsid w:val="00454002"/>
    <w:rsid w:val="0045533B"/>
    <w:rsid w:val="0045600B"/>
    <w:rsid w:val="0046644C"/>
    <w:rsid w:val="00474857"/>
    <w:rsid w:val="00482BE1"/>
    <w:rsid w:val="00486F3E"/>
    <w:rsid w:val="00491862"/>
    <w:rsid w:val="004927DF"/>
    <w:rsid w:val="00493D61"/>
    <w:rsid w:val="00496628"/>
    <w:rsid w:val="00496D43"/>
    <w:rsid w:val="004A67DB"/>
    <w:rsid w:val="004C206F"/>
    <w:rsid w:val="004C4CAA"/>
    <w:rsid w:val="004C5B92"/>
    <w:rsid w:val="004D66CB"/>
    <w:rsid w:val="004E5936"/>
    <w:rsid w:val="004E7324"/>
    <w:rsid w:val="004F5F3E"/>
    <w:rsid w:val="00501A9D"/>
    <w:rsid w:val="00504814"/>
    <w:rsid w:val="00510EC9"/>
    <w:rsid w:val="00512B11"/>
    <w:rsid w:val="00512C50"/>
    <w:rsid w:val="005130A6"/>
    <w:rsid w:val="00522F65"/>
    <w:rsid w:val="00524312"/>
    <w:rsid w:val="00524A8E"/>
    <w:rsid w:val="00525667"/>
    <w:rsid w:val="0053378E"/>
    <w:rsid w:val="00534308"/>
    <w:rsid w:val="00543245"/>
    <w:rsid w:val="0056173E"/>
    <w:rsid w:val="005630A6"/>
    <w:rsid w:val="00584C96"/>
    <w:rsid w:val="005902FB"/>
    <w:rsid w:val="00591820"/>
    <w:rsid w:val="0059685D"/>
    <w:rsid w:val="005B105D"/>
    <w:rsid w:val="005B3F9E"/>
    <w:rsid w:val="005B5B74"/>
    <w:rsid w:val="005B6349"/>
    <w:rsid w:val="005C24D4"/>
    <w:rsid w:val="005C7847"/>
    <w:rsid w:val="005D12A6"/>
    <w:rsid w:val="005D4082"/>
    <w:rsid w:val="005D7E54"/>
    <w:rsid w:val="005E135C"/>
    <w:rsid w:val="005E2912"/>
    <w:rsid w:val="005E37DD"/>
    <w:rsid w:val="005F3799"/>
    <w:rsid w:val="00600DF2"/>
    <w:rsid w:val="00612D04"/>
    <w:rsid w:val="0061492A"/>
    <w:rsid w:val="0061603F"/>
    <w:rsid w:val="006236C0"/>
    <w:rsid w:val="00635CED"/>
    <w:rsid w:val="00641675"/>
    <w:rsid w:val="00643948"/>
    <w:rsid w:val="00653E74"/>
    <w:rsid w:val="00655D2E"/>
    <w:rsid w:val="00655F87"/>
    <w:rsid w:val="006610BD"/>
    <w:rsid w:val="00662552"/>
    <w:rsid w:val="00665A5D"/>
    <w:rsid w:val="006661FF"/>
    <w:rsid w:val="00667CFB"/>
    <w:rsid w:val="00671684"/>
    <w:rsid w:val="00676024"/>
    <w:rsid w:val="00692255"/>
    <w:rsid w:val="006A3DBA"/>
    <w:rsid w:val="006A58A8"/>
    <w:rsid w:val="006B3CCF"/>
    <w:rsid w:val="006B4DC6"/>
    <w:rsid w:val="006B6398"/>
    <w:rsid w:val="006C2006"/>
    <w:rsid w:val="006D3606"/>
    <w:rsid w:val="006D3C73"/>
    <w:rsid w:val="006E126E"/>
    <w:rsid w:val="006E2364"/>
    <w:rsid w:val="006F7409"/>
    <w:rsid w:val="007039C3"/>
    <w:rsid w:val="00712DF2"/>
    <w:rsid w:val="00714A21"/>
    <w:rsid w:val="00716F9E"/>
    <w:rsid w:val="007232F8"/>
    <w:rsid w:val="007336F8"/>
    <w:rsid w:val="00736B48"/>
    <w:rsid w:val="007379BB"/>
    <w:rsid w:val="00740752"/>
    <w:rsid w:val="007407F3"/>
    <w:rsid w:val="00754831"/>
    <w:rsid w:val="00773D0B"/>
    <w:rsid w:val="007771F5"/>
    <w:rsid w:val="007834D4"/>
    <w:rsid w:val="00791FB7"/>
    <w:rsid w:val="00792A54"/>
    <w:rsid w:val="00792A6C"/>
    <w:rsid w:val="00793D16"/>
    <w:rsid w:val="0079779B"/>
    <w:rsid w:val="007B248A"/>
    <w:rsid w:val="007B7E74"/>
    <w:rsid w:val="007C5F9B"/>
    <w:rsid w:val="007E2D04"/>
    <w:rsid w:val="007F6D52"/>
    <w:rsid w:val="00803756"/>
    <w:rsid w:val="00811965"/>
    <w:rsid w:val="00811AD3"/>
    <w:rsid w:val="00812875"/>
    <w:rsid w:val="008129A7"/>
    <w:rsid w:val="00820B73"/>
    <w:rsid w:val="0082471A"/>
    <w:rsid w:val="0082532E"/>
    <w:rsid w:val="008401F4"/>
    <w:rsid w:val="00844223"/>
    <w:rsid w:val="0084450A"/>
    <w:rsid w:val="0084650C"/>
    <w:rsid w:val="00851717"/>
    <w:rsid w:val="00854142"/>
    <w:rsid w:val="008555DB"/>
    <w:rsid w:val="0085597E"/>
    <w:rsid w:val="00860C3B"/>
    <w:rsid w:val="008620F8"/>
    <w:rsid w:val="008657F4"/>
    <w:rsid w:val="00874E77"/>
    <w:rsid w:val="00886BF8"/>
    <w:rsid w:val="00891739"/>
    <w:rsid w:val="00892D57"/>
    <w:rsid w:val="0089641B"/>
    <w:rsid w:val="008A6AB7"/>
    <w:rsid w:val="008A729A"/>
    <w:rsid w:val="008B05FD"/>
    <w:rsid w:val="008C075D"/>
    <w:rsid w:val="008C4F9E"/>
    <w:rsid w:val="008C540B"/>
    <w:rsid w:val="008C7BD4"/>
    <w:rsid w:val="008D2869"/>
    <w:rsid w:val="008E1F62"/>
    <w:rsid w:val="008E2B6E"/>
    <w:rsid w:val="008F7FA0"/>
    <w:rsid w:val="00902455"/>
    <w:rsid w:val="00902F1F"/>
    <w:rsid w:val="00902F7F"/>
    <w:rsid w:val="009220ED"/>
    <w:rsid w:val="00927B47"/>
    <w:rsid w:val="00940BC7"/>
    <w:rsid w:val="00944235"/>
    <w:rsid w:val="00945812"/>
    <w:rsid w:val="00954723"/>
    <w:rsid w:val="00954745"/>
    <w:rsid w:val="00955AFC"/>
    <w:rsid w:val="00956220"/>
    <w:rsid w:val="0095788F"/>
    <w:rsid w:val="009643C8"/>
    <w:rsid w:val="009658DD"/>
    <w:rsid w:val="00971584"/>
    <w:rsid w:val="009818E7"/>
    <w:rsid w:val="00992632"/>
    <w:rsid w:val="009943F8"/>
    <w:rsid w:val="009972F1"/>
    <w:rsid w:val="009976E6"/>
    <w:rsid w:val="009A0269"/>
    <w:rsid w:val="009A26D9"/>
    <w:rsid w:val="009A4C2E"/>
    <w:rsid w:val="009A5447"/>
    <w:rsid w:val="009A5EDE"/>
    <w:rsid w:val="009C122C"/>
    <w:rsid w:val="009C53E4"/>
    <w:rsid w:val="009E6E58"/>
    <w:rsid w:val="009F6F75"/>
    <w:rsid w:val="009F72B8"/>
    <w:rsid w:val="009F7FC7"/>
    <w:rsid w:val="00A043A7"/>
    <w:rsid w:val="00A07FC9"/>
    <w:rsid w:val="00A12A14"/>
    <w:rsid w:val="00A13BB4"/>
    <w:rsid w:val="00A14C86"/>
    <w:rsid w:val="00A14E78"/>
    <w:rsid w:val="00A16593"/>
    <w:rsid w:val="00A31EBD"/>
    <w:rsid w:val="00A360AF"/>
    <w:rsid w:val="00A36F40"/>
    <w:rsid w:val="00A40033"/>
    <w:rsid w:val="00A47DFF"/>
    <w:rsid w:val="00A61E0A"/>
    <w:rsid w:val="00A659EA"/>
    <w:rsid w:val="00A7614E"/>
    <w:rsid w:val="00A85F75"/>
    <w:rsid w:val="00A9193E"/>
    <w:rsid w:val="00A9624B"/>
    <w:rsid w:val="00AA2BB9"/>
    <w:rsid w:val="00AA7263"/>
    <w:rsid w:val="00AA7649"/>
    <w:rsid w:val="00AA792D"/>
    <w:rsid w:val="00AB2025"/>
    <w:rsid w:val="00AB6A8C"/>
    <w:rsid w:val="00AD56B7"/>
    <w:rsid w:val="00AE0258"/>
    <w:rsid w:val="00AE6BDB"/>
    <w:rsid w:val="00AF26C5"/>
    <w:rsid w:val="00AF4D21"/>
    <w:rsid w:val="00AF6F89"/>
    <w:rsid w:val="00B00A14"/>
    <w:rsid w:val="00B01124"/>
    <w:rsid w:val="00B11B01"/>
    <w:rsid w:val="00B177F5"/>
    <w:rsid w:val="00B46354"/>
    <w:rsid w:val="00B512B9"/>
    <w:rsid w:val="00B53182"/>
    <w:rsid w:val="00B53D59"/>
    <w:rsid w:val="00B63B98"/>
    <w:rsid w:val="00B65DFE"/>
    <w:rsid w:val="00B70411"/>
    <w:rsid w:val="00B7057C"/>
    <w:rsid w:val="00B75F00"/>
    <w:rsid w:val="00B77D9C"/>
    <w:rsid w:val="00B85F6C"/>
    <w:rsid w:val="00B90E0F"/>
    <w:rsid w:val="00B926B5"/>
    <w:rsid w:val="00BA7A96"/>
    <w:rsid w:val="00BB736B"/>
    <w:rsid w:val="00BC630F"/>
    <w:rsid w:val="00BE47B2"/>
    <w:rsid w:val="00BF3801"/>
    <w:rsid w:val="00BF44FC"/>
    <w:rsid w:val="00BF5423"/>
    <w:rsid w:val="00BF776E"/>
    <w:rsid w:val="00C01154"/>
    <w:rsid w:val="00C05857"/>
    <w:rsid w:val="00C073B4"/>
    <w:rsid w:val="00C12EB6"/>
    <w:rsid w:val="00C221BF"/>
    <w:rsid w:val="00C26AE4"/>
    <w:rsid w:val="00C31763"/>
    <w:rsid w:val="00C4724F"/>
    <w:rsid w:val="00C474D4"/>
    <w:rsid w:val="00C47F25"/>
    <w:rsid w:val="00C55F0D"/>
    <w:rsid w:val="00C573CB"/>
    <w:rsid w:val="00C6633F"/>
    <w:rsid w:val="00C66C84"/>
    <w:rsid w:val="00C724BD"/>
    <w:rsid w:val="00C779D5"/>
    <w:rsid w:val="00C80A9F"/>
    <w:rsid w:val="00C8513A"/>
    <w:rsid w:val="00C9736C"/>
    <w:rsid w:val="00CA3D22"/>
    <w:rsid w:val="00CA4C3D"/>
    <w:rsid w:val="00CB10EA"/>
    <w:rsid w:val="00CB6378"/>
    <w:rsid w:val="00CC37EE"/>
    <w:rsid w:val="00CC4560"/>
    <w:rsid w:val="00CC4616"/>
    <w:rsid w:val="00CD2ED5"/>
    <w:rsid w:val="00CD66FE"/>
    <w:rsid w:val="00CE354C"/>
    <w:rsid w:val="00CE4C37"/>
    <w:rsid w:val="00CF2718"/>
    <w:rsid w:val="00CF4C13"/>
    <w:rsid w:val="00D07AF4"/>
    <w:rsid w:val="00D164AA"/>
    <w:rsid w:val="00D30569"/>
    <w:rsid w:val="00D32EA1"/>
    <w:rsid w:val="00D553F8"/>
    <w:rsid w:val="00D579BA"/>
    <w:rsid w:val="00D60948"/>
    <w:rsid w:val="00D742F6"/>
    <w:rsid w:val="00D755DE"/>
    <w:rsid w:val="00D7722E"/>
    <w:rsid w:val="00D8678E"/>
    <w:rsid w:val="00DA15B2"/>
    <w:rsid w:val="00DA186B"/>
    <w:rsid w:val="00DA3E65"/>
    <w:rsid w:val="00DB0A12"/>
    <w:rsid w:val="00DB6223"/>
    <w:rsid w:val="00DB6A4B"/>
    <w:rsid w:val="00DC1CE1"/>
    <w:rsid w:val="00DD2B31"/>
    <w:rsid w:val="00DD66B9"/>
    <w:rsid w:val="00DE75B0"/>
    <w:rsid w:val="00DF0B0B"/>
    <w:rsid w:val="00DF4F8D"/>
    <w:rsid w:val="00DF5055"/>
    <w:rsid w:val="00DF5F3A"/>
    <w:rsid w:val="00DF699D"/>
    <w:rsid w:val="00E03D7A"/>
    <w:rsid w:val="00E04245"/>
    <w:rsid w:val="00E14690"/>
    <w:rsid w:val="00E16C65"/>
    <w:rsid w:val="00E20B33"/>
    <w:rsid w:val="00E20FCC"/>
    <w:rsid w:val="00E23FA5"/>
    <w:rsid w:val="00E250A0"/>
    <w:rsid w:val="00E27A8B"/>
    <w:rsid w:val="00E31550"/>
    <w:rsid w:val="00E37494"/>
    <w:rsid w:val="00E44720"/>
    <w:rsid w:val="00E47F9B"/>
    <w:rsid w:val="00E515D4"/>
    <w:rsid w:val="00E52C7E"/>
    <w:rsid w:val="00E54453"/>
    <w:rsid w:val="00E66F78"/>
    <w:rsid w:val="00E92E82"/>
    <w:rsid w:val="00E956AD"/>
    <w:rsid w:val="00EA0FB7"/>
    <w:rsid w:val="00EA70AE"/>
    <w:rsid w:val="00EB62E4"/>
    <w:rsid w:val="00EC0707"/>
    <w:rsid w:val="00ED5BFA"/>
    <w:rsid w:val="00ED694B"/>
    <w:rsid w:val="00EE4866"/>
    <w:rsid w:val="00F06821"/>
    <w:rsid w:val="00F12112"/>
    <w:rsid w:val="00F128FC"/>
    <w:rsid w:val="00F12F75"/>
    <w:rsid w:val="00F33371"/>
    <w:rsid w:val="00F35B1C"/>
    <w:rsid w:val="00F36CC3"/>
    <w:rsid w:val="00F53AC9"/>
    <w:rsid w:val="00F647E7"/>
    <w:rsid w:val="00F67DDA"/>
    <w:rsid w:val="00F730A9"/>
    <w:rsid w:val="00F77C6C"/>
    <w:rsid w:val="00F80592"/>
    <w:rsid w:val="00F87EF2"/>
    <w:rsid w:val="00F91B10"/>
    <w:rsid w:val="00F958C3"/>
    <w:rsid w:val="00F97E6C"/>
    <w:rsid w:val="00FA1907"/>
    <w:rsid w:val="00FD0E9C"/>
    <w:rsid w:val="00FD69B4"/>
    <w:rsid w:val="00FD700D"/>
    <w:rsid w:val="00FF17F7"/>
    <w:rsid w:val="00FF5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D06D2-30D6-44EA-9898-8E8F6DB2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A8E"/>
  </w:style>
  <w:style w:type="paragraph" w:styleId="1">
    <w:name w:val="heading 1"/>
    <w:basedOn w:val="a"/>
    <w:next w:val="a"/>
    <w:link w:val="10"/>
    <w:uiPriority w:val="9"/>
    <w:qFormat/>
    <w:rsid w:val="002A7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72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2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72B3"/>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A72B3"/>
    <w:rPr>
      <w:b/>
      <w:bCs/>
    </w:rPr>
  </w:style>
  <w:style w:type="table" w:styleId="a4">
    <w:name w:val="Table Grid"/>
    <w:basedOn w:val="a1"/>
    <w:uiPriority w:val="59"/>
    <w:rsid w:val="002A72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D69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6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5162</Words>
  <Characters>2943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Користувач Windows</cp:lastModifiedBy>
  <cp:revision>14</cp:revision>
  <cp:lastPrinted>2019-09-17T06:15:00Z</cp:lastPrinted>
  <dcterms:created xsi:type="dcterms:W3CDTF">2017-09-04T11:21:00Z</dcterms:created>
  <dcterms:modified xsi:type="dcterms:W3CDTF">2019-10-30T10:16:00Z</dcterms:modified>
</cp:coreProperties>
</file>