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ОХОРОНИ ЗДОРОВ’Я УКРАЇНИ</w:t>
      </w:r>
    </w:p>
    <w:p w:rsidR="00D4513B" w:rsidRPr="00D4513B" w:rsidRDefault="00D4513B" w:rsidP="00D45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ВІННИЦЬКИЙ НАЦІОНАЛЬНИЙ МЕДИЧНИЙ УНІВЕРСИТЕТ</w:t>
      </w:r>
    </w:p>
    <w:p w:rsidR="00D4513B" w:rsidRPr="00D4513B" w:rsidRDefault="00D4513B" w:rsidP="00D451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 М.І. ПИРОГОВА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1FD3" w:rsidRDefault="001B1FD3" w:rsidP="00D4513B">
      <w:pPr>
        <w:spacing w:after="0" w:line="240" w:lineRule="auto"/>
        <w:ind w:left="6946" w:right="42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ind w:left="6946" w:right="42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«ЗАТВЕРДЖУЮ»</w:t>
      </w:r>
    </w:p>
    <w:p w:rsidR="00D4513B" w:rsidRPr="00D4513B" w:rsidRDefault="00D4513B" w:rsidP="00D4513B">
      <w:pPr>
        <w:spacing w:after="0" w:line="240" w:lineRule="auto"/>
        <w:ind w:left="6238" w:firstLine="13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Проректор з наукової роботи</w:t>
      </w:r>
    </w:p>
    <w:p w:rsidR="00D4513B" w:rsidRPr="00D4513B" w:rsidRDefault="00D4513B" w:rsidP="00D451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проф. О. Власенко</w:t>
      </w:r>
    </w:p>
    <w:p w:rsidR="00D4513B" w:rsidRPr="00D4513B" w:rsidRDefault="00D4513B" w:rsidP="00D451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D4513B" w:rsidRPr="00D4513B" w:rsidRDefault="00D4513B" w:rsidP="00D451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«_____»________20____р.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АКУШЕРСТВО ТА ГІНЕКОЛОГІЯ</w:t>
      </w:r>
    </w:p>
    <w:p w:rsidR="00D4513B" w:rsidRPr="00D4513B" w:rsidRDefault="00D4513B" w:rsidP="00D45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навчальної дисципліни)</w:t>
      </w:r>
    </w:p>
    <w:p w:rsidR="00D4513B" w:rsidRPr="00D4513B" w:rsidRDefault="00D4513B" w:rsidP="00D45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Методичні вказівки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навчальної дисципліни 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підготовки доктора філософії 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третьому (освітньо-науковому) рівні вищої освіти</w:t>
      </w:r>
    </w:p>
    <w:p w:rsidR="00D4513B" w:rsidRPr="00D4513B" w:rsidRDefault="00D4513B" w:rsidP="00D45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галузі знань  _____</w:t>
      </w:r>
      <w:r w:rsidRPr="00D451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22 Охорона здоров’я______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галузі знань)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спеціальності ____</w:t>
      </w:r>
      <w:r w:rsidRPr="00D451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222 Медицина ________________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(код і найменування спеціальності)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CC6292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863EE3" w:rsidRPr="005A3E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047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4513B"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Вінниця</w:t>
      </w:r>
    </w:p>
    <w:p w:rsidR="00D4513B" w:rsidRPr="00D4513B" w:rsidRDefault="00D4513B" w:rsidP="001B1F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bookmarkStart w:id="0" w:name="_GoBack"/>
      <w:bookmarkEnd w:id="0"/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РОЗРОБЛЕНО ТА ВНЕСЕНО: Вінницький національний медичний університет ім. М.І. Пирогова</w:t>
      </w: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(повне найменування вищого навчального закладу)</w:t>
      </w: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РОЗРОБНИКИ: 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51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д.мед.н. професор Булавенко О.В.,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51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к.мед.н., доцент Супрунова Т.В., </w:t>
      </w:r>
    </w:p>
    <w:p w:rsidR="00D4513B" w:rsidRPr="00D4513B" w:rsidRDefault="00D4513B" w:rsidP="00D45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51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д.мед.н., професор Гайструк Н.А., </w:t>
      </w:r>
    </w:p>
    <w:p w:rsidR="00D4513B" w:rsidRDefault="00D4513B" w:rsidP="00D45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513B">
        <w:rPr>
          <w:rFonts w:ascii="Times New Roman" w:eastAsia="Calibri" w:hAnsi="Times New Roman" w:cs="Times New Roman"/>
          <w:sz w:val="24"/>
          <w:szCs w:val="24"/>
          <w:lang w:val="uk-UA"/>
        </w:rPr>
        <w:t>к.мед.н., асистент Мазченко О.О.</w:t>
      </w:r>
      <w:r w:rsidR="00CC629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CC6292" w:rsidRPr="00CC6292" w:rsidRDefault="00CC6292" w:rsidP="00D45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ст. лаборант Трофімчук Т.І.</w:t>
      </w: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1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Обговорено та рекомендовано на засіданні кафедри акушерства та гінекології № 2 </w:t>
      </w:r>
      <w:r w:rsidRPr="00D45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рекомендовано до затвердження </w:t>
      </w:r>
      <w:r w:rsidRPr="00D451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центральній методичній раді / науковій комісії</w:t>
      </w:r>
    </w:p>
    <w:p w:rsidR="00D4513B" w:rsidRPr="00D4513B" w:rsidRDefault="004E6F23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18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вересня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року, протокол № 2</w:t>
      </w: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13B" w:rsidRPr="00D4513B" w:rsidRDefault="00D4513B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1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Затверджено на центральній методичній раді / науковій комісії </w:t>
      </w:r>
    </w:p>
    <w:p w:rsidR="00D4513B" w:rsidRPr="00D4513B" w:rsidRDefault="00863EE3" w:rsidP="00D4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5    </w:t>
      </w:r>
      <w:r w:rsidRPr="00863E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жовтня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2020 року, протокол № 2</w:t>
      </w:r>
    </w:p>
    <w:p w:rsidR="00A14817" w:rsidRPr="00A93914" w:rsidRDefault="00D4513B" w:rsidP="00A939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513B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  <w:r w:rsidR="00A14817" w:rsidRPr="00A1481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Змістовий модуль 1. </w:t>
      </w:r>
      <w:r w:rsidR="00CC6292" w:rsidRPr="00CC6292">
        <w:rPr>
          <w:rFonts w:ascii="Times New Roman" w:hAnsi="Times New Roman" w:cs="Times New Roman"/>
          <w:b/>
          <w:sz w:val="24"/>
          <w:szCs w:val="24"/>
          <w:lang w:val="uk-UA"/>
        </w:rPr>
        <w:t>Жіночий таз. Плід як об’єкт пологів.</w:t>
      </w:r>
    </w:p>
    <w:p w:rsidR="00A14817" w:rsidRPr="00CC6292" w:rsidRDefault="00A14817" w:rsidP="00A1481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14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1. </w:t>
      </w:r>
      <w:r w:rsidR="00CC6292" w:rsidRPr="00CC629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Ведення фізіологічної вагітності. Гравідограма. Визначення життя і смерті плода. Визначення допологової відпустки і дати пологів. </w:t>
      </w:r>
    </w:p>
    <w:p w:rsidR="00043752" w:rsidRPr="00043752" w:rsidRDefault="00043752" w:rsidP="00A14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Онтогенез, анатомічна будова та функціональний стан</w:t>
      </w:r>
      <w:r w:rsidRPr="00043752">
        <w:rPr>
          <w:rFonts w:ascii="Times New Roman" w:hAnsi="Times New Roman" w:cs="Times New Roman"/>
          <w:sz w:val="24"/>
          <w:szCs w:val="24"/>
          <w:lang w:val="uk-UA"/>
        </w:rPr>
        <w:t xml:space="preserve"> репродуктивної системи (РС) у різні вікові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Pr="00043752">
        <w:rPr>
          <w:rFonts w:ascii="Times New Roman" w:hAnsi="Times New Roman" w:cs="Times New Roman"/>
          <w:sz w:val="24"/>
          <w:szCs w:val="24"/>
          <w:lang w:val="uk-UA"/>
        </w:rPr>
        <w:t>иникнення аномалій розвитку е</w:t>
      </w:r>
      <w:r>
        <w:rPr>
          <w:rFonts w:ascii="Times New Roman" w:hAnsi="Times New Roman" w:cs="Times New Roman"/>
          <w:sz w:val="24"/>
          <w:szCs w:val="24"/>
          <w:lang w:val="uk-UA"/>
        </w:rPr>
        <w:t>лементів репродуктивної системи. Інтерпретація</w:t>
      </w:r>
      <w:r w:rsidRPr="0004375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стану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му жіночої статі віковим нормам. Діагностика норми і патології. М</w:t>
      </w:r>
      <w:r w:rsidRPr="00043752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тоди і засоби</w:t>
      </w:r>
      <w:r w:rsidRPr="00043752">
        <w:rPr>
          <w:rFonts w:ascii="Times New Roman" w:hAnsi="Times New Roman" w:cs="Times New Roman"/>
          <w:sz w:val="24"/>
          <w:szCs w:val="24"/>
          <w:lang w:val="uk-UA"/>
        </w:rPr>
        <w:t xml:space="preserve"> корекції.</w:t>
      </w:r>
    </w:p>
    <w:p w:rsidR="00E65694" w:rsidRPr="00E65694" w:rsidRDefault="00E65694" w:rsidP="00E656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Знати:</w:t>
      </w: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65694" w:rsidRPr="00E65694" w:rsidRDefault="00E65694" w:rsidP="00AC26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анатомію, кровопостачання, </w:t>
      </w:r>
      <w:r w:rsidR="00644578"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іннервацію</w:t>
      </w: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лімфовідтік жіночих статевих органів. </w:t>
      </w:r>
    </w:p>
    <w:p w:rsidR="00E65694" w:rsidRPr="00E65694" w:rsidRDefault="00E65694" w:rsidP="00AC26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особливості репродуктивної системи в періоді внутрішньоутробного розвитку.</w:t>
      </w:r>
    </w:p>
    <w:p w:rsidR="00E65694" w:rsidRPr="00E65694" w:rsidRDefault="00E65694" w:rsidP="00AC26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особливості </w:t>
      </w:r>
      <w:r w:rsidR="00043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запліднення</w:t>
      </w:r>
    </w:p>
    <w:p w:rsidR="00E65694" w:rsidRPr="00E65694" w:rsidRDefault="00E65694" w:rsidP="00AC26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репродуктивної системи в періоді дитинства (препубертатний).</w:t>
      </w:r>
    </w:p>
    <w:p w:rsidR="00E65694" w:rsidRPr="00E65694" w:rsidRDefault="00E65694" w:rsidP="00AC26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гіпоталамо-гіпофізарної системи періоду статевого дозрівання.</w:t>
      </w:r>
    </w:p>
    <w:p w:rsidR="00E65694" w:rsidRPr="00E65694" w:rsidRDefault="00E65694" w:rsidP="00AC264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періоду статевої зрілості репродуктивної системи.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>Знати основні принципи та проблеми, які виникають під час антенатального нагляду та шляхи їх вирішення.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>Знати зміни в серцево-судинній, дихальної системах та системі крові, що спостерігаються у вагітних.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Знати зміни в шлунково-кишковому тракті та нирках, що спостерігаються у вагітних.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>Знати зміни в обміні речовин, що спостерігаються у вагітних.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Знати зміни з боку шкіри, що спостерігаються у вагітних.</w:t>
      </w:r>
    </w:p>
    <w:p w:rsidR="00E65694" w:rsidRPr="009962FD" w:rsidRDefault="00E65694" w:rsidP="00CB4A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5694" w:rsidRPr="00E65694" w:rsidRDefault="00E65694" w:rsidP="00CB4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56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Вміти:</w:t>
      </w:r>
      <w:r w:rsidRPr="00E656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962FD" w:rsidRDefault="00043752" w:rsidP="00AC264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Вміти застосувати на практиці деонтологічні навики спілкування з гінекологічною хворою.</w:t>
      </w:r>
    </w:p>
    <w:p w:rsidR="009962FD" w:rsidRPr="009962FD" w:rsidRDefault="009962FD" w:rsidP="00AC264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>Провести огляд зовнішніх статевих органів і шийки матки та оцінити їх стан.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Провести вагінальне дослідження та визначити розміри матки.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96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Діагностувати вагітність у ранні терміни методом гінекологічного обстеження. </w:t>
      </w:r>
    </w:p>
    <w:p w:rsidR="009962FD" w:rsidRPr="009962FD" w:rsidRDefault="009962FD" w:rsidP="00AC2647">
      <w:pPr>
        <w:numPr>
          <w:ilvl w:val="0"/>
          <w:numId w:val="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6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Скласти план додаткового обстеження для діагностики вагітності у ранні строки.</w:t>
      </w:r>
    </w:p>
    <w:p w:rsidR="009962FD" w:rsidRPr="00043752" w:rsidRDefault="009962FD" w:rsidP="009962FD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5694" w:rsidRPr="00E65694" w:rsidRDefault="00E65694" w:rsidP="00E6569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656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Література:</w:t>
      </w:r>
    </w:p>
    <w:p w:rsidR="00E65694" w:rsidRPr="00E65694" w:rsidRDefault="00167E3B" w:rsidP="00E656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Основна:</w:t>
      </w:r>
    </w:p>
    <w:p w:rsidR="00043752" w:rsidRPr="00043752" w:rsidRDefault="00043752" w:rsidP="00AC264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Netter’s Obstetrics &amp; Gyn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ecology [Text] / Roger P. Smith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; ill. Frank H. N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etter. - 3rd ed. - Philadelphia: Elsevier, 2018. - XII, 601 p.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il. - Index: p. 581-601. - ISBN 978-0-7020-7036-5.</w:t>
      </w:r>
    </w:p>
    <w:p w:rsidR="00043752" w:rsidRPr="00043752" w:rsidRDefault="00043752" w:rsidP="00AC264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Obstetrics &amp; Gynecology [Text] / T. L. Callahan, A. B. Caughey. - 7th ed. - Philadelphia 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[etc.]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Wol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ters Kluwer, 2018. - XV, 590 p.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il. - (Blue prints). - Index: p. 571-590. - ISBN 978-1-4963-4950-7.</w:t>
      </w:r>
    </w:p>
    <w:p w:rsidR="00167E3B" w:rsidRPr="00043752" w:rsidRDefault="00167E3B" w:rsidP="00AC264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Гінекологія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керівництво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лікарів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підруч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студентів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вищ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навч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закл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/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Ліхачов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рец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.: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Паращук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Юзько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Булавенко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Вінниця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Нова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Книга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2018. - 688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Затв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МОН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лист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МОН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12.07.2017 № 1/11-6936). -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Бібліогр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.: </w:t>
      </w:r>
      <w:r w:rsidRPr="000437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. 678-687. - ISBN 978-966-382-692-9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43752" w:rsidRPr="00043752" w:rsidRDefault="00043752" w:rsidP="00AC264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Fundamentals of Ob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stetrics and Gynaecology [Text]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Llewellyn-Jones Fundamentals of Obstetrics and Gynaecology / J. Oats, S. Abraham. - 10th e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d. - Edinburgh [etc.]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Elsevier, 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2017. - VII, 375 p.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il. - (International edition). - Index: p. 365-375. - ISBN 978-0-7020-6064-9.</w:t>
      </w:r>
    </w:p>
    <w:p w:rsidR="00A93914" w:rsidRDefault="00043752" w:rsidP="00AC264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O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bstetrics and Gynecology [Text]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textbook for students of higher m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edical education establishments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in 2 vo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l. / V. I. Gryshchenko [et al.]; ed.: V. I. Gryshchenko, M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uk-UA"/>
        </w:rPr>
        <w:t>O. Shcherbina. - 2nd ed. - Kyiv: Medicine, 2018.Vol. 1</w:t>
      </w:r>
      <w:r w:rsidRPr="00043752">
        <w:rPr>
          <w:rFonts w:ascii="Times New Roman" w:eastAsia="Times New Roman" w:hAnsi="Times New Roman" w:cs="Times New Roman"/>
          <w:sz w:val="24"/>
          <w:szCs w:val="24"/>
          <w:lang w:eastAsia="uk-UA"/>
        </w:rPr>
        <w:t>: Obstetrics. - 2018. - 392 p. - Allowed by the Ministry of Public Health of Ukraine ; Published in accordance with the Order of the Ministry of Health of Ukraine № 502 of 22 June 2010. - Bibliogr.: p. 384. - ISBN 978-617-505-693-6.</w:t>
      </w:r>
    </w:p>
    <w:p w:rsidR="00167E3B" w:rsidRPr="00167E3B" w:rsidRDefault="00167E3B" w:rsidP="00167E3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3752" w:rsidRPr="00043752" w:rsidRDefault="00043752" w:rsidP="0004375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0437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Додаткова:</w:t>
      </w:r>
    </w:p>
    <w:p w:rsidR="00043752" w:rsidRPr="00043752" w:rsidRDefault="00043752" w:rsidP="00AC2647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52">
        <w:rPr>
          <w:rFonts w:ascii="Times New Roman" w:hAnsi="Times New Roman" w:cs="Times New Roman"/>
          <w:sz w:val="24"/>
          <w:szCs w:val="24"/>
        </w:rPr>
        <w:t xml:space="preserve">Clinical Cases in Obstetrics and Gynecology [Text] / D. Konkov, O. Bulavenko; Vinnitsa National Pirogov Memorial </w:t>
      </w:r>
      <w:r w:rsidR="00167E3B">
        <w:rPr>
          <w:rFonts w:ascii="Times New Roman" w:hAnsi="Times New Roman" w:cs="Times New Roman"/>
          <w:sz w:val="24"/>
          <w:szCs w:val="24"/>
        </w:rPr>
        <w:t>Medical University. - Vinnytsya</w:t>
      </w:r>
      <w:r w:rsidRPr="00043752">
        <w:rPr>
          <w:rFonts w:ascii="Times New Roman" w:hAnsi="Times New Roman" w:cs="Times New Roman"/>
          <w:sz w:val="24"/>
          <w:szCs w:val="24"/>
        </w:rPr>
        <w:t xml:space="preserve">: Nilan-Ltd, 2018. - 414 p. - Bibliogr.: </w:t>
      </w:r>
      <w:r w:rsidR="00167E3B">
        <w:rPr>
          <w:rFonts w:ascii="Times New Roman" w:hAnsi="Times New Roman" w:cs="Times New Roman"/>
          <w:sz w:val="24"/>
          <w:szCs w:val="24"/>
        </w:rPr>
        <w:t>p. 410. - ISBN 978-966-924-720</w:t>
      </w:r>
      <w:r w:rsidRPr="00043752">
        <w:rPr>
          <w:rFonts w:ascii="Times New Roman" w:hAnsi="Times New Roman" w:cs="Times New Roman"/>
          <w:sz w:val="24"/>
          <w:szCs w:val="24"/>
        </w:rPr>
        <w:t>9.</w:t>
      </w:r>
    </w:p>
    <w:p w:rsidR="00167E3B" w:rsidRPr="00043752" w:rsidRDefault="00167E3B" w:rsidP="00AC2647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043752">
        <w:rPr>
          <w:rFonts w:ascii="Times New Roman" w:hAnsi="Times New Roman" w:cs="Times New Roman"/>
          <w:sz w:val="24"/>
          <w:szCs w:val="24"/>
        </w:rPr>
        <w:t>: PreTest MRCOG / Vinnitsya National Piro</w:t>
      </w:r>
      <w:r>
        <w:rPr>
          <w:rFonts w:ascii="Times New Roman" w:hAnsi="Times New Roman" w:cs="Times New Roman"/>
          <w:sz w:val="24"/>
          <w:szCs w:val="24"/>
        </w:rPr>
        <w:t>gov Memorial Medical University</w:t>
      </w:r>
      <w:r w:rsidRPr="00043752">
        <w:rPr>
          <w:rFonts w:ascii="Times New Roman" w:hAnsi="Times New Roman" w:cs="Times New Roman"/>
          <w:sz w:val="24"/>
          <w:szCs w:val="24"/>
        </w:rPr>
        <w:t>; ed.: O. Bulavenko, D. Konkov. - Vi</w:t>
      </w:r>
      <w:r>
        <w:rPr>
          <w:rFonts w:ascii="Times New Roman" w:hAnsi="Times New Roman" w:cs="Times New Roman"/>
          <w:sz w:val="24"/>
          <w:szCs w:val="24"/>
        </w:rPr>
        <w:t>nnytsya: Nilan, 2017. - 244 p.</w:t>
      </w:r>
      <w:r w:rsidRPr="00043752">
        <w:rPr>
          <w:rFonts w:ascii="Times New Roman" w:hAnsi="Times New Roman" w:cs="Times New Roman"/>
          <w:sz w:val="24"/>
          <w:szCs w:val="24"/>
        </w:rPr>
        <w:t>: il. - ISBN 978-966-924-558-8.</w:t>
      </w:r>
    </w:p>
    <w:p w:rsidR="00167E3B" w:rsidRPr="00167E3B" w:rsidRDefault="00167E3B" w:rsidP="00AC2647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3B">
        <w:rPr>
          <w:rFonts w:ascii="Times New Roman" w:hAnsi="Times New Roman" w:cs="Times New Roman"/>
          <w:sz w:val="24"/>
          <w:szCs w:val="24"/>
        </w:rPr>
        <w:t>Comprehensive Gynecology [Text] / ed. R. A. Lobo [et al.]. - 7th ed. - Philadelphia: Elsevier, 2017. - XII, 956 p.: il. - Bibliogr. at the end of the chap. - Index: p. 937-956. - ISBN 978-0-323-32287-4.</w:t>
      </w:r>
    </w:p>
    <w:p w:rsidR="00167E3B" w:rsidRPr="00043752" w:rsidRDefault="00167E3B" w:rsidP="00AC2647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752">
        <w:rPr>
          <w:rFonts w:ascii="Times New Roman" w:hAnsi="Times New Roman" w:cs="Times New Roman"/>
          <w:sz w:val="24"/>
          <w:szCs w:val="24"/>
          <w:lang w:val="ru-RU"/>
        </w:rPr>
        <w:t>Акушерство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гінекологія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>: [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нац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підруч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вищ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мед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навч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закл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43752">
        <w:rPr>
          <w:rFonts w:ascii="Times New Roman" w:hAnsi="Times New Roman" w:cs="Times New Roman"/>
          <w:sz w:val="24"/>
          <w:szCs w:val="24"/>
        </w:rPr>
        <w:t>IV</w:t>
      </w:r>
      <w:r w:rsidRPr="005A3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hAnsi="Times New Roman" w:cs="Times New Roman"/>
          <w:sz w:val="24"/>
          <w:szCs w:val="24"/>
          <w:lang w:val="ru-RU"/>
        </w:rPr>
        <w:t>ожан. - 2-ге вид., випр. - Київ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 xml:space="preserve">: Медицина, 2017. - </w:t>
      </w:r>
      <w:r w:rsidRPr="00043752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978-617-505-257-0. Т. 1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: Акушер</w:t>
      </w:r>
      <w:r>
        <w:rPr>
          <w:rFonts w:ascii="Times New Roman" w:hAnsi="Times New Roman" w:cs="Times New Roman"/>
          <w:sz w:val="24"/>
          <w:szCs w:val="24"/>
          <w:lang w:val="ru-RU"/>
        </w:rPr>
        <w:t>ство / В. М. Запорожан [та ін.]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 xml:space="preserve">; ред. В. </w:t>
      </w:r>
      <w:r>
        <w:rPr>
          <w:rFonts w:ascii="Times New Roman" w:hAnsi="Times New Roman" w:cs="Times New Roman"/>
          <w:sz w:val="24"/>
          <w:szCs w:val="24"/>
          <w:lang w:val="ru-RU"/>
        </w:rPr>
        <w:t>М. Запорожан. - 2017. - 1032 с.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 xml:space="preserve">: іл. - Затв. МОЗ України (лист № 08.01-47/230 від 22.02.2012). Затв МОН України (лист № 1/11-1018 від 17.06.2015). Вид. відп. до Наказу МОЗ України № 502 від 22.06.2010. - Бібліогр.: с. 1014-1031. - </w:t>
      </w:r>
      <w:r w:rsidRPr="00043752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978-617-505-587-8 </w:t>
      </w:r>
    </w:p>
    <w:p w:rsidR="00167E3B" w:rsidRPr="00167E3B" w:rsidRDefault="00167E3B" w:rsidP="00AC2647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Оперативна гінекологія [Текст]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>: навч. посіб. / Ю</w:t>
      </w:r>
      <w:r>
        <w:rPr>
          <w:rFonts w:ascii="Times New Roman" w:hAnsi="Times New Roman" w:cs="Times New Roman"/>
          <w:sz w:val="24"/>
          <w:szCs w:val="24"/>
          <w:lang w:val="ru-RU"/>
        </w:rPr>
        <w:t>. С. Паращук [та ін.]. - Харків: ХНМУ, 2017. - 132 с.</w:t>
      </w:r>
      <w:r w:rsidRPr="00043752">
        <w:rPr>
          <w:rFonts w:ascii="Times New Roman" w:hAnsi="Times New Roman" w:cs="Times New Roman"/>
          <w:sz w:val="24"/>
          <w:szCs w:val="24"/>
          <w:lang w:val="ru-RU"/>
        </w:rPr>
        <w:t xml:space="preserve">: іл. - Затв. </w:t>
      </w:r>
      <w:r w:rsidRPr="00167E3B">
        <w:rPr>
          <w:rFonts w:ascii="Times New Roman" w:hAnsi="Times New Roman" w:cs="Times New Roman"/>
          <w:sz w:val="24"/>
          <w:szCs w:val="24"/>
          <w:lang w:val="ru-RU"/>
        </w:rPr>
        <w:t>Вченою радою ХНМУ. Протокол № 1 від 26.01.2017 р. - Бібліогр.: с. 130-131.</w:t>
      </w:r>
    </w:p>
    <w:p w:rsidR="00A14817" w:rsidRPr="00A14817" w:rsidRDefault="00A14817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4A5A" w:rsidRPr="00CB4A5A" w:rsidRDefault="00A14817" w:rsidP="00CB4A5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14817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2.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B4A5A" w:rsidRPr="00CB4A5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Причини початку пологів. Регуляція пологової діяльності. Передвісники пологів, прелімінарний період. Біологічна готовність організму до пологів, шкала Бішопа. Пологові сили, зміни в матці. Біомеханізм пологів при передньому і задньому видах потиличного передлежання. Клінічний перебіг пологів. Ведення пологів. Акушерська допомога та моніторинг стану роділлі та плода в пологах. Партограма. Знеболювання пологів.</w:t>
      </w:r>
    </w:p>
    <w:p w:rsidR="00A14817" w:rsidRDefault="00A14817" w:rsidP="00BD40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F4E88" w:rsidRDefault="00BD4092" w:rsidP="00B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Скарги</w:t>
      </w:r>
      <w:r w:rsidR="00DF4E88"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жінки, які виникли у зв'язку з </w:t>
      </w:r>
      <w:r w:rsid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початком пологової діяльності</w:t>
      </w:r>
      <w:r w:rsidR="00DF4E88"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</w:t>
      </w:r>
      <w:r w:rsidR="00DF4E88"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ізіологічні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патологічні </w:t>
      </w:r>
      <w:r w:rsidR="00DF4E88"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 в орга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нізмі матері під час </w:t>
      </w:r>
      <w:r w:rsid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CB4A5A"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сновн</w:t>
      </w:r>
      <w:r w:rsid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етапи</w:t>
      </w:r>
      <w:r w:rsidR="00CB4A5A"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перебігу та ведення фізіологічних пологів</w:t>
      </w:r>
      <w:r w:rsid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Біомеханізм пологів. Основні підходи до знеболення вагітної під час пологів.</w:t>
      </w:r>
    </w:p>
    <w:p w:rsidR="00167E3B" w:rsidRPr="00BD4092" w:rsidRDefault="00167E3B" w:rsidP="00B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E88" w:rsidRDefault="00DF4E88" w:rsidP="00BD40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Знати: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B4A5A" w:rsidRPr="00CB4A5A" w:rsidRDefault="00CB4A5A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потиличного передлежання, ведучу точку, точки фіксації при передньому та задньому видах потиличного передлежання.</w:t>
      </w:r>
    </w:p>
    <w:p w:rsidR="00CB4A5A" w:rsidRPr="00CB4A5A" w:rsidRDefault="00CB4A5A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Моменти біомеханізму пологів при переднь</w:t>
      </w:r>
      <w:r w:rsidR="00167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 виді потиличного передлежан</w:t>
      </w: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ня.</w:t>
      </w:r>
    </w:p>
    <w:p w:rsidR="00CB4A5A" w:rsidRPr="00CB4A5A" w:rsidRDefault="00CB4A5A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Моменти біомеханізму пологів при задньому виді потиличного передлежання.</w:t>
      </w:r>
    </w:p>
    <w:p w:rsidR="00CB4A5A" w:rsidRPr="00CB4A5A" w:rsidRDefault="00CB4A5A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Теоретичні </w:t>
      </w:r>
      <w:r w:rsidR="00167E3B"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обґрунтування</w:t>
      </w: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окремих моментів біомеханізму пологів.</w:t>
      </w:r>
    </w:p>
    <w:p w:rsidR="00CB4A5A" w:rsidRPr="00CB4A5A" w:rsidRDefault="00CB4A5A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 біомеханізму  пологів  при  задньому  виді  потиличного передлежання.</w:t>
      </w:r>
    </w:p>
    <w:p w:rsidR="00BD4092" w:rsidRPr="00BD4092" w:rsidRDefault="00BD4092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етоди визначення ранніх та пізніх термінів вагітності і строку пологів.</w:t>
      </w:r>
    </w:p>
    <w:p w:rsidR="00BD4092" w:rsidRPr="00BD4092" w:rsidRDefault="00BD4092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Класифікувати розташування плода у порожнині матки (положення, позиції, види, передлежання плода, малий і великий сегменти голівки плода).</w:t>
      </w:r>
    </w:p>
    <w:p w:rsidR="00BD4092" w:rsidRPr="00BD4092" w:rsidRDefault="00BD4092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і провести зовнішнє акушерське обстеження вагітної (визначення положення, позиції, виду, п</w:t>
      </w:r>
      <w:r w:rsidR="00167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редлежання плода): I, II, III, IV прийоми Леопольда; вимірювання висоти стояння дна матки (ВДМ) та складання гравідограми; вимірювання обводу живота (ОЖ).</w:t>
      </w:r>
    </w:p>
    <w:p w:rsidR="00BD4092" w:rsidRPr="00DF4E88" w:rsidRDefault="00BD4092" w:rsidP="00167E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E88" w:rsidRPr="00BD4092" w:rsidRDefault="00DF4E88" w:rsidP="00BD40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4092" w:rsidRPr="00C61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Вміти:</w:t>
      </w:r>
      <w:r w:rsidR="00BD4092" w:rsidRPr="00C61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4E88" w:rsidRPr="00DF4E88" w:rsidRDefault="00DF4E88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Провести огляд зовнішніх статевих органів і шийки матки та оцінити їх стан.</w:t>
      </w:r>
    </w:p>
    <w:p w:rsidR="00DF4E88" w:rsidRPr="00DF4E88" w:rsidRDefault="00DF4E88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Провести вагінальне дослідження та визначити розміри матки.</w:t>
      </w:r>
    </w:p>
    <w:p w:rsidR="00DF4E88" w:rsidRPr="00DF4E88" w:rsidRDefault="00DF4E88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Діагностувати вагітність у ранні терміни методом гінекологічного обстеження. </w:t>
      </w:r>
    </w:p>
    <w:p w:rsidR="00DF4E88" w:rsidRPr="00DF4E88" w:rsidRDefault="00DF4E88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Скласти план додаткового обстеження для діагностики вагітності у ранні строки.</w:t>
      </w:r>
    </w:p>
    <w:p w:rsidR="00DF4E88" w:rsidRPr="00DF4E88" w:rsidRDefault="00DF4E88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Оцінити результати апаратних методів діагностики вагітності у ранні терміни.  </w:t>
      </w:r>
    </w:p>
    <w:p w:rsidR="00DF4E88" w:rsidRPr="00DF4E88" w:rsidRDefault="00B469AE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DF4E88"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изначати протипоказання до апаратних методів дослідження у ранні строки. </w:t>
      </w:r>
    </w:p>
    <w:p w:rsidR="00DF4E88" w:rsidRDefault="00DF4E88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Оцінювати дані лабораторних (імунологічних) методів діагностики вагітності у ранні строки.</w:t>
      </w:r>
    </w:p>
    <w:p w:rsidR="00BD4092" w:rsidRPr="00BD4092" w:rsidRDefault="00BD4092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озраховувати за різними формулами передбачувану масу плода.</w:t>
      </w:r>
    </w:p>
    <w:p w:rsidR="00BD4092" w:rsidRPr="00BD4092" w:rsidRDefault="00B469AE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BD4092" w:rsidRPr="00BD4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олодіти методами тазовимірювання - провести тазовимірювання.</w:t>
      </w:r>
    </w:p>
    <w:p w:rsidR="00BD4092" w:rsidRPr="00CB4A5A" w:rsidRDefault="00CB4A5A" w:rsidP="00AC26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Надавати допомогу у пологах та проводити психофізіологічне знеболювання пологів.</w:t>
      </w:r>
    </w:p>
    <w:p w:rsidR="00167E3B" w:rsidRDefault="00167E3B" w:rsidP="00BD409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67E3B" w:rsidRPr="00BD4092" w:rsidRDefault="00BD4092" w:rsidP="00167E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Літерат</w:t>
      </w:r>
      <w:r w:rsidRPr="00C611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ура:</w:t>
      </w:r>
    </w:p>
    <w:p w:rsidR="00BD4092" w:rsidRPr="00BD4092" w:rsidRDefault="00BD4092" w:rsidP="00BD40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40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Основна</w:t>
      </w:r>
      <w:r w:rsidR="00167E3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BD40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167E3B" w:rsidRPr="00BD4092" w:rsidRDefault="00167E3B" w:rsidP="00AC264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 Cases in Obstetrics and Gynecology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Text] / D. Konkov, O. Bulavenko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Vinnitsa National Pirogov Memorial Medical University. - </w:t>
      </w:r>
      <w:proofErr w:type="gramStart"/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Vinnytsya :</w:t>
      </w:r>
      <w:proofErr w:type="gramEnd"/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Nilan-Ltd, 2018. - 414 p. - Bibliogr.: 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410. - ISBN 978-966-924-720-9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E3B" w:rsidRPr="00BD4092" w:rsidRDefault="00167E3B" w:rsidP="00AC264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bstetrics and Gynecology [Text]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textbook for students of higher 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edical education establishments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in 2 vo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l. / V. I. Gryshchenko [et al.]; ed.: V. I. Gryshchenko, M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O. Shcherbina. - 2nd ed. - Kyiv: Medicine, 2018.Vol. 1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Obstetrics. - 2018. - 392 p. - Allowed by the Ministry of Public Health of Ukraine ; Published in accordance with the Order of the Ministry of Health of Ukraine № 502 of 22 June 2010. - Bibliogr.: p. 384. - ISBN 978-617-505-693-6.</w:t>
      </w:r>
    </w:p>
    <w:p w:rsidR="00167E3B" w:rsidRDefault="00167E3B" w:rsidP="00AC264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bstetrics and Gynecology [Text]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textbook for students of higher medical education est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ablishments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in 2 vo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l. / V. I. Gryshchenko [et al.]; ed.: V. I. Gryshchenko, M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O. Shcherbina. - 2nd ed. - Kyiv: Medicine, 2018.Vol. 2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Gynecology. - 2018. - 352 p. - Allowed by the Ministry of Public Health of Ukraine ; Published in accordance with the Order of the Ministry of Health of Ukraine № 502 of 22 June 2010. - Bibliogr.: p.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349. - ISBN 978-617-505-694-3</w:t>
      </w:r>
    </w:p>
    <w:p w:rsidR="00BD4092" w:rsidRPr="00BD4092" w:rsidRDefault="00167E3B" w:rsidP="00BD40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Додаткова:</w:t>
      </w:r>
    </w:p>
    <w:p w:rsidR="008D440E" w:rsidRDefault="008D440E" w:rsidP="00AC264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ru-RU"/>
        </w:rPr>
        <w:t>bstetrics and Gynecology [Text]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PreTest MRCOG / Vinnitsya National Piro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ru-RU"/>
        </w:rPr>
        <w:t>gov Memorial Medical University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; ed.: O. Bu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ru-RU"/>
        </w:rPr>
        <w:t>lavenko, D. Konkov. - Vinnytsya: Nilan, 2017. - 244 p.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il. - ISBN 978-966-924-558-8.</w:t>
      </w:r>
    </w:p>
    <w:p w:rsidR="008D440E" w:rsidRPr="00BD4092" w:rsidRDefault="008D440E" w:rsidP="00AC264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Comprehensive Gynecology [Text] / ed. R. A. Lobo [et</w:t>
      </w:r>
      <w:r w:rsidR="001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al.]. - 7th ed. - Philadelphia: Elsevier, 2017. - XII, 956 p.</w:t>
      </w:r>
      <w:r w:rsidRPr="00BD4092">
        <w:rPr>
          <w:rFonts w:ascii="Times New Roman" w:eastAsia="Times New Roman" w:hAnsi="Times New Roman" w:cs="Times New Roman"/>
          <w:sz w:val="24"/>
          <w:szCs w:val="24"/>
          <w:lang w:eastAsia="ru-RU"/>
        </w:rPr>
        <w:t>: il. - Bibliogr. at the end of the chap. - Index: p. 937-956. - ISBN 978-0-323-32287-4.</w:t>
      </w:r>
    </w:p>
    <w:p w:rsidR="008D440E" w:rsidRPr="008D440E" w:rsidRDefault="008D440E" w:rsidP="00AC264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Оперативна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гінекологія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</w:t>
      </w:r>
      <w:r w:rsid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посіб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/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Паращук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.]. -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ХНМУ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2017. - 132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167E3B"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-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</w:t>
      </w:r>
      <w:r w:rsidRPr="00167E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Вченою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радою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ХНМУ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26.01.2017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Бібліогр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>. 130-131.</w:t>
      </w:r>
    </w:p>
    <w:p w:rsidR="00167E3B" w:rsidRPr="00BD4092" w:rsidRDefault="00167E3B" w:rsidP="00AC264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Акушерство та гінеколог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ія [Текст]: у 4 т.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ожан. - 2-ге вид., випр. - Київ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Медицина, 2017. - ISBN 978-617-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505-257-0. Т. 1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Акушер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 / В. М. Запорожан [та ін.]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ред. 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Запорожан. - 2017. - 1032 с</w:t>
      </w:r>
      <w:r w:rsidRPr="00BD40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іл. - Затв. МОЗ України (лист № 08.01-47/230 від 22.02.2012). Затв МОН України (лист № 1/11-1018 від 17.06.2015). Вид. відп. до Наказу МОЗ України № 502 від 22.06.2010. - Бібліогр.: с. 1014-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1031. - ISBN 978-617-505-587-8.</w:t>
      </w:r>
    </w:p>
    <w:p w:rsidR="00DF4E88" w:rsidRPr="00DF4E88" w:rsidRDefault="00DF4E88" w:rsidP="00BD409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4817" w:rsidRDefault="00A14817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4817" w:rsidRDefault="00A14817" w:rsidP="00A1481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14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3. </w:t>
      </w:r>
      <w:r w:rsidR="00CC6292" w:rsidRPr="00CC629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Фізіологія післяпологового періоду. Клініка післяпологового періоду. Зміни в  організмі породіллі, статевих органах, молочних залозах. Догляд за породіллею. Лікувальна фізкультура. Гігієна породіллі. Профілактика  післяпологових захворювань. Концепція грудного вигодовування. Профілактика та лікування гіпогалактії. Післяпологова відпустка. Післяпологова контрацепція, метод лактаційної аменореї.</w:t>
      </w:r>
    </w:p>
    <w:p w:rsidR="00D429E6" w:rsidRDefault="00D429E6" w:rsidP="00D429E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етапи</w:t>
      </w:r>
      <w:r w:rsidRPr="00A14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перебігу та ведення фізіологічних пологів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Методи обстеження роділь. Оцінка акушерської ситуації. Н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адання належної допомоги у фізіологічних пологах з урахуванням даних, базованих на принципах доказової медицини.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Тактика 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лікаря при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веденні пологів на всіх етапах. Усунення 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логового травматизму. Профілактика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дистресу пло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да та асфіксії новонародженого. 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Біомеханізм пологів при передньому та задньому видах потиличного передлежання.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Проведення профілактичні та лікувальних заходів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дозволяють знизити материнську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перинатальну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смертність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пологах.</w:t>
      </w:r>
    </w:p>
    <w:p w:rsidR="00D429E6" w:rsidRDefault="00D429E6" w:rsidP="00D429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Знати: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розподіл післяпологового періоду на ранній і пізній.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становлення та перебіг лактації.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Функціонування органів та систем жінки в різні етапи післяпологового періоду.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Знати особливості ведення раннього і пізнього післяпологового періоду.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аходи профілактики ускладнень у післяпологовому періоді.</w:t>
      </w:r>
    </w:p>
    <w:p w:rsidR="00CB4A5A" w:rsidRPr="00CB4A5A" w:rsidRDefault="00EE46AD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B4A5A"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еребіг післяпологового періоду.</w:t>
      </w:r>
    </w:p>
    <w:p w:rsidR="00167E3B" w:rsidRDefault="00167E3B" w:rsidP="00D429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429E6" w:rsidRPr="00C6115C" w:rsidRDefault="00D429E6" w:rsidP="00D429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Вміти:</w:t>
      </w:r>
      <w:r w:rsidRPr="00C61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Оцінити характер та кількість лохій.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Зробити висновок про відповідність стану матки і лохій фізіологічній нормі післяпологового періоду.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стан молочних залоз та характер лактації, навчити породіллю правильно годувати малюка та зціджувати молоко.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Визначити рівень розміщення дна матки відносно лонного зчленування та консистенцію матки.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Аналізувати особливості інволюції статевих органів, характер лохій.</w:t>
      </w:r>
    </w:p>
    <w:p w:rsidR="00CB4A5A" w:rsidRPr="00CB4A5A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Оцінювати стан новонародженого за шкалою Апгар. </w:t>
      </w:r>
    </w:p>
    <w:p w:rsidR="00CB4A5A" w:rsidRPr="00C6115C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первинний туалет новонародженого із забезпеченням принципів "теплового ланцюжка".</w:t>
      </w:r>
    </w:p>
    <w:p w:rsidR="00D429E6" w:rsidRPr="00C6115C" w:rsidRDefault="00CB4A5A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B4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туалет промежини породіллі.</w:t>
      </w:r>
    </w:p>
    <w:p w:rsidR="00D429E6" w:rsidRPr="00C6115C" w:rsidRDefault="00D429E6" w:rsidP="00AC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115C">
        <w:rPr>
          <w:rFonts w:ascii="Times New Roman" w:eastAsia="Calibri" w:hAnsi="Times New Roman" w:cs="Times New Roman"/>
          <w:sz w:val="24"/>
          <w:szCs w:val="24"/>
          <w:lang w:val="uk-UA"/>
        </w:rPr>
        <w:t>Робити висновки (резюме) пологів.</w:t>
      </w:r>
    </w:p>
    <w:p w:rsidR="00167E3B" w:rsidRDefault="00167E3B" w:rsidP="00D429E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429E6" w:rsidRPr="00C6115C" w:rsidRDefault="00D429E6" w:rsidP="00D429E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Літерат</w:t>
      </w:r>
      <w:r w:rsidRPr="00C611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ура:</w:t>
      </w:r>
    </w:p>
    <w:p w:rsidR="00D429E6" w:rsidRPr="00C6115C" w:rsidRDefault="00D429E6" w:rsidP="00D429E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C6115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Основна:</w:t>
      </w:r>
    </w:p>
    <w:p w:rsidR="008D440E" w:rsidRPr="00D429E6" w:rsidRDefault="008D440E" w:rsidP="00AC2647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 w:rsidR="00167E3B"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textbook for students of higher m</w:t>
      </w:r>
      <w:r w:rsidR="00167E3B">
        <w:rPr>
          <w:rFonts w:ascii="Times New Roman" w:hAnsi="Times New Roman" w:cs="Times New Roman"/>
          <w:sz w:val="24"/>
          <w:szCs w:val="24"/>
        </w:rPr>
        <w:t>edical education establishments</w:t>
      </w:r>
      <w:r w:rsidRPr="00D429E6">
        <w:rPr>
          <w:rFonts w:ascii="Times New Roman" w:hAnsi="Times New Roman" w:cs="Times New Roman"/>
          <w:sz w:val="24"/>
          <w:szCs w:val="24"/>
        </w:rPr>
        <w:t>: in 2 vo</w:t>
      </w:r>
      <w:r w:rsidR="00167E3B">
        <w:rPr>
          <w:rFonts w:ascii="Times New Roman" w:hAnsi="Times New Roman" w:cs="Times New Roman"/>
          <w:sz w:val="24"/>
          <w:szCs w:val="24"/>
        </w:rPr>
        <w:t>l. / V. I. Gryshchenko [et al.]</w:t>
      </w:r>
      <w:r w:rsidRPr="00D429E6">
        <w:rPr>
          <w:rFonts w:ascii="Times New Roman" w:hAnsi="Times New Roman" w:cs="Times New Roman"/>
          <w:sz w:val="24"/>
          <w:szCs w:val="24"/>
        </w:rPr>
        <w:t>; ed.: V. I. Gryshchenko,</w:t>
      </w:r>
      <w:r w:rsidR="00167E3B">
        <w:rPr>
          <w:rFonts w:ascii="Times New Roman" w:hAnsi="Times New Roman" w:cs="Times New Roman"/>
          <w:sz w:val="24"/>
          <w:szCs w:val="24"/>
        </w:rPr>
        <w:t xml:space="preserve"> M</w:t>
      </w:r>
      <w:r w:rsidRPr="00D429E6">
        <w:rPr>
          <w:rFonts w:ascii="Times New Roman" w:hAnsi="Times New Roman" w:cs="Times New Roman"/>
          <w:sz w:val="24"/>
          <w:szCs w:val="24"/>
        </w:rPr>
        <w:t xml:space="preserve">. </w:t>
      </w:r>
      <w:r w:rsidR="00167E3B">
        <w:rPr>
          <w:rFonts w:ascii="Times New Roman" w:hAnsi="Times New Roman" w:cs="Times New Roman"/>
          <w:sz w:val="24"/>
          <w:szCs w:val="24"/>
        </w:rPr>
        <w:t>O. Shcherbina. - 2nd ed. - Kyiv: Medicine, 2018.Vol. 1</w:t>
      </w:r>
      <w:r w:rsidRPr="00D429E6">
        <w:rPr>
          <w:rFonts w:ascii="Times New Roman" w:hAnsi="Times New Roman" w:cs="Times New Roman"/>
          <w:sz w:val="24"/>
          <w:szCs w:val="24"/>
        </w:rPr>
        <w:t>: Obstetrics. - 2018. - 392 p. - Allowed by the Minis</w:t>
      </w:r>
      <w:r w:rsidR="00167E3B">
        <w:rPr>
          <w:rFonts w:ascii="Times New Roman" w:hAnsi="Times New Roman" w:cs="Times New Roman"/>
          <w:sz w:val="24"/>
          <w:szCs w:val="24"/>
        </w:rPr>
        <w:t>try of Public Health of Ukraine</w:t>
      </w:r>
      <w:r w:rsidRPr="00D429E6">
        <w:rPr>
          <w:rFonts w:ascii="Times New Roman" w:hAnsi="Times New Roman" w:cs="Times New Roman"/>
          <w:sz w:val="24"/>
          <w:szCs w:val="24"/>
        </w:rPr>
        <w:t>; Published in accordance with the Order of the Ministry of Health of Ukraine № 502 of 22 June 2010. - Bibliogr.: p. 384. - ISBN 978-617-505-693-6.</w:t>
      </w:r>
    </w:p>
    <w:p w:rsidR="008D440E" w:rsidRPr="00D429E6" w:rsidRDefault="008D440E" w:rsidP="00AC2647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 xml:space="preserve">Obstetrics &amp; Gynecology [Text] / T. L. Callahan, A. B. Caughey. </w:t>
      </w:r>
      <w:r w:rsidR="00167E3B">
        <w:rPr>
          <w:rFonts w:ascii="Times New Roman" w:hAnsi="Times New Roman" w:cs="Times New Roman"/>
          <w:sz w:val="24"/>
          <w:szCs w:val="24"/>
        </w:rPr>
        <w:t>- 7th ed. - Philadelphia [etc.]</w:t>
      </w:r>
      <w:r w:rsidRPr="00D429E6">
        <w:rPr>
          <w:rFonts w:ascii="Times New Roman" w:hAnsi="Times New Roman" w:cs="Times New Roman"/>
          <w:sz w:val="24"/>
          <w:szCs w:val="24"/>
        </w:rPr>
        <w:t>: Wol</w:t>
      </w:r>
      <w:r w:rsidR="00167E3B">
        <w:rPr>
          <w:rFonts w:ascii="Times New Roman" w:hAnsi="Times New Roman" w:cs="Times New Roman"/>
          <w:sz w:val="24"/>
          <w:szCs w:val="24"/>
        </w:rPr>
        <w:t>ters Kluwer, 2018. - XV, 590 p.</w:t>
      </w:r>
      <w:r w:rsidRPr="00D429E6">
        <w:rPr>
          <w:rFonts w:ascii="Times New Roman" w:hAnsi="Times New Roman" w:cs="Times New Roman"/>
          <w:sz w:val="24"/>
          <w:szCs w:val="24"/>
        </w:rPr>
        <w:t>: il. - (Blue prints). - Index: p. 571-590. - ISBN 978-1-4963-4950-7.</w:t>
      </w:r>
    </w:p>
    <w:p w:rsidR="000710A8" w:rsidRPr="000710A8" w:rsidRDefault="000710A8" w:rsidP="00AC2647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0A8">
        <w:rPr>
          <w:rFonts w:ascii="Times New Roman" w:hAnsi="Times New Roman" w:cs="Times New Roman"/>
          <w:sz w:val="24"/>
          <w:szCs w:val="24"/>
          <w:lang w:val="ru-RU"/>
        </w:rPr>
        <w:t>Гінекологія</w:t>
      </w:r>
      <w:r w:rsidRPr="000710A8">
        <w:rPr>
          <w:rFonts w:ascii="Times New Roman" w:hAnsi="Times New Roman" w:cs="Times New Roman"/>
          <w:sz w:val="24"/>
          <w:szCs w:val="24"/>
        </w:rPr>
        <w:t xml:space="preserve"> [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167E3B">
        <w:rPr>
          <w:rFonts w:ascii="Times New Roman" w:hAnsi="Times New Roman" w:cs="Times New Roman"/>
          <w:sz w:val="24"/>
          <w:szCs w:val="24"/>
        </w:rPr>
        <w:t>]</w:t>
      </w:r>
      <w:r w:rsidRPr="000710A8">
        <w:rPr>
          <w:rFonts w:ascii="Times New Roman" w:hAnsi="Times New Roman" w:cs="Times New Roman"/>
          <w:sz w:val="24"/>
          <w:szCs w:val="24"/>
        </w:rPr>
        <w:t xml:space="preserve">: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керівництво</w:t>
      </w:r>
      <w:r w:rsidRPr="000710A8">
        <w:rPr>
          <w:rFonts w:ascii="Times New Roman" w:hAnsi="Times New Roman" w:cs="Times New Roman"/>
          <w:sz w:val="24"/>
          <w:szCs w:val="24"/>
        </w:rPr>
        <w:t xml:space="preserve">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710A8">
        <w:rPr>
          <w:rFonts w:ascii="Times New Roman" w:hAnsi="Times New Roman" w:cs="Times New Roman"/>
          <w:sz w:val="24"/>
          <w:szCs w:val="24"/>
        </w:rPr>
        <w:t xml:space="preserve">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лікарів</w:t>
      </w:r>
      <w:r w:rsidRPr="000710A8">
        <w:rPr>
          <w:rFonts w:ascii="Times New Roman" w:hAnsi="Times New Roman" w:cs="Times New Roman"/>
          <w:sz w:val="24"/>
          <w:szCs w:val="24"/>
        </w:rPr>
        <w:t xml:space="preserve">: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підруч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710A8">
        <w:rPr>
          <w:rFonts w:ascii="Times New Roman" w:hAnsi="Times New Roman" w:cs="Times New Roman"/>
          <w:sz w:val="24"/>
          <w:szCs w:val="24"/>
        </w:rPr>
        <w:t xml:space="preserve">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r w:rsidRPr="000710A8">
        <w:rPr>
          <w:rFonts w:ascii="Times New Roman" w:hAnsi="Times New Roman" w:cs="Times New Roman"/>
          <w:sz w:val="24"/>
          <w:szCs w:val="24"/>
        </w:rPr>
        <w:t xml:space="preserve">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вищ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навч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закл</w:t>
      </w:r>
      <w:r w:rsidRPr="000710A8">
        <w:rPr>
          <w:rFonts w:ascii="Times New Roman" w:hAnsi="Times New Roman" w:cs="Times New Roman"/>
          <w:sz w:val="24"/>
          <w:szCs w:val="24"/>
        </w:rPr>
        <w:t xml:space="preserve">. /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Ліхачов</w:t>
      </w:r>
      <w:r w:rsidRPr="000710A8">
        <w:rPr>
          <w:rFonts w:ascii="Times New Roman" w:hAnsi="Times New Roman" w:cs="Times New Roman"/>
          <w:sz w:val="24"/>
          <w:szCs w:val="24"/>
        </w:rPr>
        <w:t xml:space="preserve">;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рец</w:t>
      </w:r>
      <w:r w:rsidRPr="000710A8">
        <w:rPr>
          <w:rFonts w:ascii="Times New Roman" w:hAnsi="Times New Roman" w:cs="Times New Roman"/>
          <w:sz w:val="24"/>
          <w:szCs w:val="24"/>
        </w:rPr>
        <w:t xml:space="preserve">.: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Паращук</w:t>
      </w:r>
      <w:r w:rsidRPr="000710A8">
        <w:rPr>
          <w:rFonts w:ascii="Times New Roman" w:hAnsi="Times New Roman" w:cs="Times New Roman"/>
          <w:sz w:val="24"/>
          <w:szCs w:val="24"/>
        </w:rPr>
        <w:t xml:space="preserve">,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Юзько</w:t>
      </w:r>
      <w:r w:rsidRPr="000710A8">
        <w:rPr>
          <w:rFonts w:ascii="Times New Roman" w:hAnsi="Times New Roman" w:cs="Times New Roman"/>
          <w:sz w:val="24"/>
          <w:szCs w:val="24"/>
        </w:rPr>
        <w:t xml:space="preserve">,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Булавенко</w:t>
      </w:r>
      <w:r w:rsidRPr="000710A8">
        <w:rPr>
          <w:rFonts w:ascii="Times New Roman" w:hAnsi="Times New Roman" w:cs="Times New Roman"/>
          <w:sz w:val="24"/>
          <w:szCs w:val="24"/>
        </w:rPr>
        <w:t xml:space="preserve">. -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Вінниця</w:t>
      </w:r>
      <w:r w:rsidRPr="000710A8">
        <w:rPr>
          <w:rFonts w:ascii="Times New Roman" w:hAnsi="Times New Roman" w:cs="Times New Roman"/>
          <w:sz w:val="24"/>
          <w:szCs w:val="24"/>
        </w:rPr>
        <w:t xml:space="preserve">: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Нова</w:t>
      </w:r>
      <w:r w:rsidRPr="000710A8">
        <w:rPr>
          <w:rFonts w:ascii="Times New Roman" w:hAnsi="Times New Roman" w:cs="Times New Roman"/>
          <w:sz w:val="24"/>
          <w:szCs w:val="24"/>
        </w:rPr>
        <w:t xml:space="preserve">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Книга</w:t>
      </w:r>
      <w:r w:rsidRPr="000710A8">
        <w:rPr>
          <w:rFonts w:ascii="Times New Roman" w:hAnsi="Times New Roman" w:cs="Times New Roman"/>
          <w:sz w:val="24"/>
          <w:szCs w:val="24"/>
        </w:rPr>
        <w:t xml:space="preserve">, 2018. - 688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710A8">
        <w:rPr>
          <w:rFonts w:ascii="Times New Roman" w:hAnsi="Times New Roman" w:cs="Times New Roman"/>
          <w:sz w:val="24"/>
          <w:szCs w:val="24"/>
        </w:rPr>
        <w:t xml:space="preserve">. -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>Затв</w:t>
      </w:r>
      <w:r w:rsidRPr="000710A8">
        <w:rPr>
          <w:rFonts w:ascii="Times New Roman" w:hAnsi="Times New Roman" w:cs="Times New Roman"/>
          <w:sz w:val="24"/>
          <w:szCs w:val="24"/>
        </w:rPr>
        <w:t xml:space="preserve">. 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 xml:space="preserve">МОН України (лист МОН України від 12.07.2017 № 1/11-6936). - Бібліогр.: с. 678-687.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Pr="000710A8">
        <w:rPr>
          <w:rFonts w:ascii="Times New Roman" w:hAnsi="Times New Roman" w:cs="Times New Roman"/>
          <w:sz w:val="24"/>
          <w:szCs w:val="24"/>
          <w:lang w:val="ru-RU"/>
        </w:rPr>
        <w:t xml:space="preserve"> 978-966-382-692-9.</w:t>
      </w:r>
    </w:p>
    <w:p w:rsidR="00F34679" w:rsidRPr="00D429E6" w:rsidRDefault="00F34679" w:rsidP="00AC2647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Netter’s Obstetrics &amp; Gyn</w:t>
      </w:r>
      <w:r>
        <w:rPr>
          <w:rFonts w:ascii="Times New Roman" w:hAnsi="Times New Roman" w:cs="Times New Roman"/>
          <w:sz w:val="24"/>
          <w:szCs w:val="24"/>
        </w:rPr>
        <w:t>ecology [Text] / Roger P. Smith</w:t>
      </w:r>
      <w:r w:rsidRPr="00D429E6">
        <w:rPr>
          <w:rFonts w:ascii="Times New Roman" w:hAnsi="Times New Roman" w:cs="Times New Roman"/>
          <w:sz w:val="24"/>
          <w:szCs w:val="24"/>
        </w:rPr>
        <w:t>; ill. Frank H. N</w:t>
      </w:r>
      <w:r>
        <w:rPr>
          <w:rFonts w:ascii="Times New Roman" w:hAnsi="Times New Roman" w:cs="Times New Roman"/>
          <w:sz w:val="24"/>
          <w:szCs w:val="24"/>
        </w:rPr>
        <w:t>etter. - 3rd ed. - Philadelphia</w:t>
      </w:r>
      <w:r w:rsidRPr="00D429E6">
        <w:rPr>
          <w:rFonts w:ascii="Times New Roman" w:hAnsi="Times New Roman" w:cs="Times New Roman"/>
          <w:sz w:val="24"/>
          <w:szCs w:val="24"/>
        </w:rPr>
        <w:t>: Elsevier, 2018. -</w:t>
      </w:r>
      <w:r>
        <w:rPr>
          <w:rFonts w:ascii="Times New Roman" w:hAnsi="Times New Roman" w:cs="Times New Roman"/>
          <w:sz w:val="24"/>
          <w:szCs w:val="24"/>
        </w:rPr>
        <w:t xml:space="preserve"> XII, 601 p.</w:t>
      </w:r>
      <w:r w:rsidRPr="00D429E6">
        <w:rPr>
          <w:rFonts w:ascii="Times New Roman" w:hAnsi="Times New Roman" w:cs="Times New Roman"/>
          <w:sz w:val="24"/>
          <w:szCs w:val="24"/>
        </w:rPr>
        <w:t>: il. - Index: p. 581-601. - ISBN 978-0-7020-7036-5.</w:t>
      </w:r>
    </w:p>
    <w:p w:rsidR="00167E3B" w:rsidRDefault="00167E3B" w:rsidP="00D429E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429E6" w:rsidRPr="00C6115C" w:rsidRDefault="00D429E6" w:rsidP="00D429E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Додаткова:</w:t>
      </w:r>
    </w:p>
    <w:p w:rsidR="00F34679" w:rsidRPr="00D429E6" w:rsidRDefault="00F34679" w:rsidP="00AC2647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textbook for students of higher m</w:t>
      </w:r>
      <w:r>
        <w:rPr>
          <w:rFonts w:ascii="Times New Roman" w:hAnsi="Times New Roman" w:cs="Times New Roman"/>
          <w:sz w:val="24"/>
          <w:szCs w:val="24"/>
        </w:rPr>
        <w:t>edical education establishments</w:t>
      </w:r>
      <w:r w:rsidRPr="00D429E6">
        <w:rPr>
          <w:rFonts w:ascii="Times New Roman" w:hAnsi="Times New Roman" w:cs="Times New Roman"/>
          <w:sz w:val="24"/>
          <w:szCs w:val="24"/>
        </w:rPr>
        <w:t>: in 2 vo</w:t>
      </w:r>
      <w:r>
        <w:rPr>
          <w:rFonts w:ascii="Times New Roman" w:hAnsi="Times New Roman" w:cs="Times New Roman"/>
          <w:sz w:val="24"/>
          <w:szCs w:val="24"/>
        </w:rPr>
        <w:t>l. / V. I. Gryshchenko [et al.]; ed.: V. I. Gryshchenko, M</w:t>
      </w:r>
      <w:r w:rsidRPr="00D429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O. Shcherbina. - 2nd ed. - Kyiv</w:t>
      </w:r>
      <w:r w:rsidRPr="00D429E6">
        <w:rPr>
          <w:rFonts w:ascii="Times New Roman" w:hAnsi="Times New Roman" w:cs="Times New Roman"/>
          <w:sz w:val="24"/>
          <w:szCs w:val="24"/>
        </w:rPr>
        <w:t>: Medicine, 201</w:t>
      </w:r>
      <w:r>
        <w:rPr>
          <w:rFonts w:ascii="Times New Roman" w:hAnsi="Times New Roman" w:cs="Times New Roman"/>
          <w:sz w:val="24"/>
          <w:szCs w:val="24"/>
        </w:rPr>
        <w:t>8.Vol. 2</w:t>
      </w:r>
      <w:r w:rsidRPr="00D429E6">
        <w:rPr>
          <w:rFonts w:ascii="Times New Roman" w:hAnsi="Times New Roman" w:cs="Times New Roman"/>
          <w:sz w:val="24"/>
          <w:szCs w:val="24"/>
        </w:rPr>
        <w:t>: Gynecology. - 2018. - 352 p. - Allowed by the Ministry of Public Health of Ukraine ; Published in accordance with the Order of the Ministry of Health of Ukraine № 502 of 22 June 2010. - Bibliogr.: p.</w:t>
      </w:r>
      <w:r>
        <w:rPr>
          <w:rFonts w:ascii="Times New Roman" w:hAnsi="Times New Roman" w:cs="Times New Roman"/>
          <w:sz w:val="24"/>
          <w:szCs w:val="24"/>
        </w:rPr>
        <w:t xml:space="preserve"> 349. - ISBN 978-617-505-694-3</w:t>
      </w:r>
    </w:p>
    <w:p w:rsidR="00F34679" w:rsidRPr="00D429E6" w:rsidRDefault="00F34679" w:rsidP="00AC2647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</w:rPr>
        <w:t>Text] / D. Konkov, O. Bulavenko</w:t>
      </w:r>
      <w:r w:rsidRPr="00D429E6">
        <w:rPr>
          <w:rFonts w:ascii="Times New Roman" w:hAnsi="Times New Roman" w:cs="Times New Roman"/>
          <w:sz w:val="24"/>
          <w:szCs w:val="24"/>
        </w:rPr>
        <w:t xml:space="preserve">; Vinnitsa National Pirogov Memorial </w:t>
      </w:r>
      <w:r>
        <w:rPr>
          <w:rFonts w:ascii="Times New Roman" w:hAnsi="Times New Roman" w:cs="Times New Roman"/>
          <w:sz w:val="24"/>
          <w:szCs w:val="24"/>
        </w:rPr>
        <w:t>Medical University. - Vinnytsya</w:t>
      </w:r>
      <w:r w:rsidRPr="00D429E6">
        <w:rPr>
          <w:rFonts w:ascii="Times New Roman" w:hAnsi="Times New Roman" w:cs="Times New Roman"/>
          <w:sz w:val="24"/>
          <w:szCs w:val="24"/>
        </w:rPr>
        <w:t>: Nilan-Ltd, 2018. - 414 p. - Bibliogr.: p</w:t>
      </w:r>
      <w:r>
        <w:rPr>
          <w:rFonts w:ascii="Times New Roman" w:hAnsi="Times New Roman" w:cs="Times New Roman"/>
          <w:sz w:val="24"/>
          <w:szCs w:val="24"/>
        </w:rPr>
        <w:t>. 410. - ISBN 978-966-924-720-9</w:t>
      </w:r>
      <w:r w:rsidRPr="00D429E6">
        <w:rPr>
          <w:rFonts w:ascii="Times New Roman" w:hAnsi="Times New Roman" w:cs="Times New Roman"/>
          <w:sz w:val="24"/>
          <w:szCs w:val="24"/>
        </w:rPr>
        <w:t>.</w:t>
      </w:r>
    </w:p>
    <w:p w:rsidR="000710A8" w:rsidRPr="00F34679" w:rsidRDefault="000710A8" w:rsidP="00AC2647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9E6">
        <w:rPr>
          <w:rFonts w:ascii="Times New Roman" w:hAnsi="Times New Roman" w:cs="Times New Roman"/>
          <w:sz w:val="24"/>
          <w:szCs w:val="24"/>
        </w:rPr>
        <w:t>Fundamentals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of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Ob</w:t>
      </w:r>
      <w:r w:rsidR="00F34679">
        <w:rPr>
          <w:rFonts w:ascii="Times New Roman" w:hAnsi="Times New Roman" w:cs="Times New Roman"/>
          <w:sz w:val="24"/>
          <w:szCs w:val="24"/>
        </w:rPr>
        <w:t>stetrics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679">
        <w:rPr>
          <w:rFonts w:ascii="Times New Roman" w:hAnsi="Times New Roman" w:cs="Times New Roman"/>
          <w:sz w:val="24"/>
          <w:szCs w:val="24"/>
        </w:rPr>
        <w:t>and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679">
        <w:rPr>
          <w:rFonts w:ascii="Times New Roman" w:hAnsi="Times New Roman" w:cs="Times New Roman"/>
          <w:sz w:val="24"/>
          <w:szCs w:val="24"/>
        </w:rPr>
        <w:t>Gynaecology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F34679">
        <w:rPr>
          <w:rFonts w:ascii="Times New Roman" w:hAnsi="Times New Roman" w:cs="Times New Roman"/>
          <w:sz w:val="24"/>
          <w:szCs w:val="24"/>
        </w:rPr>
        <w:t>Text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429E6">
        <w:rPr>
          <w:rFonts w:ascii="Times New Roman" w:hAnsi="Times New Roman" w:cs="Times New Roman"/>
          <w:sz w:val="24"/>
          <w:szCs w:val="24"/>
        </w:rPr>
        <w:t>Llewellyn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429E6">
        <w:rPr>
          <w:rFonts w:ascii="Times New Roman" w:hAnsi="Times New Roman" w:cs="Times New Roman"/>
          <w:sz w:val="24"/>
          <w:szCs w:val="24"/>
        </w:rPr>
        <w:t>Jones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Fundamentals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of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Obstetrics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and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Gynaecology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D429E6">
        <w:rPr>
          <w:rFonts w:ascii="Times New Roman" w:hAnsi="Times New Roman" w:cs="Times New Roman"/>
          <w:sz w:val="24"/>
          <w:szCs w:val="24"/>
        </w:rPr>
        <w:t>J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Oats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429E6">
        <w:rPr>
          <w:rFonts w:ascii="Times New Roman" w:hAnsi="Times New Roman" w:cs="Times New Roman"/>
          <w:sz w:val="24"/>
          <w:szCs w:val="24"/>
        </w:rPr>
        <w:t>S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Abraham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>. - 10</w:t>
      </w:r>
      <w:r w:rsidR="00F34679">
        <w:rPr>
          <w:rFonts w:ascii="Times New Roman" w:hAnsi="Times New Roman" w:cs="Times New Roman"/>
          <w:sz w:val="24"/>
          <w:szCs w:val="24"/>
        </w:rPr>
        <w:t>th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679">
        <w:rPr>
          <w:rFonts w:ascii="Times New Roman" w:hAnsi="Times New Roman" w:cs="Times New Roman"/>
          <w:sz w:val="24"/>
          <w:szCs w:val="24"/>
        </w:rPr>
        <w:t>ed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="00F34679">
        <w:rPr>
          <w:rFonts w:ascii="Times New Roman" w:hAnsi="Times New Roman" w:cs="Times New Roman"/>
          <w:sz w:val="24"/>
          <w:szCs w:val="24"/>
        </w:rPr>
        <w:t>Edinburgh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F34679">
        <w:rPr>
          <w:rFonts w:ascii="Times New Roman" w:hAnsi="Times New Roman" w:cs="Times New Roman"/>
          <w:sz w:val="24"/>
          <w:szCs w:val="24"/>
        </w:rPr>
        <w:t>etc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>.]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429E6">
        <w:rPr>
          <w:rFonts w:ascii="Times New Roman" w:hAnsi="Times New Roman" w:cs="Times New Roman"/>
          <w:sz w:val="24"/>
          <w:szCs w:val="24"/>
        </w:rPr>
        <w:t>Elsevier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, 2017. - </w:t>
      </w:r>
      <w:r w:rsidRPr="00D429E6">
        <w:rPr>
          <w:rFonts w:ascii="Times New Roman" w:hAnsi="Times New Roman" w:cs="Times New Roman"/>
          <w:sz w:val="24"/>
          <w:szCs w:val="24"/>
        </w:rPr>
        <w:t>VII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, 375 </w:t>
      </w:r>
      <w:r w:rsidRPr="00D429E6">
        <w:rPr>
          <w:rFonts w:ascii="Times New Roman" w:hAnsi="Times New Roman" w:cs="Times New Roman"/>
          <w:sz w:val="24"/>
          <w:szCs w:val="24"/>
        </w:rPr>
        <w:t>p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. : </w:t>
      </w:r>
      <w:r w:rsidRPr="00D429E6">
        <w:rPr>
          <w:rFonts w:ascii="Times New Roman" w:hAnsi="Times New Roman" w:cs="Times New Roman"/>
          <w:sz w:val="24"/>
          <w:szCs w:val="24"/>
        </w:rPr>
        <w:t>il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>. - (</w:t>
      </w:r>
      <w:r w:rsidRPr="00D429E6">
        <w:rPr>
          <w:rFonts w:ascii="Times New Roman" w:hAnsi="Times New Roman" w:cs="Times New Roman"/>
          <w:sz w:val="24"/>
          <w:szCs w:val="24"/>
        </w:rPr>
        <w:t>International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edition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). - </w:t>
      </w:r>
      <w:r w:rsidRPr="00D429E6">
        <w:rPr>
          <w:rFonts w:ascii="Times New Roman" w:hAnsi="Times New Roman" w:cs="Times New Roman"/>
          <w:sz w:val="24"/>
          <w:szCs w:val="24"/>
        </w:rPr>
        <w:t>Index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429E6">
        <w:rPr>
          <w:rFonts w:ascii="Times New Roman" w:hAnsi="Times New Roman" w:cs="Times New Roman"/>
          <w:sz w:val="24"/>
          <w:szCs w:val="24"/>
        </w:rPr>
        <w:t>p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. 365-375.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978-0-7020-6064-9.</w:t>
      </w:r>
    </w:p>
    <w:p w:rsidR="00F34679" w:rsidRPr="00D429E6" w:rsidRDefault="00F34679" w:rsidP="00AC2647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PreTest MRCOG / Vinnitsya National Piro</w:t>
      </w:r>
      <w:r>
        <w:rPr>
          <w:rFonts w:ascii="Times New Roman" w:hAnsi="Times New Roman" w:cs="Times New Roman"/>
          <w:sz w:val="24"/>
          <w:szCs w:val="24"/>
        </w:rPr>
        <w:t>gov Memorial Medical University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429E6">
        <w:rPr>
          <w:rFonts w:ascii="Times New Roman" w:hAnsi="Times New Roman" w:cs="Times New Roman"/>
          <w:sz w:val="24"/>
          <w:szCs w:val="24"/>
        </w:rPr>
        <w:t xml:space="preserve"> ed.: O. Bu</w:t>
      </w:r>
      <w:r>
        <w:rPr>
          <w:rFonts w:ascii="Times New Roman" w:hAnsi="Times New Roman" w:cs="Times New Roman"/>
          <w:sz w:val="24"/>
          <w:szCs w:val="24"/>
        </w:rPr>
        <w:t>lavenko, D. Konkov. - Vinnytsya: Nilan, 2017. - 244 p.</w:t>
      </w:r>
      <w:r w:rsidRPr="00D429E6">
        <w:rPr>
          <w:rFonts w:ascii="Times New Roman" w:hAnsi="Times New Roman" w:cs="Times New Roman"/>
          <w:sz w:val="24"/>
          <w:szCs w:val="24"/>
        </w:rPr>
        <w:t>: il. - ISBN 978-966-924-558-8.</w:t>
      </w:r>
    </w:p>
    <w:p w:rsidR="00F34679" w:rsidRPr="00DA1195" w:rsidRDefault="00F34679" w:rsidP="00AC2647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5">
        <w:rPr>
          <w:rFonts w:ascii="Times New Roman" w:hAnsi="Times New Roman" w:cs="Times New Roman"/>
          <w:sz w:val="24"/>
          <w:szCs w:val="24"/>
        </w:rPr>
        <w:t>Comprehensive Gynecology [Text] / ed. R. A. Lobo [et</w:t>
      </w:r>
      <w:r>
        <w:rPr>
          <w:rFonts w:ascii="Times New Roman" w:hAnsi="Times New Roman" w:cs="Times New Roman"/>
          <w:sz w:val="24"/>
          <w:szCs w:val="24"/>
        </w:rPr>
        <w:t xml:space="preserve"> al.]. - 7th ed. - Philadelphia: Elsevier, 2017. - XII, 956 p.</w:t>
      </w:r>
      <w:r w:rsidRPr="00DA1195">
        <w:rPr>
          <w:rFonts w:ascii="Times New Roman" w:hAnsi="Times New Roman" w:cs="Times New Roman"/>
          <w:sz w:val="24"/>
          <w:szCs w:val="24"/>
        </w:rPr>
        <w:t>: il. - Bibliogr. at the end of the chap. - Index: p. 937-956. - ISBN 978-0-323-32287-</w:t>
      </w:r>
      <w:r w:rsidRPr="006A6BFD">
        <w:t>4</w:t>
      </w:r>
      <w:r>
        <w:t>.</w:t>
      </w:r>
      <w:r w:rsidRPr="00DA11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34679" w:rsidRPr="00D429E6" w:rsidRDefault="00F34679" w:rsidP="00AC2647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9E6">
        <w:rPr>
          <w:rFonts w:ascii="Times New Roman" w:hAnsi="Times New Roman" w:cs="Times New Roman"/>
          <w:sz w:val="24"/>
          <w:szCs w:val="24"/>
          <w:lang w:val="ru-RU"/>
        </w:rPr>
        <w:t>Ак</w:t>
      </w:r>
      <w:r>
        <w:rPr>
          <w:rFonts w:ascii="Times New Roman" w:hAnsi="Times New Roman" w:cs="Times New Roman"/>
          <w:sz w:val="24"/>
          <w:szCs w:val="24"/>
          <w:lang w:val="ru-RU"/>
        </w:rPr>
        <w:t>ушерство та гінекологія [Текст]: у 4 т.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[нац. підруч. для студентів вищ. мед. навч. закл. </w:t>
      </w:r>
      <w:r w:rsidRPr="00D429E6">
        <w:rPr>
          <w:rFonts w:ascii="Times New Roman" w:hAnsi="Times New Roman" w:cs="Times New Roman"/>
          <w:sz w:val="24"/>
          <w:szCs w:val="24"/>
        </w:rPr>
        <w:t>IV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 рівня акредитації, лікарів-інтернів і лікарів-курсантів вищ. мед. закл. (ф-тів) післядип.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освіти] / ред. В. М. Запор</w:t>
      </w:r>
      <w:r>
        <w:rPr>
          <w:rFonts w:ascii="Times New Roman" w:hAnsi="Times New Roman" w:cs="Times New Roman"/>
          <w:sz w:val="24"/>
          <w:szCs w:val="24"/>
          <w:lang w:val="ru-RU"/>
        </w:rPr>
        <w:t>ожан. - 2-ге вид., випр. - Київ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Медицина, 2017.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978-617-505-257-0. Т. 1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: Акушер</w:t>
      </w:r>
      <w:r>
        <w:rPr>
          <w:rFonts w:ascii="Times New Roman" w:hAnsi="Times New Roman" w:cs="Times New Roman"/>
          <w:sz w:val="24"/>
          <w:szCs w:val="24"/>
          <w:lang w:val="ru-RU"/>
        </w:rPr>
        <w:t>ство / В. М. Запорожан [та ін.]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; ред. В. </w:t>
      </w:r>
      <w:r>
        <w:rPr>
          <w:rFonts w:ascii="Times New Roman" w:hAnsi="Times New Roman" w:cs="Times New Roman"/>
          <w:sz w:val="24"/>
          <w:szCs w:val="24"/>
          <w:lang w:val="ru-RU"/>
        </w:rPr>
        <w:t>М. Запорожан. - 2017. - 1032 с.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іл. - Затв. МОЗ України (лист № 08.01-47/230 від 22.02.2012). Затв МОН України (лист № 1/11-1018 від 17.06.2015). Вид. відп. до Наказу МОЗ України № 502 від 22.06.2010. - Бібліогр.: с. 1014-1031.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978-617-505-587-8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34679" w:rsidRPr="00F34679" w:rsidRDefault="00F34679" w:rsidP="00AC2647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Оперативна гінекологія [Текст]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навч. посіб. / Ю. С. Паращук [та ін.]. </w:t>
      </w:r>
      <w:r>
        <w:rPr>
          <w:rFonts w:ascii="Times New Roman" w:hAnsi="Times New Roman" w:cs="Times New Roman"/>
          <w:sz w:val="24"/>
          <w:szCs w:val="24"/>
          <w:lang w:val="ru-RU"/>
        </w:rPr>
        <w:t>- Харків: ХНМУ, 2017. - 132 с.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іл. - Затв. 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>Вченою радою ХНМУ. Протокол № 1 від 26.01.2017 р. - Бібліогр.: с. 130-131.</w:t>
      </w:r>
    </w:p>
    <w:p w:rsidR="00A93914" w:rsidRDefault="00A93914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4817" w:rsidRDefault="00CC6292" w:rsidP="00CC629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4</w:t>
      </w:r>
      <w:r w:rsidRPr="00A14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CC629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Анатомо-фізіологічні особливості періоду новонародженості. Оцінка новонародженого за шкалою Апгар. Первинний туалет новонародженого, дотримання теплового ланцюжка. Догляд і годування новонароджених. Організація роботи відділення новонароджених. Медична деонтологія і етика лікаря.</w:t>
      </w:r>
    </w:p>
    <w:p w:rsidR="00EE46AD" w:rsidRPr="00EE46AD" w:rsidRDefault="00EE46AD" w:rsidP="00F07040">
      <w:pPr>
        <w:widowControl w:val="0"/>
        <w:tabs>
          <w:tab w:val="left" w:pos="4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E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Інтерпр</w:t>
      </w:r>
      <w:r w:rsidRPr="00EE4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863E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тація значення реактивності організму, порушення гемостазу. </w:t>
      </w:r>
      <w:r w:rsidRPr="00EE46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Становлення та регуляція лактації. Склад молозива, молока.</w:t>
      </w:r>
      <w:r w:rsid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4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EE46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собливості обміну речовин у новонароджених дітей</w:t>
      </w:r>
      <w:r w:rsidRPr="00EE4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4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Забір матеріалу для дослідження та інтерпретація  біохімічних показників.</w:t>
      </w:r>
      <w:r w:rsid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4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Застосування засобів етіологічної, патогенетичної та симптоматичної терапії, оформлення рецептів тощо, особливості застосування лікарських препаратів в ранньому неонатальному віці.</w:t>
      </w:r>
    </w:p>
    <w:p w:rsidR="00EE46AD" w:rsidRPr="00C37E25" w:rsidRDefault="00EE46AD" w:rsidP="00F07040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Знати: 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розподіл післяпологового періоду на ранній і пізній.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становлення та перебіг лактації.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Функціонування органів та систем жінки в різні етапи післяпологового періоду.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Знати особливості ведення раннього і пізнього післяпологового періоду.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 профілактики ускладнень у післяпологовому періоді.</w:t>
      </w:r>
    </w:p>
    <w:p w:rsidR="00F07040" w:rsidRPr="00F07040" w:rsidRDefault="00F34679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F07040"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еребіг післяпологового періоду.</w:t>
      </w:r>
    </w:p>
    <w:p w:rsidR="00F34679" w:rsidRDefault="00F34679" w:rsidP="00F070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07040" w:rsidRPr="00F07040" w:rsidRDefault="00F07040" w:rsidP="00F070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Вміти:</w:t>
      </w: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Оцінити характер та кількість лохій.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Зробити висновок про відповідність стану матки і лохій фізіологічній нормі післяпологового періоду.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стан молочних залоз та характер лактації, навчити породіллю правильно годувати малюка та зціджувати молоко.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рівень розміщення дна матки відносно лонного зчленування та консистенцію матки.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Аналізувати особливості інволюції статевих органів, характер лохій.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Оцінювати стан новонародженого за шкалою Апгар. 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первинний туалет новонародженого із забезпеченням принципів "теплового ланцюжка".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7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туалет промежини породіллі.</w:t>
      </w:r>
    </w:p>
    <w:p w:rsidR="00F07040" w:rsidRPr="00F07040" w:rsidRDefault="00F07040" w:rsidP="00AC26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7040">
        <w:rPr>
          <w:rFonts w:ascii="Times New Roman" w:eastAsia="Calibri" w:hAnsi="Times New Roman" w:cs="Times New Roman"/>
          <w:sz w:val="24"/>
          <w:szCs w:val="24"/>
          <w:lang w:val="uk-UA"/>
        </w:rPr>
        <w:t>Робити висновки (резюме) пологів.</w:t>
      </w:r>
    </w:p>
    <w:p w:rsidR="00F34679" w:rsidRDefault="00F34679" w:rsidP="00F070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34679" w:rsidRDefault="00F07040" w:rsidP="00F346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70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Література:</w:t>
      </w:r>
    </w:p>
    <w:p w:rsidR="00DA1195" w:rsidRPr="00F34679" w:rsidRDefault="00F07040" w:rsidP="00F346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119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Основна:</w:t>
      </w:r>
    </w:p>
    <w:p w:rsidR="00DA1195" w:rsidRPr="00DA1195" w:rsidRDefault="00DA1195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195">
        <w:rPr>
          <w:rFonts w:ascii="Times New Roman" w:hAnsi="Times New Roman" w:cs="Times New Roman"/>
          <w:sz w:val="24"/>
          <w:szCs w:val="24"/>
          <w:lang w:val="uk-UA"/>
        </w:rPr>
        <w:t xml:space="preserve">Гінекологія [Текст] : керівництво для лікарів : підруч. для студентів вищ. навч. закл. / В. К. Ліхачов ; рец.: Ю. С. Паращук, О. М. Юзько, О. В. Булавенко. - Вінниця : Нова Книга, 2018. </w:t>
      </w:r>
      <w:r w:rsidRPr="00DA119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- 688 с. - Затв. МОН України (лист МОН України від 12.07.2017 № 1/11-6936). - Бібліогр.: с. 678-687.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Pr="00DA1195">
        <w:rPr>
          <w:rFonts w:ascii="Times New Roman" w:hAnsi="Times New Roman" w:cs="Times New Roman"/>
          <w:sz w:val="24"/>
          <w:szCs w:val="24"/>
          <w:lang w:val="uk-UA"/>
        </w:rPr>
        <w:t xml:space="preserve"> 978-966-382-692-9.</w:t>
      </w:r>
    </w:p>
    <w:p w:rsidR="00F34679" w:rsidRPr="00D429E6" w:rsidRDefault="00F34679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textbook for students of higher m</w:t>
      </w:r>
      <w:r>
        <w:rPr>
          <w:rFonts w:ascii="Times New Roman" w:hAnsi="Times New Roman" w:cs="Times New Roman"/>
          <w:sz w:val="24"/>
          <w:szCs w:val="24"/>
        </w:rPr>
        <w:t>edical education establishments</w:t>
      </w:r>
      <w:r w:rsidRPr="00D429E6">
        <w:rPr>
          <w:rFonts w:ascii="Times New Roman" w:hAnsi="Times New Roman" w:cs="Times New Roman"/>
          <w:sz w:val="24"/>
          <w:szCs w:val="24"/>
        </w:rPr>
        <w:t>: in 2 vo</w:t>
      </w:r>
      <w:r>
        <w:rPr>
          <w:rFonts w:ascii="Times New Roman" w:hAnsi="Times New Roman" w:cs="Times New Roman"/>
          <w:sz w:val="24"/>
          <w:szCs w:val="24"/>
        </w:rPr>
        <w:t>l. / V. I. Gryshchenko [et al.]</w:t>
      </w:r>
      <w:r w:rsidRPr="00D429E6">
        <w:rPr>
          <w:rFonts w:ascii="Times New Roman" w:hAnsi="Times New Roman" w:cs="Times New Roman"/>
          <w:sz w:val="24"/>
          <w:szCs w:val="24"/>
        </w:rPr>
        <w:t xml:space="preserve">; ed.: V. I. Gryshchenko, M. </w:t>
      </w:r>
      <w:r>
        <w:rPr>
          <w:rFonts w:ascii="Times New Roman" w:hAnsi="Times New Roman" w:cs="Times New Roman"/>
          <w:sz w:val="24"/>
          <w:szCs w:val="24"/>
        </w:rPr>
        <w:t>O. Shcherbina. - 2nd ed. - Kyiv</w:t>
      </w:r>
      <w:r w:rsidRPr="00D429E6">
        <w:rPr>
          <w:rFonts w:ascii="Times New Roman" w:hAnsi="Times New Roman" w:cs="Times New Roman"/>
          <w:sz w:val="24"/>
          <w:szCs w:val="24"/>
        </w:rPr>
        <w:t>: Medicine, 2018.Vol. 1: Obstetrics. - 2018. - 392 p. - Allowed by the Ministry of Public Health of Ukraine ; Published in accordance with the Order of the Ministry of Health of Ukraine № 502 of 22 June 2010. - Bibliogr.: p. 384. - ISBN 978-617-505-693-6.</w:t>
      </w:r>
    </w:p>
    <w:p w:rsidR="00F34679" w:rsidRPr="00D429E6" w:rsidRDefault="00F34679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Obstetrics &amp; Gynecology [Text] / T. L. Callahan, A. B. Caughey. -</w:t>
      </w:r>
      <w:r>
        <w:rPr>
          <w:rFonts w:ascii="Times New Roman" w:hAnsi="Times New Roman" w:cs="Times New Roman"/>
          <w:sz w:val="24"/>
          <w:szCs w:val="24"/>
        </w:rPr>
        <w:t xml:space="preserve"> 7th ed. - Philadelphia [etc.]</w:t>
      </w:r>
      <w:r w:rsidRPr="00D429E6">
        <w:rPr>
          <w:rFonts w:ascii="Times New Roman" w:hAnsi="Times New Roman" w:cs="Times New Roman"/>
          <w:sz w:val="24"/>
          <w:szCs w:val="24"/>
        </w:rPr>
        <w:t>: Wol</w:t>
      </w:r>
      <w:r>
        <w:rPr>
          <w:rFonts w:ascii="Times New Roman" w:hAnsi="Times New Roman" w:cs="Times New Roman"/>
          <w:sz w:val="24"/>
          <w:szCs w:val="24"/>
        </w:rPr>
        <w:t>ters Kluwer, 2018. - XV, 590 p.</w:t>
      </w:r>
      <w:r w:rsidRPr="00D429E6">
        <w:rPr>
          <w:rFonts w:ascii="Times New Roman" w:hAnsi="Times New Roman" w:cs="Times New Roman"/>
          <w:sz w:val="24"/>
          <w:szCs w:val="24"/>
        </w:rPr>
        <w:t>: il. - (Blue prints). - Index: p. 571-590. - ISBN 978-1-4963-4950-7.</w:t>
      </w:r>
    </w:p>
    <w:p w:rsidR="00F34679" w:rsidRPr="00D429E6" w:rsidRDefault="00F34679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</w:rPr>
        <w:t>Text] / D. Konkov, O. Bulavenko</w:t>
      </w:r>
      <w:r w:rsidRPr="00D429E6">
        <w:rPr>
          <w:rFonts w:ascii="Times New Roman" w:hAnsi="Times New Roman" w:cs="Times New Roman"/>
          <w:sz w:val="24"/>
          <w:szCs w:val="24"/>
        </w:rPr>
        <w:t xml:space="preserve">; Vinnitsa National Pirogov Memorial </w:t>
      </w:r>
      <w:r>
        <w:rPr>
          <w:rFonts w:ascii="Times New Roman" w:hAnsi="Times New Roman" w:cs="Times New Roman"/>
          <w:sz w:val="24"/>
          <w:szCs w:val="24"/>
        </w:rPr>
        <w:t>Medical University. - Vinnytsya</w:t>
      </w:r>
      <w:r w:rsidRPr="00D429E6">
        <w:rPr>
          <w:rFonts w:ascii="Times New Roman" w:hAnsi="Times New Roman" w:cs="Times New Roman"/>
          <w:sz w:val="24"/>
          <w:szCs w:val="24"/>
        </w:rPr>
        <w:t>: Nilan-Ltd, 2018. - 414 p. - Bibliogr.: p</w:t>
      </w:r>
      <w:r>
        <w:rPr>
          <w:rFonts w:ascii="Times New Roman" w:hAnsi="Times New Roman" w:cs="Times New Roman"/>
          <w:sz w:val="24"/>
          <w:szCs w:val="24"/>
        </w:rPr>
        <w:t>. 410. - ISBN 978-966-924-720-9</w:t>
      </w:r>
      <w:r w:rsidRPr="00D429E6">
        <w:rPr>
          <w:rFonts w:ascii="Times New Roman" w:hAnsi="Times New Roman" w:cs="Times New Roman"/>
          <w:sz w:val="24"/>
          <w:szCs w:val="24"/>
        </w:rPr>
        <w:t>.</w:t>
      </w:r>
    </w:p>
    <w:p w:rsidR="00DA1195" w:rsidRPr="00D429E6" w:rsidRDefault="00DA1195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9E6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F34679">
        <w:rPr>
          <w:rFonts w:ascii="Times New Roman" w:hAnsi="Times New Roman" w:cs="Times New Roman"/>
          <w:sz w:val="24"/>
          <w:szCs w:val="24"/>
          <w:lang w:val="ru-RU"/>
        </w:rPr>
        <w:t>ушерство та гінекологія [Текст]: у 4 т.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[нац. підруч. для студентів вищ. мед. навч. закл. </w:t>
      </w:r>
      <w:r w:rsidRPr="00D429E6">
        <w:rPr>
          <w:rFonts w:ascii="Times New Roman" w:hAnsi="Times New Roman" w:cs="Times New Roman"/>
          <w:sz w:val="24"/>
          <w:szCs w:val="24"/>
        </w:rPr>
        <w:t>IV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 рівня акредитації, лікарів-інтернів і лікарів-курсантів вищ. мед. закл. (ф-тів) післядип. освіти] / ред. В. М. Запор</w:t>
      </w:r>
      <w:r w:rsidR="00F34679">
        <w:rPr>
          <w:rFonts w:ascii="Times New Roman" w:hAnsi="Times New Roman" w:cs="Times New Roman"/>
          <w:sz w:val="24"/>
          <w:szCs w:val="24"/>
          <w:lang w:val="ru-RU"/>
        </w:rPr>
        <w:t>ожан. - 2-ге вид., випр. - Київ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Медицина, 2017.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="00F34679">
        <w:rPr>
          <w:rFonts w:ascii="Times New Roman" w:hAnsi="Times New Roman" w:cs="Times New Roman"/>
          <w:sz w:val="24"/>
          <w:szCs w:val="24"/>
          <w:lang w:val="ru-RU"/>
        </w:rPr>
        <w:t xml:space="preserve"> 978-617-505-257-0. Т. 1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: Акушер</w:t>
      </w:r>
      <w:r w:rsidR="00F34679">
        <w:rPr>
          <w:rFonts w:ascii="Times New Roman" w:hAnsi="Times New Roman" w:cs="Times New Roman"/>
          <w:sz w:val="24"/>
          <w:szCs w:val="24"/>
          <w:lang w:val="ru-RU"/>
        </w:rPr>
        <w:t>ство / В. М. Запорожан [та ін.]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; ред. В. </w:t>
      </w:r>
      <w:r w:rsidR="00F34679">
        <w:rPr>
          <w:rFonts w:ascii="Times New Roman" w:hAnsi="Times New Roman" w:cs="Times New Roman"/>
          <w:sz w:val="24"/>
          <w:szCs w:val="24"/>
          <w:lang w:val="ru-RU"/>
        </w:rPr>
        <w:t>М. Запорожан. - 2017. - 1032 с.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іл. - Затв. МОЗ України (лист № 08.01-47/230 від 22.02.2012). Затв МОН України (лист № 1/11-1018 від 17.06.2015). Вид. відп. до Наказу МОЗ України № 502 від 22.06.2010. - Бібліогр.: с. 1014-1031.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="00F34679">
        <w:rPr>
          <w:rFonts w:ascii="Times New Roman" w:hAnsi="Times New Roman" w:cs="Times New Roman"/>
          <w:sz w:val="24"/>
          <w:szCs w:val="24"/>
          <w:lang w:val="ru-RU"/>
        </w:rPr>
        <w:t xml:space="preserve"> 978-617-505-587-8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07040" w:rsidRPr="005A3E60" w:rsidRDefault="00F07040" w:rsidP="00F070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07040" w:rsidRPr="00F07040" w:rsidRDefault="00F07040" w:rsidP="00F070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0704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Додаткова:</w:t>
      </w:r>
    </w:p>
    <w:p w:rsidR="00DA1195" w:rsidRPr="00D429E6" w:rsidRDefault="00DA1195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 w:rsidR="00F34679"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textbook for students of higher m</w:t>
      </w:r>
      <w:r w:rsidR="00F34679">
        <w:rPr>
          <w:rFonts w:ascii="Times New Roman" w:hAnsi="Times New Roman" w:cs="Times New Roman"/>
          <w:sz w:val="24"/>
          <w:szCs w:val="24"/>
        </w:rPr>
        <w:t>edical education establishments</w:t>
      </w:r>
      <w:r w:rsidRPr="00D429E6">
        <w:rPr>
          <w:rFonts w:ascii="Times New Roman" w:hAnsi="Times New Roman" w:cs="Times New Roman"/>
          <w:sz w:val="24"/>
          <w:szCs w:val="24"/>
        </w:rPr>
        <w:t>: in 2 vo</w:t>
      </w:r>
      <w:r w:rsidR="00F34679">
        <w:rPr>
          <w:rFonts w:ascii="Times New Roman" w:hAnsi="Times New Roman" w:cs="Times New Roman"/>
          <w:sz w:val="24"/>
          <w:szCs w:val="24"/>
        </w:rPr>
        <w:t>l. / V. I. Gryshchenko [et al.]; ed.: V. I. Gryshchenko, M</w:t>
      </w:r>
      <w:r w:rsidRPr="00D429E6">
        <w:rPr>
          <w:rFonts w:ascii="Times New Roman" w:hAnsi="Times New Roman" w:cs="Times New Roman"/>
          <w:sz w:val="24"/>
          <w:szCs w:val="24"/>
        </w:rPr>
        <w:t xml:space="preserve">. O. Shcherbina. </w:t>
      </w:r>
      <w:r w:rsidR="00F34679">
        <w:rPr>
          <w:rFonts w:ascii="Times New Roman" w:hAnsi="Times New Roman" w:cs="Times New Roman"/>
          <w:sz w:val="24"/>
          <w:szCs w:val="24"/>
        </w:rPr>
        <w:t>- 2nd ed. - Kyiv: Medicine, 2018.Vol. 2</w:t>
      </w:r>
      <w:r w:rsidRPr="00D429E6">
        <w:rPr>
          <w:rFonts w:ascii="Times New Roman" w:hAnsi="Times New Roman" w:cs="Times New Roman"/>
          <w:sz w:val="24"/>
          <w:szCs w:val="24"/>
        </w:rPr>
        <w:t>: Gynecology. - 2018. - 352 p. - Allowed by the Ministry of Public Health of Ukraine ; Published in accordance with the Order of the Ministry of Health of Ukraine № 502 of 22 June 2010. - Bibliogr.: p. 349. - ISBN 978-617-505-694-3 :</w:t>
      </w:r>
    </w:p>
    <w:p w:rsidR="00F34679" w:rsidRPr="00D429E6" w:rsidRDefault="00F34679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Netter’s Obstetrics &amp; Gyn</w:t>
      </w:r>
      <w:r>
        <w:rPr>
          <w:rFonts w:ascii="Times New Roman" w:hAnsi="Times New Roman" w:cs="Times New Roman"/>
          <w:sz w:val="24"/>
          <w:szCs w:val="24"/>
        </w:rPr>
        <w:t>ecology [Text] / Roger P. Smith</w:t>
      </w:r>
      <w:r w:rsidRPr="00D429E6">
        <w:rPr>
          <w:rFonts w:ascii="Times New Roman" w:hAnsi="Times New Roman" w:cs="Times New Roman"/>
          <w:sz w:val="24"/>
          <w:szCs w:val="24"/>
        </w:rPr>
        <w:t>; ill. Frank H. N</w:t>
      </w:r>
      <w:r>
        <w:rPr>
          <w:rFonts w:ascii="Times New Roman" w:hAnsi="Times New Roman" w:cs="Times New Roman"/>
          <w:sz w:val="24"/>
          <w:szCs w:val="24"/>
        </w:rPr>
        <w:t>etter. - 3rd ed. - Philadelphia: Elsevier, 2018. - XII, 601 p.</w:t>
      </w:r>
      <w:r w:rsidRPr="00D429E6">
        <w:rPr>
          <w:rFonts w:ascii="Times New Roman" w:hAnsi="Times New Roman" w:cs="Times New Roman"/>
          <w:sz w:val="24"/>
          <w:szCs w:val="24"/>
        </w:rPr>
        <w:t>: il. - Index: p. 581-601. - ISBN 978-0-7020-7036-5.</w:t>
      </w:r>
    </w:p>
    <w:p w:rsidR="00F34679" w:rsidRDefault="00F34679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  <w:lang w:val="ru-RU"/>
        </w:rPr>
        <w:t>Оперативна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гінекологія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]: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навч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посіб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. /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Паращук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ін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.]. -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Харків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ХНМУ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, 2017. - 132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іл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>Затв</w:t>
      </w:r>
      <w:r w:rsidRPr="00F346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Вченою радою ХНМУ. Протокол № 1 від 26.01.2017 р. - Бібліогр.: с. 130-131.</w:t>
      </w:r>
    </w:p>
    <w:p w:rsidR="00DA1195" w:rsidRPr="00D429E6" w:rsidRDefault="00DA1195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Fundamentals of Obs</w:t>
      </w:r>
      <w:r w:rsidR="00F34679">
        <w:rPr>
          <w:rFonts w:ascii="Times New Roman" w:hAnsi="Times New Roman" w:cs="Times New Roman"/>
          <w:sz w:val="24"/>
          <w:szCs w:val="24"/>
        </w:rPr>
        <w:t>tetrics and Gynaecology [Text]</w:t>
      </w:r>
      <w:r w:rsidR="00F346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429E6">
        <w:rPr>
          <w:rFonts w:ascii="Times New Roman" w:hAnsi="Times New Roman" w:cs="Times New Roman"/>
          <w:sz w:val="24"/>
          <w:szCs w:val="24"/>
        </w:rPr>
        <w:t xml:space="preserve"> Llewellyn-Jones Fundamentals of Obstetrics and Gynaecology / J. Oats, S. Abraham</w:t>
      </w:r>
      <w:r w:rsidR="00F34679">
        <w:rPr>
          <w:rFonts w:ascii="Times New Roman" w:hAnsi="Times New Roman" w:cs="Times New Roman"/>
          <w:sz w:val="24"/>
          <w:szCs w:val="24"/>
        </w:rPr>
        <w:t>. - 10th ed. - Edinburgh [etc.]: Elsevier, 2017. - VII, 375 p.</w:t>
      </w:r>
      <w:r w:rsidRPr="00D429E6">
        <w:rPr>
          <w:rFonts w:ascii="Times New Roman" w:hAnsi="Times New Roman" w:cs="Times New Roman"/>
          <w:sz w:val="24"/>
          <w:szCs w:val="24"/>
        </w:rPr>
        <w:t>: il. - (International edition). - Index: p. 365-375. - ISBN 978-0-7020-6064-9.</w:t>
      </w:r>
    </w:p>
    <w:p w:rsidR="00F34679" w:rsidRPr="00D429E6" w:rsidRDefault="00F34679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PreTest MRCOG / Vinnitsya National Piro</w:t>
      </w:r>
      <w:r>
        <w:rPr>
          <w:rFonts w:ascii="Times New Roman" w:hAnsi="Times New Roman" w:cs="Times New Roman"/>
          <w:sz w:val="24"/>
          <w:szCs w:val="24"/>
        </w:rPr>
        <w:t>gov Memorial Medical University</w:t>
      </w:r>
      <w:r w:rsidRPr="00D429E6">
        <w:rPr>
          <w:rFonts w:ascii="Times New Roman" w:hAnsi="Times New Roman" w:cs="Times New Roman"/>
          <w:sz w:val="24"/>
          <w:szCs w:val="24"/>
        </w:rPr>
        <w:t xml:space="preserve">; ed.: O. Bulavenko, D. Konkov. - </w:t>
      </w:r>
      <w:proofErr w:type="gramStart"/>
      <w:r w:rsidRPr="00D429E6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nnytsya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Nilan, 2017. - 244 p.</w:t>
      </w:r>
      <w:r w:rsidRPr="00D429E6">
        <w:rPr>
          <w:rFonts w:ascii="Times New Roman" w:hAnsi="Times New Roman" w:cs="Times New Roman"/>
          <w:sz w:val="24"/>
          <w:szCs w:val="24"/>
        </w:rPr>
        <w:t>: il. - ISBN 978-966-924-558-8.</w:t>
      </w:r>
    </w:p>
    <w:p w:rsidR="00F34679" w:rsidRPr="00DA1195" w:rsidRDefault="00F34679" w:rsidP="00AC2647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5">
        <w:rPr>
          <w:rFonts w:ascii="Times New Roman" w:hAnsi="Times New Roman" w:cs="Times New Roman"/>
          <w:sz w:val="24"/>
          <w:szCs w:val="24"/>
        </w:rPr>
        <w:t xml:space="preserve">Comprehensive Gynecology [Text] / ed. R. A. Lobo [et </w:t>
      </w:r>
      <w:r>
        <w:rPr>
          <w:rFonts w:ascii="Times New Roman" w:hAnsi="Times New Roman" w:cs="Times New Roman"/>
          <w:sz w:val="24"/>
          <w:szCs w:val="24"/>
        </w:rPr>
        <w:t>al.]. - 7th ed. – Philadelphia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A1195">
        <w:rPr>
          <w:rFonts w:ascii="Times New Roman" w:hAnsi="Times New Roman" w:cs="Times New Roman"/>
          <w:sz w:val="24"/>
          <w:szCs w:val="24"/>
        </w:rPr>
        <w:t xml:space="preserve"> Elsevier, 2</w:t>
      </w:r>
      <w:r>
        <w:rPr>
          <w:rFonts w:ascii="Times New Roman" w:hAnsi="Times New Roman" w:cs="Times New Roman"/>
          <w:sz w:val="24"/>
          <w:szCs w:val="24"/>
        </w:rPr>
        <w:t>017. - XII, 956 p.</w:t>
      </w:r>
      <w:r w:rsidRPr="00DA1195">
        <w:rPr>
          <w:rFonts w:ascii="Times New Roman" w:hAnsi="Times New Roman" w:cs="Times New Roman"/>
          <w:sz w:val="24"/>
          <w:szCs w:val="24"/>
        </w:rPr>
        <w:t>: il. - Bibliogr. at the end of the chap. - Index: p. 937-956. - ISBN 978-0-323-32287-</w:t>
      </w:r>
      <w:r w:rsidRPr="006A6BFD">
        <w:t>4</w:t>
      </w:r>
      <w:r>
        <w:t>.</w:t>
      </w:r>
      <w:r w:rsidRPr="00DA11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A93914" w:rsidRDefault="00A93914" w:rsidP="00CC629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3E60" w:rsidRDefault="005A3E60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C6292" w:rsidRDefault="00CC6292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5.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ru-RU"/>
        </w:rPr>
        <w:t>Аномалії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ru-RU"/>
        </w:rPr>
        <w:t>розвитку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ru-RU"/>
        </w:rPr>
        <w:t>плідного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яйця.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Аномалії позазародкових елементів плідного яйця (плаценти, плодових оболонок і пупкового канатика). Трофобластичні захворювання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(міхуровий занесок). Багатоводдя і маловоддя. Причини, клініка, тактика ведення вагітності, наслідки для плода і новонародженого. Скринінг І та ІІ триместру. Показання до медико-генетичного консультування.</w:t>
      </w:r>
    </w:p>
    <w:p w:rsidR="006B628A" w:rsidRDefault="006B628A" w:rsidP="006B62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Ускладнення. Кровотечі, малігнізація пузирного зенеску. Переродження в злоякісну пухлину хоріонепітеліому.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Внутрішньоутробна гіпоксія плода, її ознаки. Аномалії прикріплення пуповини. Зміна форми плаценти. Н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>ейроендокринні розлади, неповноцінність яйцеклітини, інфекційна теорія.</w:t>
      </w:r>
    </w:p>
    <w:p w:rsidR="006B628A" w:rsidRPr="00C37E25" w:rsidRDefault="006B628A" w:rsidP="006B628A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Знати: 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 Поняття про будову плідного яйця.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>Поняття про перебіг нормальної вагітності.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>Вагінальне дослідження, ознаки вагітності.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Обстеження вагітної і роділлі.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Різниця між вагітністю та аномаліями плідного яйця.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Вагінальне дослідження, його ціль, можливості, небезпечність.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Сучасні апаратні методи дослідження в акушерстві (УЗД, ФКГ та ін.).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Роль навколоплідних вод для плода під час вагітності та в пологах.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Хірургічні інструменти.</w:t>
      </w:r>
    </w:p>
    <w:p w:rsidR="006B628A" w:rsidRPr="006B628A" w:rsidRDefault="006B628A" w:rsidP="006B628A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оцінити анамнез пацієнтки та скарги;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за допомогою методів зовнішнього та внутрішнього дослідження поставити діагноз аномалій плідного яйця;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складати план обстеження хворих з аномаліями плідного яйця; 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скласти план ведення пацієнтів з аномаліями плідного яйця;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встановити покази до оперативного лікування даної патології;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прогнозувати небезпечність переродження пузирного занеску в хоріонепітеліому;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на фантомі</w:t>
      </w:r>
      <w:r w:rsidR="0044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444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>операцію вишкрібання стінок порожнини матки при пузирному занеску;</w:t>
      </w:r>
    </w:p>
    <w:p w:rsidR="006B628A" w:rsidRPr="006B628A" w:rsidRDefault="006B628A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uk-UA"/>
        </w:rPr>
        <w:t>скласти схему хіміотерапії при хоріонепітеліомі.</w:t>
      </w:r>
    </w:p>
    <w:p w:rsidR="006B628A" w:rsidRPr="006B628A" w:rsidRDefault="006B628A" w:rsidP="006B628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B628A" w:rsidRPr="006B628A" w:rsidRDefault="006B628A" w:rsidP="006B62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ru-RU"/>
        </w:rPr>
        <w:t>Основна:</w:t>
      </w:r>
    </w:p>
    <w:p w:rsidR="00044FAF" w:rsidRPr="00D429E6" w:rsidRDefault="00044FAF" w:rsidP="00AC2647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Гінекологія [Текст] : керівництво для лікарів : підруч. для студентів вищ. навч. закл. / В. К. Ліхачов ; рец.: Ю. С. Паращук, О. М. Юзько, О. В. Булавенко. - Вінниця : Нова Книга, 2018. 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- 688 с. - Затв. </w:t>
      </w:r>
      <w:r w:rsidRPr="00D429E6">
        <w:rPr>
          <w:rFonts w:ascii="Times New Roman" w:hAnsi="Times New Roman" w:cs="Times New Roman"/>
          <w:sz w:val="24"/>
          <w:szCs w:val="24"/>
        </w:rPr>
        <w:t>МОН України (лист МОН України від 12.07.2017 № 1/11-6936). - Бібліогр.: с. 678-687. - ISBN 978-966-382-692-9.</w:t>
      </w:r>
    </w:p>
    <w:p w:rsidR="005A3E60" w:rsidRPr="00D429E6" w:rsidRDefault="005A3E60" w:rsidP="005A3E60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</w:rPr>
        <w:t>Text] / D. Konkov, O. Bulavenko</w:t>
      </w:r>
      <w:r w:rsidRPr="00D429E6">
        <w:rPr>
          <w:rFonts w:ascii="Times New Roman" w:hAnsi="Times New Roman" w:cs="Times New Roman"/>
          <w:sz w:val="24"/>
          <w:szCs w:val="24"/>
        </w:rPr>
        <w:t xml:space="preserve">; Vinnitsa National Pirogov Memorial </w:t>
      </w:r>
      <w:r>
        <w:rPr>
          <w:rFonts w:ascii="Times New Roman" w:hAnsi="Times New Roman" w:cs="Times New Roman"/>
          <w:sz w:val="24"/>
          <w:szCs w:val="24"/>
        </w:rPr>
        <w:t>Medical University. - Vinnytsya</w:t>
      </w:r>
      <w:r w:rsidRPr="00D429E6">
        <w:rPr>
          <w:rFonts w:ascii="Times New Roman" w:hAnsi="Times New Roman" w:cs="Times New Roman"/>
          <w:sz w:val="24"/>
          <w:szCs w:val="24"/>
        </w:rPr>
        <w:t xml:space="preserve">: Nilan-Ltd, 2018. - 414 p. - Bibliogr.: p. 410. - </w:t>
      </w:r>
      <w:r>
        <w:rPr>
          <w:rFonts w:ascii="Times New Roman" w:hAnsi="Times New Roman" w:cs="Times New Roman"/>
          <w:sz w:val="24"/>
          <w:szCs w:val="24"/>
        </w:rPr>
        <w:t>ISBN 978-966-924-720-9</w:t>
      </w:r>
      <w:r w:rsidRPr="00D429E6">
        <w:rPr>
          <w:rFonts w:ascii="Times New Roman" w:hAnsi="Times New Roman" w:cs="Times New Roman"/>
          <w:sz w:val="24"/>
          <w:szCs w:val="24"/>
        </w:rPr>
        <w:t>.</w:t>
      </w:r>
    </w:p>
    <w:p w:rsidR="00044FAF" w:rsidRPr="006B628A" w:rsidRDefault="00044FAF" w:rsidP="00AC2647">
      <w:pPr>
        <w:numPr>
          <w:ilvl w:val="0"/>
          <w:numId w:val="8"/>
        </w:numPr>
        <w:tabs>
          <w:tab w:val="clear" w:pos="360"/>
          <w:tab w:val="num" w:pos="50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sz w:val="24"/>
          <w:szCs w:val="24"/>
          <w:lang w:val="ru-RU"/>
        </w:rPr>
        <w:t>Діюч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44FAF">
        <w:rPr>
          <w:rFonts w:ascii="Times New Roman" w:hAnsi="Times New Roman" w:cs="Times New Roman"/>
          <w:sz w:val="24"/>
          <w:szCs w:val="24"/>
        </w:rPr>
        <w:t xml:space="preserve"> «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Клінічні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протоколи</w:t>
      </w:r>
      <w:r w:rsidRPr="00044FAF">
        <w:rPr>
          <w:rFonts w:ascii="Times New Roman" w:hAnsi="Times New Roman" w:cs="Times New Roman"/>
          <w:sz w:val="24"/>
          <w:szCs w:val="24"/>
        </w:rPr>
        <w:t xml:space="preserve">»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затверджені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наказом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МОЗ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акушерства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6B628A">
        <w:rPr>
          <w:rFonts w:ascii="Times New Roman" w:hAnsi="Times New Roman" w:cs="Times New Roman"/>
          <w:sz w:val="24"/>
          <w:szCs w:val="24"/>
          <w:lang w:val="ru-RU"/>
        </w:rPr>
        <w:t>гінекології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 № 503,</w:t>
      </w:r>
      <w:r w:rsidR="00F34679">
        <w:rPr>
          <w:rFonts w:ascii="Times New Roman" w:hAnsi="Times New Roman" w:cs="Times New Roman"/>
          <w:sz w:val="24"/>
          <w:szCs w:val="24"/>
          <w:lang w:val="uk-UA"/>
        </w:rPr>
        <w:t xml:space="preserve"> 582 від 15.12.2003 року, № 624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 від 03.11.2008 року.</w:t>
      </w:r>
    </w:p>
    <w:p w:rsidR="00E905C2" w:rsidRPr="006B628A" w:rsidRDefault="003E3099" w:rsidP="00AC2647">
      <w:pPr>
        <w:numPr>
          <w:ilvl w:val="0"/>
          <w:numId w:val="8"/>
        </w:numPr>
        <w:tabs>
          <w:tab w:val="clear" w:pos="360"/>
          <w:tab w:val="num" w:pos="5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 w:rsidR="00F34679"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PreTest MRCOG / Vinnitsya National Piro</w:t>
      </w:r>
      <w:r w:rsidR="00F34679">
        <w:rPr>
          <w:rFonts w:ascii="Times New Roman" w:hAnsi="Times New Roman" w:cs="Times New Roman"/>
          <w:sz w:val="24"/>
          <w:szCs w:val="24"/>
        </w:rPr>
        <w:t>gov Memorial Medical University</w:t>
      </w:r>
      <w:r w:rsidRPr="00D429E6">
        <w:rPr>
          <w:rFonts w:ascii="Times New Roman" w:hAnsi="Times New Roman" w:cs="Times New Roman"/>
          <w:sz w:val="24"/>
          <w:szCs w:val="24"/>
        </w:rPr>
        <w:t>; ed.: O. Bu</w:t>
      </w:r>
      <w:r w:rsidR="00F34679">
        <w:rPr>
          <w:rFonts w:ascii="Times New Roman" w:hAnsi="Times New Roman" w:cs="Times New Roman"/>
          <w:sz w:val="24"/>
          <w:szCs w:val="24"/>
        </w:rPr>
        <w:t>lavenko, D. Konkov. - Vinnytsya: Nilan, 2017. - 244 p.</w:t>
      </w:r>
      <w:r w:rsidRPr="00D429E6">
        <w:rPr>
          <w:rFonts w:ascii="Times New Roman" w:hAnsi="Times New Roman" w:cs="Times New Roman"/>
          <w:sz w:val="24"/>
          <w:szCs w:val="24"/>
        </w:rPr>
        <w:t>: il. - ISBN 978-966-924-558-</w:t>
      </w:r>
      <w:r>
        <w:rPr>
          <w:rFonts w:ascii="Times New Roman" w:hAnsi="Times New Roman" w:cs="Times New Roman"/>
          <w:sz w:val="24"/>
          <w:szCs w:val="24"/>
          <w:lang w:val="uk-UA"/>
        </w:rPr>
        <w:t>8.</w:t>
      </w:r>
    </w:p>
    <w:p w:rsidR="006B628A" w:rsidRPr="006B628A" w:rsidRDefault="006B628A" w:rsidP="006B628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uk-UA"/>
        </w:rPr>
        <w:t>Додаткова:</w:t>
      </w:r>
    </w:p>
    <w:p w:rsidR="00F34679" w:rsidRPr="00D429E6" w:rsidRDefault="00F34679" w:rsidP="00AC2647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 xml:space="preserve">Obstetrics &amp; Gynecology [Text] / T. L. Callahan, A. B. Caughey. </w:t>
      </w:r>
      <w:r>
        <w:rPr>
          <w:rFonts w:ascii="Times New Roman" w:hAnsi="Times New Roman" w:cs="Times New Roman"/>
          <w:sz w:val="24"/>
          <w:szCs w:val="24"/>
        </w:rPr>
        <w:t>- 7th ed. - Philadelphia [etc.]</w:t>
      </w:r>
      <w:r w:rsidRPr="00D429E6">
        <w:rPr>
          <w:rFonts w:ascii="Times New Roman" w:hAnsi="Times New Roman" w:cs="Times New Roman"/>
          <w:sz w:val="24"/>
          <w:szCs w:val="24"/>
        </w:rPr>
        <w:t>: Wolters Kluwer, 2018</w:t>
      </w:r>
      <w:r>
        <w:rPr>
          <w:rFonts w:ascii="Times New Roman" w:hAnsi="Times New Roman" w:cs="Times New Roman"/>
          <w:sz w:val="24"/>
          <w:szCs w:val="24"/>
        </w:rPr>
        <w:t>. - XV, 590 p.</w:t>
      </w:r>
      <w:r w:rsidRPr="00D429E6">
        <w:rPr>
          <w:rFonts w:ascii="Times New Roman" w:hAnsi="Times New Roman" w:cs="Times New Roman"/>
          <w:sz w:val="24"/>
          <w:szCs w:val="24"/>
        </w:rPr>
        <w:t>: il. - (Blue prints). - Index: p. 571-590. - ISBN 978-1-4963-4950-7.</w:t>
      </w:r>
    </w:p>
    <w:p w:rsidR="00F34679" w:rsidRPr="00D429E6" w:rsidRDefault="00F34679" w:rsidP="00AC2647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bstetrics and Gynecology [Text]</w:t>
      </w:r>
      <w:r w:rsidRPr="00D429E6">
        <w:rPr>
          <w:rFonts w:ascii="Times New Roman" w:hAnsi="Times New Roman" w:cs="Times New Roman"/>
          <w:sz w:val="24"/>
          <w:szCs w:val="24"/>
        </w:rPr>
        <w:t>: textbook for students of higher medical education establish</w:t>
      </w:r>
      <w:r>
        <w:rPr>
          <w:rFonts w:ascii="Times New Roman" w:hAnsi="Times New Roman" w:cs="Times New Roman"/>
          <w:sz w:val="24"/>
          <w:szCs w:val="24"/>
        </w:rPr>
        <w:t>ments</w:t>
      </w:r>
      <w:r w:rsidRPr="00D429E6">
        <w:rPr>
          <w:rFonts w:ascii="Times New Roman" w:hAnsi="Times New Roman" w:cs="Times New Roman"/>
          <w:sz w:val="24"/>
          <w:szCs w:val="24"/>
        </w:rPr>
        <w:t>: in 2 vo</w:t>
      </w:r>
      <w:r>
        <w:rPr>
          <w:rFonts w:ascii="Times New Roman" w:hAnsi="Times New Roman" w:cs="Times New Roman"/>
          <w:sz w:val="24"/>
          <w:szCs w:val="24"/>
        </w:rPr>
        <w:t>l. / V. I. Gryshchenko [et al.]; ed.: V. I. Gryshchenko, M</w:t>
      </w:r>
      <w:r w:rsidRPr="00D429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O. Shcherbina. - 2nd ed. - Kyiv: Medicine, 2018.Vol. 1</w:t>
      </w:r>
      <w:r w:rsidRPr="00D429E6">
        <w:rPr>
          <w:rFonts w:ascii="Times New Roman" w:hAnsi="Times New Roman" w:cs="Times New Roman"/>
          <w:sz w:val="24"/>
          <w:szCs w:val="24"/>
        </w:rPr>
        <w:t>: Obstetrics. - 2018. - 392 p. - Allowed by the Ministry of Public Health of Ukraine ; Published in accordance with the Order of the Ministry of Health of Ukraine № 502 of 22 June 2010. - Bibliogr.: p. 384. - ISBN 978-617-505-693-6.</w:t>
      </w:r>
    </w:p>
    <w:p w:rsidR="00F34679" w:rsidRPr="00D429E6" w:rsidRDefault="00F34679" w:rsidP="00AC2647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Netter</w:t>
      </w:r>
      <w:r w:rsidRPr="00044FAF">
        <w:rPr>
          <w:rFonts w:ascii="Times New Roman" w:hAnsi="Times New Roman" w:cs="Times New Roman"/>
          <w:sz w:val="24"/>
          <w:szCs w:val="24"/>
        </w:rPr>
        <w:t>’</w:t>
      </w:r>
      <w:r w:rsidRPr="00D429E6">
        <w:rPr>
          <w:rFonts w:ascii="Times New Roman" w:hAnsi="Times New Roman" w:cs="Times New Roman"/>
          <w:sz w:val="24"/>
          <w:szCs w:val="24"/>
        </w:rPr>
        <w:t>s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Obstetrics</w:t>
      </w:r>
      <w:r w:rsidRPr="00044FAF">
        <w:rPr>
          <w:rFonts w:ascii="Times New Roman" w:hAnsi="Times New Roman" w:cs="Times New Roman"/>
          <w:sz w:val="24"/>
          <w:szCs w:val="24"/>
        </w:rPr>
        <w:t xml:space="preserve"> &amp; </w:t>
      </w:r>
      <w:r w:rsidRPr="00D429E6">
        <w:rPr>
          <w:rFonts w:ascii="Times New Roman" w:hAnsi="Times New Roman" w:cs="Times New Roman"/>
          <w:sz w:val="24"/>
          <w:szCs w:val="24"/>
        </w:rPr>
        <w:t>Gynecology</w:t>
      </w:r>
      <w:r w:rsidRPr="00044FAF">
        <w:rPr>
          <w:rFonts w:ascii="Times New Roman" w:hAnsi="Times New Roman" w:cs="Times New Roman"/>
          <w:sz w:val="24"/>
          <w:szCs w:val="24"/>
        </w:rPr>
        <w:t xml:space="preserve"> [</w:t>
      </w:r>
      <w:r w:rsidRPr="00D429E6">
        <w:rPr>
          <w:rFonts w:ascii="Times New Roman" w:hAnsi="Times New Roman" w:cs="Times New Roman"/>
          <w:sz w:val="24"/>
          <w:szCs w:val="24"/>
        </w:rPr>
        <w:t>Text</w:t>
      </w:r>
      <w:r w:rsidRPr="00044FAF">
        <w:rPr>
          <w:rFonts w:ascii="Times New Roman" w:hAnsi="Times New Roman" w:cs="Times New Roman"/>
          <w:sz w:val="24"/>
          <w:szCs w:val="24"/>
        </w:rPr>
        <w:t xml:space="preserve">] / </w:t>
      </w:r>
      <w:r w:rsidRPr="00D429E6">
        <w:rPr>
          <w:rFonts w:ascii="Times New Roman" w:hAnsi="Times New Roman" w:cs="Times New Roman"/>
          <w:sz w:val="24"/>
          <w:szCs w:val="24"/>
        </w:rPr>
        <w:t>Roger</w:t>
      </w:r>
      <w:r w:rsidRPr="00044FAF">
        <w:rPr>
          <w:rFonts w:ascii="Times New Roman" w:hAnsi="Times New Roman" w:cs="Times New Roman"/>
          <w:sz w:val="24"/>
          <w:szCs w:val="24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P</w:t>
      </w:r>
      <w:r w:rsidRPr="00044FAF">
        <w:rPr>
          <w:rFonts w:ascii="Times New Roman" w:hAnsi="Times New Roman" w:cs="Times New Roman"/>
          <w:sz w:val="24"/>
          <w:szCs w:val="24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Smith</w:t>
      </w:r>
      <w:r w:rsidRPr="00044FAF">
        <w:rPr>
          <w:rFonts w:ascii="Times New Roman" w:hAnsi="Times New Roman" w:cs="Times New Roman"/>
          <w:sz w:val="24"/>
          <w:szCs w:val="24"/>
        </w:rPr>
        <w:t xml:space="preserve">; </w:t>
      </w:r>
      <w:r w:rsidRPr="00D429E6">
        <w:rPr>
          <w:rFonts w:ascii="Times New Roman" w:hAnsi="Times New Roman" w:cs="Times New Roman"/>
          <w:sz w:val="24"/>
          <w:szCs w:val="24"/>
        </w:rPr>
        <w:t>ill</w:t>
      </w:r>
      <w:r w:rsidRPr="00044FAF">
        <w:rPr>
          <w:rFonts w:ascii="Times New Roman" w:hAnsi="Times New Roman" w:cs="Times New Roman"/>
          <w:sz w:val="24"/>
          <w:szCs w:val="24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Frank H. N</w:t>
      </w:r>
      <w:r>
        <w:rPr>
          <w:rFonts w:ascii="Times New Roman" w:hAnsi="Times New Roman" w:cs="Times New Roman"/>
          <w:sz w:val="24"/>
          <w:szCs w:val="24"/>
        </w:rPr>
        <w:t>etter. - 3rd ed. - Philadelphia: Elsevier, 2018. - XII, 601 p.</w:t>
      </w:r>
      <w:r w:rsidRPr="00D429E6">
        <w:rPr>
          <w:rFonts w:ascii="Times New Roman" w:hAnsi="Times New Roman" w:cs="Times New Roman"/>
          <w:sz w:val="24"/>
          <w:szCs w:val="24"/>
        </w:rPr>
        <w:t>: il. - Index: p. 581-601. - ISBN 978-0-7020-7036-5.</w:t>
      </w:r>
    </w:p>
    <w:p w:rsidR="003E3099" w:rsidRPr="005A3E60" w:rsidRDefault="003E3099" w:rsidP="00AC2647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679">
        <w:rPr>
          <w:rFonts w:ascii="Times New Roman" w:hAnsi="Times New Roman" w:cs="Times New Roman"/>
          <w:sz w:val="24"/>
          <w:szCs w:val="24"/>
          <w:lang w:val="uk-UA"/>
        </w:rPr>
        <w:t>Ак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>ушерство та гінекологія [Текст]: у 4 т.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: [нац. підруч. для студентів вищ. мед. навч. закл. </w:t>
      </w:r>
      <w:r w:rsidRPr="00D429E6">
        <w:rPr>
          <w:rFonts w:ascii="Times New Roman" w:hAnsi="Times New Roman" w:cs="Times New Roman"/>
          <w:sz w:val="24"/>
          <w:szCs w:val="24"/>
        </w:rPr>
        <w:t>IV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рівня акредитації, лікарів-інтернів і лікарів-курсантів вищ. мед. закл. (ф-тів) післядип. освіти] / ред. В. М. Запорожан. - 2-ге вид., випр. - Київ : Медицина, 2017.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="00F34679"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 978-617-505-257-0. Т. 1</w:t>
      </w:r>
      <w:r w:rsidRPr="00F34679">
        <w:rPr>
          <w:rFonts w:ascii="Times New Roman" w:hAnsi="Times New Roman" w:cs="Times New Roman"/>
          <w:sz w:val="24"/>
          <w:szCs w:val="24"/>
          <w:lang w:val="uk-UA"/>
        </w:rPr>
        <w:t xml:space="preserve">: Акушерство / В. М. Запорожан [та ін.] ; 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ред. В. </w:t>
      </w:r>
      <w:r w:rsidR="00F34679">
        <w:rPr>
          <w:rFonts w:ascii="Times New Roman" w:hAnsi="Times New Roman" w:cs="Times New Roman"/>
          <w:sz w:val="24"/>
          <w:szCs w:val="24"/>
          <w:lang w:val="ru-RU"/>
        </w:rPr>
        <w:t>М. Запорожан. - 2017. - 1032 с.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: іл. - Затв. МОЗ України (лист № 08.01-47/230 від 22.02.2012). Затв МОН України (лист № 1/11-1018 від 17.06.2015). Вид. відп. до Наказу МОЗ України № 502 від 22.06.2010. - Бібліогр.: с. 1014-1031.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Pr="00D429E6">
        <w:rPr>
          <w:rFonts w:ascii="Times New Roman" w:hAnsi="Times New Roman" w:cs="Times New Roman"/>
          <w:sz w:val="24"/>
          <w:szCs w:val="24"/>
          <w:lang w:val="ru-RU"/>
        </w:rPr>
        <w:t xml:space="preserve"> 978-617-505-587-8 </w:t>
      </w:r>
    </w:p>
    <w:p w:rsidR="006B628A" w:rsidRPr="00D429E6" w:rsidRDefault="00044FAF" w:rsidP="00AC2647">
      <w:pPr>
        <w:numPr>
          <w:ilvl w:val="0"/>
          <w:numId w:val="10"/>
        </w:numPr>
        <w:tabs>
          <w:tab w:val="num" w:pos="567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429E6">
        <w:rPr>
          <w:rFonts w:ascii="Times New Roman" w:hAnsi="Times New Roman" w:cs="Times New Roman"/>
          <w:sz w:val="24"/>
          <w:szCs w:val="24"/>
        </w:rPr>
        <w:t>Comprehensive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Gynecology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D429E6">
        <w:rPr>
          <w:rFonts w:ascii="Times New Roman" w:hAnsi="Times New Roman" w:cs="Times New Roman"/>
          <w:sz w:val="24"/>
          <w:szCs w:val="24"/>
        </w:rPr>
        <w:t>Text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] / </w:t>
      </w:r>
      <w:r w:rsidRPr="00D429E6">
        <w:rPr>
          <w:rFonts w:ascii="Times New Roman" w:hAnsi="Times New Roman" w:cs="Times New Roman"/>
          <w:sz w:val="24"/>
          <w:szCs w:val="24"/>
        </w:rPr>
        <w:t>ed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R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A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Lobo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D429E6">
        <w:rPr>
          <w:rFonts w:ascii="Times New Roman" w:hAnsi="Times New Roman" w:cs="Times New Roman"/>
          <w:sz w:val="24"/>
          <w:szCs w:val="24"/>
        </w:rPr>
        <w:t>et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al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>.]. - 7</w:t>
      </w:r>
      <w:r w:rsidRPr="00D429E6">
        <w:rPr>
          <w:rFonts w:ascii="Times New Roman" w:hAnsi="Times New Roman" w:cs="Times New Roman"/>
          <w:sz w:val="24"/>
          <w:szCs w:val="24"/>
        </w:rPr>
        <w:t>th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ed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D429E6">
        <w:rPr>
          <w:rFonts w:ascii="Times New Roman" w:hAnsi="Times New Roman" w:cs="Times New Roman"/>
          <w:sz w:val="24"/>
          <w:szCs w:val="24"/>
        </w:rPr>
        <w:t>Philadelphia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D429E6">
        <w:rPr>
          <w:rFonts w:ascii="Times New Roman" w:hAnsi="Times New Roman" w:cs="Times New Roman"/>
          <w:sz w:val="24"/>
          <w:szCs w:val="24"/>
        </w:rPr>
        <w:t>Elsevier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, 2017. - </w:t>
      </w:r>
      <w:r w:rsidRPr="00D429E6">
        <w:rPr>
          <w:rFonts w:ascii="Times New Roman" w:hAnsi="Times New Roman" w:cs="Times New Roman"/>
          <w:sz w:val="24"/>
          <w:szCs w:val="24"/>
        </w:rPr>
        <w:t>XII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, 956 </w:t>
      </w:r>
      <w:r w:rsidRPr="00D429E6">
        <w:rPr>
          <w:rFonts w:ascii="Times New Roman" w:hAnsi="Times New Roman" w:cs="Times New Roman"/>
          <w:sz w:val="24"/>
          <w:szCs w:val="24"/>
        </w:rPr>
        <w:t>p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: </w:t>
      </w:r>
      <w:r w:rsidRPr="00D429E6">
        <w:rPr>
          <w:rFonts w:ascii="Times New Roman" w:hAnsi="Times New Roman" w:cs="Times New Roman"/>
          <w:sz w:val="24"/>
          <w:szCs w:val="24"/>
        </w:rPr>
        <w:t>il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D429E6">
        <w:rPr>
          <w:rFonts w:ascii="Times New Roman" w:hAnsi="Times New Roman" w:cs="Times New Roman"/>
          <w:sz w:val="24"/>
          <w:szCs w:val="24"/>
        </w:rPr>
        <w:t>Bibliogr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9E6">
        <w:rPr>
          <w:rFonts w:ascii="Times New Roman" w:hAnsi="Times New Roman" w:cs="Times New Roman"/>
          <w:sz w:val="24"/>
          <w:szCs w:val="24"/>
        </w:rPr>
        <w:t>at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the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end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of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the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9E6">
        <w:rPr>
          <w:rFonts w:ascii="Times New Roman" w:hAnsi="Times New Roman" w:cs="Times New Roman"/>
          <w:sz w:val="24"/>
          <w:szCs w:val="24"/>
        </w:rPr>
        <w:t>chap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D429E6">
        <w:rPr>
          <w:rFonts w:ascii="Times New Roman" w:hAnsi="Times New Roman" w:cs="Times New Roman"/>
          <w:sz w:val="24"/>
          <w:szCs w:val="24"/>
        </w:rPr>
        <w:t>Index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429E6">
        <w:rPr>
          <w:rFonts w:ascii="Times New Roman" w:hAnsi="Times New Roman" w:cs="Times New Roman"/>
          <w:sz w:val="24"/>
          <w:szCs w:val="24"/>
        </w:rPr>
        <w:t>p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. 937-956. - </w:t>
      </w:r>
      <w:r w:rsidRPr="00D429E6">
        <w:rPr>
          <w:rFonts w:ascii="Times New Roman" w:hAnsi="Times New Roman" w:cs="Times New Roman"/>
          <w:sz w:val="24"/>
          <w:szCs w:val="24"/>
        </w:rPr>
        <w:t>ISBN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 xml:space="preserve"> 978-0-323-32287-</w:t>
      </w:r>
      <w:r w:rsidRPr="00044FAF">
        <w:rPr>
          <w:lang w:val="uk-UA"/>
        </w:rPr>
        <w:t>4</w:t>
      </w:r>
      <w:r w:rsidR="006B628A" w:rsidRPr="00D429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Медведь В.І. Вибрані лекції з екстрагенітальної патології вагітних. - К., 2010.- 239 с.</w:t>
      </w:r>
    </w:p>
    <w:p w:rsidR="00044FAF" w:rsidRPr="00044FAF" w:rsidRDefault="00C832F4" w:rsidP="00AC2647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</w:t>
      </w:r>
      <w:r w:rsidR="00044FAF" w:rsidRPr="00044FAF">
        <w:rPr>
          <w:rFonts w:ascii="Times New Roman" w:hAnsi="Times New Roman" w:cs="Times New Roman"/>
          <w:sz w:val="24"/>
          <w:szCs w:val="24"/>
          <w:lang w:val="uk-UA"/>
        </w:rPr>
        <w:t>: навч. посіб. / Ю. С. Паращук [та ін.]. - Харків : ХНМУ, 2017. - 132 с. : іл. - Затв. Вченою радою ХНМУ. Протокол № 1 від 26.01.2017 р. - Бібліогр.: с. 130-131.</w:t>
      </w:r>
    </w:p>
    <w:p w:rsidR="003E3099" w:rsidRPr="00D429E6" w:rsidRDefault="003E3099" w:rsidP="00AC2647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E6">
        <w:rPr>
          <w:rFonts w:ascii="Times New Roman" w:hAnsi="Times New Roman" w:cs="Times New Roman"/>
          <w:sz w:val="24"/>
          <w:szCs w:val="24"/>
        </w:rPr>
        <w:t>Fundamentals of Ob</w:t>
      </w:r>
      <w:r w:rsidR="00C832F4">
        <w:rPr>
          <w:rFonts w:ascii="Times New Roman" w:hAnsi="Times New Roman" w:cs="Times New Roman"/>
          <w:sz w:val="24"/>
          <w:szCs w:val="24"/>
        </w:rPr>
        <w:t>stetrics and Gynaecology [Text]</w:t>
      </w:r>
      <w:r w:rsidRPr="00D429E6">
        <w:rPr>
          <w:rFonts w:ascii="Times New Roman" w:hAnsi="Times New Roman" w:cs="Times New Roman"/>
          <w:sz w:val="24"/>
          <w:szCs w:val="24"/>
        </w:rPr>
        <w:t>: Llewellyn-Jones Fundamentals of Obstetrics and Gynaecology / J. Oats, S. Abraham</w:t>
      </w:r>
      <w:r w:rsidR="00C832F4">
        <w:rPr>
          <w:rFonts w:ascii="Times New Roman" w:hAnsi="Times New Roman" w:cs="Times New Roman"/>
          <w:sz w:val="24"/>
          <w:szCs w:val="24"/>
        </w:rPr>
        <w:t>. - 10th ed. - Edinburgh [etc.]</w:t>
      </w:r>
      <w:r w:rsidRPr="00D429E6">
        <w:rPr>
          <w:rFonts w:ascii="Times New Roman" w:hAnsi="Times New Roman" w:cs="Times New Roman"/>
          <w:sz w:val="24"/>
          <w:szCs w:val="24"/>
        </w:rPr>
        <w:t>: Elsev</w:t>
      </w:r>
      <w:r w:rsidR="00C832F4">
        <w:rPr>
          <w:rFonts w:ascii="Times New Roman" w:hAnsi="Times New Roman" w:cs="Times New Roman"/>
          <w:sz w:val="24"/>
          <w:szCs w:val="24"/>
        </w:rPr>
        <w:t>ier, 2017. - VII, 375 p.</w:t>
      </w:r>
      <w:r w:rsidRPr="00D429E6">
        <w:rPr>
          <w:rFonts w:ascii="Times New Roman" w:hAnsi="Times New Roman" w:cs="Times New Roman"/>
          <w:sz w:val="24"/>
          <w:szCs w:val="24"/>
        </w:rPr>
        <w:t>: il. - (International edition). - Index: p. 365-375. - ISBN 978-0-7020-6064-9.</w:t>
      </w:r>
    </w:p>
    <w:p w:rsidR="00A93914" w:rsidRDefault="00A93914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0212" w:rsidRDefault="00420212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C6292" w:rsidRPr="00CC6292" w:rsidRDefault="00CC6292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6. </w:t>
      </w:r>
      <w:r w:rsidRPr="006B628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Аномалії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передлежання плода. Неправильне положення плода і засоби його виправлення під час вагітності. Особливості перебігу вагітності та пологів, ведення пологів при неправильному положенні плода. Передній і задній асинклітизм. Розгинальне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передлежання голівки. Високе пряме і низьке поперечне стояння стрілоподібного шва. Перебіг і ведення пологів.</w:t>
      </w:r>
    </w:p>
    <w:p w:rsidR="00CC6292" w:rsidRDefault="00CC6292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B628A" w:rsidRDefault="00E12884" w:rsidP="00CC62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Анатомія кісток черепа. </w:t>
      </w:r>
      <w:r w:rsidR="006B628A"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Неправильне положення плода. Причини. Діагностика. </w:t>
      </w:r>
      <w:r w:rsidR="006B628A">
        <w:rPr>
          <w:rFonts w:ascii="Times New Roman" w:hAnsi="Times New Roman" w:cs="Times New Roman"/>
          <w:sz w:val="24"/>
          <w:szCs w:val="24"/>
          <w:lang w:val="uk-UA"/>
        </w:rPr>
        <w:t xml:space="preserve">Перебіг вагітності. </w:t>
      </w:r>
      <w:r w:rsidRPr="00E12884">
        <w:rPr>
          <w:rFonts w:ascii="Times New Roman" w:hAnsi="Times New Roman" w:cs="Times New Roman"/>
          <w:sz w:val="24"/>
          <w:szCs w:val="24"/>
          <w:lang w:val="uk-UA"/>
        </w:rPr>
        <w:t>прогнозувати небезпечність проведення вагітності та пологів при неправильному положенні плода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628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актика</w:t>
      </w:r>
      <w:r w:rsidR="006B628A">
        <w:rPr>
          <w:rFonts w:ascii="Times New Roman" w:hAnsi="Times New Roman" w:cs="Times New Roman"/>
          <w:sz w:val="24"/>
          <w:szCs w:val="24"/>
          <w:lang w:val="uk-UA"/>
        </w:rPr>
        <w:t xml:space="preserve"> ведення пологів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неправильному положенні плода</w:t>
      </w:r>
      <w:r w:rsidR="006B62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Покази до кесарського розтину.</w:t>
      </w:r>
    </w:p>
    <w:p w:rsidR="006B628A" w:rsidRPr="00C37E25" w:rsidRDefault="006B628A" w:rsidP="00FA2D1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Знати: 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Що таке розгинальне пе</w:t>
      </w:r>
      <w:r>
        <w:rPr>
          <w:rFonts w:ascii="Times New Roman" w:hAnsi="Times New Roman" w:cs="Times New Roman"/>
          <w:sz w:val="24"/>
          <w:szCs w:val="24"/>
          <w:lang w:val="uk-UA"/>
        </w:rPr>
        <w:t>редлежання і вставлення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Які існують ступені р</w:t>
      </w:r>
      <w:r>
        <w:rPr>
          <w:rFonts w:ascii="Times New Roman" w:hAnsi="Times New Roman" w:cs="Times New Roman"/>
          <w:sz w:val="24"/>
          <w:szCs w:val="24"/>
          <w:lang w:val="uk-UA"/>
        </w:rPr>
        <w:t>озгинального вставлення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 xml:space="preserve">Які   методи   діагностики   розгинальних   </w:t>
      </w:r>
      <w:r w:rsidR="00C832F4" w:rsidRPr="00FA2D19">
        <w:rPr>
          <w:rFonts w:ascii="Times New Roman" w:hAnsi="Times New Roman" w:cs="Times New Roman"/>
          <w:sz w:val="24"/>
          <w:szCs w:val="24"/>
          <w:lang w:val="uk-UA"/>
        </w:rPr>
        <w:t>перед</w:t>
      </w:r>
      <w:r w:rsidR="00C832F4">
        <w:rPr>
          <w:rFonts w:ascii="Times New Roman" w:hAnsi="Times New Roman" w:cs="Times New Roman"/>
          <w:sz w:val="24"/>
          <w:szCs w:val="24"/>
          <w:lang w:val="uk-UA"/>
        </w:rPr>
        <w:t>лежань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і   вставлень 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 диференціювати різні ступені р</w:t>
      </w:r>
      <w:r>
        <w:rPr>
          <w:rFonts w:ascii="Times New Roman" w:hAnsi="Times New Roman" w:cs="Times New Roman"/>
          <w:sz w:val="24"/>
          <w:szCs w:val="24"/>
          <w:lang w:val="uk-UA"/>
        </w:rPr>
        <w:t>озгинального вставлення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Який біомеханізм пологів з перед</w:t>
      </w:r>
      <w:r>
        <w:rPr>
          <w:rFonts w:ascii="Times New Roman" w:hAnsi="Times New Roman" w:cs="Times New Roman"/>
          <w:sz w:val="24"/>
          <w:szCs w:val="24"/>
          <w:lang w:val="uk-UA"/>
        </w:rPr>
        <w:t>ньоголовним вставленням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Який біомеханізм полог</w:t>
      </w:r>
      <w:r>
        <w:rPr>
          <w:rFonts w:ascii="Times New Roman" w:hAnsi="Times New Roman" w:cs="Times New Roman"/>
          <w:sz w:val="24"/>
          <w:szCs w:val="24"/>
          <w:lang w:val="uk-UA"/>
        </w:rPr>
        <w:t>ів з лобним вставленням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Який біомеханізм пологі</w:t>
      </w:r>
      <w:r>
        <w:rPr>
          <w:rFonts w:ascii="Times New Roman" w:hAnsi="Times New Roman" w:cs="Times New Roman"/>
          <w:sz w:val="24"/>
          <w:szCs w:val="24"/>
          <w:lang w:val="uk-UA"/>
        </w:rPr>
        <w:t>в з лицевим вставленням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 перебігає вагітність з роз</w:t>
      </w:r>
      <w:r>
        <w:rPr>
          <w:rFonts w:ascii="Times New Roman" w:hAnsi="Times New Roman" w:cs="Times New Roman"/>
          <w:sz w:val="24"/>
          <w:szCs w:val="24"/>
          <w:lang w:val="uk-UA"/>
        </w:rPr>
        <w:t>гинальним передлежанням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 вести пологи з передньоголовним вставленням голівки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 вести поло</w:t>
      </w:r>
      <w:r>
        <w:rPr>
          <w:rFonts w:ascii="Times New Roman" w:hAnsi="Times New Roman" w:cs="Times New Roman"/>
          <w:sz w:val="24"/>
          <w:szCs w:val="24"/>
          <w:lang w:val="uk-UA"/>
        </w:rPr>
        <w:t>ги з лобним вставленням голівки.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 вести полог</w:t>
      </w:r>
      <w:r>
        <w:rPr>
          <w:rFonts w:ascii="Times New Roman" w:hAnsi="Times New Roman" w:cs="Times New Roman"/>
          <w:sz w:val="24"/>
          <w:szCs w:val="24"/>
          <w:lang w:val="uk-UA"/>
        </w:rPr>
        <w:t>и з лицевим вставленням голівки.</w:t>
      </w:r>
    </w:p>
    <w:p w:rsidR="00FA2D19" w:rsidRPr="006B628A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Які ускладнення з боку матері і плода у випадках р</w:t>
      </w:r>
      <w:r>
        <w:rPr>
          <w:rFonts w:ascii="Times New Roman" w:hAnsi="Times New Roman" w:cs="Times New Roman"/>
          <w:sz w:val="24"/>
          <w:szCs w:val="24"/>
          <w:lang w:val="uk-UA"/>
        </w:rPr>
        <w:t>озгинального вставлення голівки.</w:t>
      </w:r>
    </w:p>
    <w:p w:rsidR="006B628A" w:rsidRPr="006B628A" w:rsidRDefault="006B628A" w:rsidP="00FA2D19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Покажіть на фантомі біомеханізм пологів при передньоголовному вставленні голівки плода.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Покажіть на фантомі біомеханізм пологів при лобному вставленні голівки плода.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Покажіть на фантомі біомеханізм пологів при лицевому вставленні голівки плода.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Визначте на фантомі положення сагітального шва, великого та мало¬го тім'ячка.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Проведіть обстеження за допомогою зовнішніх методів у вагітної та встановіть діагноз.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Проконтролюйте правильність вимірів таза і голівки, ВДМ, ОЖ, що зроблено попереднім студентом.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Складіть план ведення пологів у обстеженої вагітної.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Проаналізуйте історію пологів у по</w:t>
      </w:r>
      <w:r w:rsidR="00C832F4">
        <w:rPr>
          <w:rFonts w:ascii="Times New Roman" w:hAnsi="Times New Roman" w:cs="Times New Roman"/>
          <w:sz w:val="24"/>
          <w:szCs w:val="24"/>
          <w:lang w:val="uk-UA"/>
        </w:rPr>
        <w:t>роділлі з розгинальним вставлен</w:t>
      </w:r>
      <w:r w:rsidRPr="00FA2D19">
        <w:rPr>
          <w:rFonts w:ascii="Times New Roman" w:hAnsi="Times New Roman" w:cs="Times New Roman"/>
          <w:sz w:val="24"/>
          <w:szCs w:val="24"/>
          <w:lang w:val="uk-UA"/>
        </w:rPr>
        <w:t>ням голівки під час пологів.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Вивчення матеріалу теми з основної та</w:t>
      </w:r>
      <w:r w:rsidR="00C832F4">
        <w:rPr>
          <w:rFonts w:ascii="Times New Roman" w:hAnsi="Times New Roman" w:cs="Times New Roman"/>
          <w:sz w:val="24"/>
          <w:szCs w:val="24"/>
          <w:lang w:val="uk-UA"/>
        </w:rPr>
        <w:t xml:space="preserve"> додаткової літератури, конспек</w:t>
      </w:r>
      <w:r w:rsidRPr="00FA2D19">
        <w:rPr>
          <w:rFonts w:ascii="Times New Roman" w:hAnsi="Times New Roman" w:cs="Times New Roman"/>
          <w:sz w:val="24"/>
          <w:szCs w:val="24"/>
          <w:lang w:val="uk-UA"/>
        </w:rPr>
        <w:t>ту лекцій.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Відпрацювання на фантомі етапів операції комбінованого акушерського повороту плода на ніжку.</w:t>
      </w:r>
    </w:p>
    <w:p w:rsidR="00FA2D19" w:rsidRPr="006B628A" w:rsidRDefault="00FA2D19" w:rsidP="00FA2D19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628A" w:rsidRPr="006B628A" w:rsidRDefault="006B628A" w:rsidP="006B628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B628A" w:rsidRDefault="006B628A" w:rsidP="006B62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ru-RU"/>
        </w:rPr>
        <w:t>Основна:</w:t>
      </w:r>
    </w:p>
    <w:p w:rsidR="00044FAF" w:rsidRPr="005A3E60" w:rsidRDefault="00044FAF" w:rsidP="00AC264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Акушерство та гінекологія [Текст] : у 4 т. 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Запорожан. - 2-ге вид., випр. - Київ : Медицина, 2017. - ISBN 978-617-505-257-0. Т. 1 : Акушерство / В. М. Запорожан [та ін.] ; ред. В. М. Запорожан. - 2017. - 1032 с. : іл. - Затв. МОЗ України (лист № 08.01-47/230 від 22.02.2012). Затв МОН України (лист № 1/11-1018 від 17.06.2015). Вид. відп. до Наказу МОЗ України № 502 від 22.06.2010. - Бібліогр.: с. 1014-1031. - ISBN 978-617-505-587-8 :</w:t>
      </w:r>
    </w:p>
    <w:p w:rsidR="006B628A" w:rsidRPr="006B628A" w:rsidRDefault="006B628A" w:rsidP="00AC2647">
      <w:pPr>
        <w:numPr>
          <w:ilvl w:val="0"/>
          <w:numId w:val="11"/>
        </w:numPr>
        <w:tabs>
          <w:tab w:val="clear" w:pos="360"/>
          <w:tab w:val="num" w:pos="50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E60">
        <w:rPr>
          <w:rFonts w:ascii="Times New Roman" w:hAnsi="Times New Roman" w:cs="Times New Roman"/>
          <w:sz w:val="24"/>
          <w:szCs w:val="24"/>
          <w:lang w:val="uk-UA"/>
        </w:rPr>
        <w:t>Діюч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A3E60">
        <w:rPr>
          <w:rFonts w:ascii="Times New Roman" w:hAnsi="Times New Roman" w:cs="Times New Roman"/>
          <w:sz w:val="24"/>
          <w:szCs w:val="24"/>
          <w:lang w:val="uk-UA"/>
        </w:rPr>
        <w:t xml:space="preserve"> «Клінічні протоколи» затверджені  </w:t>
      </w:r>
      <w:r w:rsidR="00C832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3E60">
        <w:rPr>
          <w:rFonts w:ascii="Times New Roman" w:hAnsi="Times New Roman" w:cs="Times New Roman"/>
          <w:sz w:val="24"/>
          <w:szCs w:val="24"/>
          <w:lang w:val="uk-UA"/>
        </w:rPr>
        <w:t>наказом МОЗ України з акушерства і гінекології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 № 503,</w:t>
      </w:r>
      <w:r w:rsidR="00C832F4">
        <w:rPr>
          <w:rFonts w:ascii="Times New Roman" w:hAnsi="Times New Roman" w:cs="Times New Roman"/>
          <w:sz w:val="24"/>
          <w:szCs w:val="24"/>
          <w:lang w:val="uk-UA"/>
        </w:rPr>
        <w:t xml:space="preserve"> 582 від 15.12.2003 року, № 624</w:t>
      </w:r>
      <w:r w:rsidRPr="006B628A">
        <w:rPr>
          <w:rFonts w:ascii="Times New Roman" w:hAnsi="Times New Roman" w:cs="Times New Roman"/>
          <w:sz w:val="24"/>
          <w:szCs w:val="24"/>
          <w:lang w:val="uk-UA"/>
        </w:rPr>
        <w:t xml:space="preserve"> від 03.11.2008 року.</w:t>
      </w:r>
    </w:p>
    <w:p w:rsidR="006B628A" w:rsidRPr="006B628A" w:rsidRDefault="006B628A" w:rsidP="006B628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uk-UA"/>
        </w:rPr>
        <w:t>Додаткова:</w:t>
      </w:r>
    </w:p>
    <w:p w:rsidR="00C832F4" w:rsidRDefault="00C832F4" w:rsidP="00AC26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Clinical Cases in Obstetrics and Gynecology [Text] / D. Konkov, O. Bulavenko ; Vinnitsa National Pirogov Memorial Medical University. - Vinnytsya : Nilan-Ltd, 2018. - 414 p. - Bibliogr.: p. 410. - ISBN 978-966-924-720-9 .</w:t>
      </w:r>
    </w:p>
    <w:p w:rsidR="00044FAF" w:rsidRDefault="00044FAF" w:rsidP="00AC26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Obstetrics and Gynecology [Text] : PreTest MRCOG / Vinnitsya National Pirogov Memorial Medical University ; ed.: O. Bulavenko, D. Konkov. - Vinnytsya : Nilan, 2017. - 244 p. : il. - ISBN 978-966-924-558-8.</w:t>
      </w:r>
    </w:p>
    <w:p w:rsidR="00C832F4" w:rsidRPr="00044FAF" w:rsidRDefault="00C832F4" w:rsidP="00AC26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Comprehensive Gynecology [Text] / ed. R. A. Lobo [et al.]. - 7th ed. - Philadelphia : Elsevier, 2017. - XII, 956 p. : il. - Bibliogr. at the end of the chap. - Index: p. 937-956. - ISBN 978-0-323-32287-4.</w:t>
      </w:r>
    </w:p>
    <w:p w:rsidR="00C832F4" w:rsidRPr="00C832F4" w:rsidRDefault="00C832F4" w:rsidP="00AC26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 : навч. посіб. / Ю. С. Паращук [та ін.]. - Харків : ХНМУ, 2017. - 132 с. : іл. - Затв. Вченою радою ХНМУ. Протокол № 1 від 26.01.2017 р. - Бібліогр.: с. 130-131.</w:t>
      </w:r>
    </w:p>
    <w:p w:rsidR="00044FAF" w:rsidRDefault="00FA2D19" w:rsidP="00C832F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93914" w:rsidRDefault="00A93914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C6292" w:rsidRDefault="00CC6292" w:rsidP="00CC62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7.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Аномалії кісткового таза. Класифікація та діагностика вузького таза. Особливості перебігу вагітності і пологів при вузькому тазі. Етіологія. Методи діагностики. Клінічно вузький таз. Діагностика синклітичного та асинклітичного вставлення голівки плода. Проблеми макросомії в сучасному акушерстві. Вагітність та пологи при крупному плоді. Особливості перебігу пологів при крупному плоді. Перебіг періоду новонародженості при макросомії. Етіологія та сучасні діагностичні можливості в діагностиці багатоплідності. Тактика ведення вагітності та пологів при </w:t>
      </w:r>
      <w:r w:rsidRPr="00CC629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багатоплідності. Синдром фетофетального кровообігу. Перебіг вагітності при багатоплідності. Особливості перебігу і ведення пологів при багатоплідній вагітності.</w:t>
      </w:r>
    </w:p>
    <w:p w:rsidR="00FA2D19" w:rsidRPr="00E12884" w:rsidRDefault="00E12884" w:rsidP="00E12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   діагностики вставлень. П</w:t>
      </w:r>
      <w:r w:rsidRPr="00E128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ричини виникнення розгинальних вставлень;</w:t>
      </w:r>
      <w:r w:rsidR="00371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128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 перебігу пологі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при розгинальних вставленнях. Ступені розгинального вставлення. Б</w:t>
      </w:r>
      <w:r w:rsidRPr="00E128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іомеханізм пологів під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 передньоголовного вставлення. В</w:t>
      </w:r>
      <w:r w:rsidRPr="00E128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едення пологів під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 передньоголовного вставлення. У</w:t>
      </w:r>
      <w:r w:rsidRPr="00E128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складнення з боку матері і плода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під час розгинальних вставлень.</w:t>
      </w:r>
    </w:p>
    <w:p w:rsidR="00371600" w:rsidRDefault="00371600" w:rsidP="00FA2D19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A2D19" w:rsidRPr="00C37E25" w:rsidRDefault="00FA2D19" w:rsidP="00FA2D1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Знати: 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Знати поняття про асинклітичне вставлення голівки та його види.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Знати і обґрунтувати особливості клінічного перебігу пологів при різних формах звужен</w:t>
      </w:r>
      <w:r w:rsidR="00371600">
        <w:rPr>
          <w:rFonts w:ascii="Times New Roman" w:hAnsi="Times New Roman" w:cs="Times New Roman"/>
          <w:sz w:val="24"/>
          <w:szCs w:val="24"/>
          <w:lang w:val="uk-UA"/>
        </w:rPr>
        <w:t>ь.</w:t>
      </w:r>
      <w:r w:rsidRPr="00FA2D19">
        <w:rPr>
          <w:lang w:val="ru-RU"/>
        </w:rPr>
        <w:t xml:space="preserve"> </w:t>
      </w:r>
      <w:r w:rsidRPr="00FA2D19">
        <w:rPr>
          <w:rFonts w:ascii="Times New Roman" w:hAnsi="Times New Roman" w:cs="Times New Roman"/>
          <w:sz w:val="24"/>
          <w:szCs w:val="24"/>
          <w:lang w:val="uk-UA"/>
        </w:rPr>
        <w:t>Знати основні причини, що викликають розвиток великого плода.</w:t>
      </w:r>
    </w:p>
    <w:p w:rsid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Знати основні ме</w:t>
      </w:r>
      <w:r w:rsidR="00371600">
        <w:rPr>
          <w:rFonts w:ascii="Times New Roman" w:hAnsi="Times New Roman" w:cs="Times New Roman"/>
          <w:sz w:val="24"/>
          <w:szCs w:val="24"/>
          <w:lang w:val="uk-UA"/>
        </w:rPr>
        <w:t>тоди діагностики великого плода</w:t>
      </w:r>
      <w:r w:rsidRPr="00FA2D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Знати особливості перебігу вагітності та пологів при великому плоді.</w:t>
      </w:r>
    </w:p>
    <w:p w:rsidR="00FA2D19" w:rsidRPr="00FA2D19" w:rsidRDefault="00FA2D19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Профілактувати розвиток великого плода.</w:t>
      </w:r>
    </w:p>
    <w:p w:rsidR="00FA2D19" w:rsidRPr="00FA2D19" w:rsidRDefault="00FA2D19" w:rsidP="00FA2D19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FA2D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оцінити небезпеку ведення пологів під час розгинальних вставлень;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за допомогою методів зовнішнього та внутрішнього акушерського дослідження і допоміжних методів поставити діагноз розгинального вставлення;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продемонструвати біомеханізм поло</w:t>
      </w:r>
      <w:r w:rsidR="00371600">
        <w:rPr>
          <w:rFonts w:ascii="Times New Roman" w:hAnsi="Times New Roman" w:cs="Times New Roman"/>
          <w:sz w:val="24"/>
          <w:szCs w:val="24"/>
          <w:lang w:val="uk-UA"/>
        </w:rPr>
        <w:t>гів при всіх ступенях розгиналь</w:t>
      </w:r>
      <w:r w:rsidRPr="00E12884">
        <w:rPr>
          <w:rFonts w:ascii="Times New Roman" w:hAnsi="Times New Roman" w:cs="Times New Roman"/>
          <w:sz w:val="24"/>
          <w:szCs w:val="24"/>
          <w:lang w:val="uk-UA"/>
        </w:rPr>
        <w:t xml:space="preserve">них вставлень; 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скласти план ведення пологів у тій чи іншій акушерській ситуації під час розгинальних вставлень.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встановити    діагноз    неправильного    положення    плода    шляхом зовнішнього та внутрішнього дослідження;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прогнозувати небезпечність проведення вагітності та пологів при неправильному положенні плода;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ознаки розгинальних передлежань плода; </w:t>
      </w:r>
    </w:p>
    <w:p w:rsidR="00E12884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прогнозувати наслідок пологів при розгинальних передлежаннях плода;</w:t>
      </w:r>
    </w:p>
    <w:p w:rsidR="00FA2D19" w:rsidRPr="00E12884" w:rsidRDefault="00E12884" w:rsidP="00AC26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визначати показання до проведення кесарського розтину при розгинальних передлежаннях плода.</w:t>
      </w:r>
    </w:p>
    <w:p w:rsidR="00FA2D19" w:rsidRPr="00FA2D19" w:rsidRDefault="00FA2D19" w:rsidP="00FA2D1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FA2D19" w:rsidRDefault="00FA2D19" w:rsidP="00FA2D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2D19">
        <w:rPr>
          <w:rFonts w:ascii="Times New Roman" w:hAnsi="Times New Roman" w:cs="Times New Roman"/>
          <w:b/>
          <w:sz w:val="24"/>
          <w:szCs w:val="24"/>
          <w:lang w:val="ru-RU"/>
        </w:rPr>
        <w:t>Основна:</w:t>
      </w:r>
    </w:p>
    <w:p w:rsidR="0056122D" w:rsidRDefault="00AA346F" w:rsidP="00AC2647">
      <w:pPr>
        <w:numPr>
          <w:ilvl w:val="0"/>
          <w:numId w:val="12"/>
        </w:numPr>
        <w:tabs>
          <w:tab w:val="clear" w:pos="360"/>
          <w:tab w:val="num" w:pos="6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600">
        <w:rPr>
          <w:rFonts w:ascii="Times New Roman" w:hAnsi="Times New Roman" w:cs="Times New Roman"/>
          <w:sz w:val="24"/>
          <w:szCs w:val="24"/>
          <w:lang w:val="uk-UA"/>
        </w:rPr>
        <w:t>Діючі «Клінічні протоколи» затверджені наказом МОЗ України з акушерства і гінекології №  782  від 29.12.05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346F" w:rsidRDefault="00AA346F" w:rsidP="00AA346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lastRenderedPageBreak/>
        <w:t>Clinical Cases in Obstetrics and Gynecology [Text] / D. Konkov, O. Bulavenko ; Vinnitsa National Pirogov Memorial Medical University. - Vinnytsya : Nilan-Ltd, 2018. - 414 p. - Bibliogr.: p. 410. - ISBN 978-966-924-720-9 .</w:t>
      </w:r>
    </w:p>
    <w:p w:rsidR="00AA346F" w:rsidRDefault="00AA346F" w:rsidP="00AA346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Obstetrics and Gynecology [Text] : PreTest MRCOG / Vinnitsya National Pirogov Memorial Medical University ; ed.: O. Bulavenko, D. Konkov. - Vinnytsya : Nilan, 2017. - 244 p. : il. - ISBN 978-966-924-558-8.</w:t>
      </w:r>
    </w:p>
    <w:p w:rsidR="00AA346F" w:rsidRDefault="00AA346F" w:rsidP="00AA346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Акушерство та гінекологія [Текст] : у 4 т. 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Запорожан. - 2-ге вид., випр. - Київ : Медицина, 2017. - ISBN 978-617-505-257-0. Т. 1 : Акушерство / В. М. Запорожан [та ін.] ; ред. В. М. Запорожан. - 2017. - 1032 с. : іл. - Затв. МОЗ України (лист № 08.01-47/230 від 22.02.2012). Затв МОН України (лист № 1/11-1018 від 17.06.2015). Вид. відп. до Наказу МОЗ України № 502 від 22.06.2010. - Бібліогр.: с. 1014-1031. - ISBN 978-617-505-587-8</w:t>
      </w:r>
    </w:p>
    <w:p w:rsidR="00AA346F" w:rsidRPr="00FA2D19" w:rsidRDefault="00AA346F" w:rsidP="00AA34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2D19" w:rsidRPr="0056122D" w:rsidRDefault="00FA2D19" w:rsidP="003716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2D19" w:rsidRPr="00FA2D19" w:rsidRDefault="00FA2D19" w:rsidP="00FA2D1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28A">
        <w:rPr>
          <w:rFonts w:ascii="Times New Roman" w:hAnsi="Times New Roman" w:cs="Times New Roman"/>
          <w:b/>
          <w:sz w:val="24"/>
          <w:szCs w:val="24"/>
          <w:lang w:val="uk-UA"/>
        </w:rPr>
        <w:t>Додаткова:</w:t>
      </w:r>
    </w:p>
    <w:p w:rsidR="00AA346F" w:rsidRPr="00C832F4" w:rsidRDefault="00AA346F" w:rsidP="00AA346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 : навч. посіб. / Ю. С. Паращук [та ін.]. - Харків : ХНМУ, 2017. - 132 с. : іл. - Затв. Вченою радою ХНМУ. Протокол № 1 від 26.01.2017 р. - Бібліогр.: с. 130-131.</w:t>
      </w:r>
    </w:p>
    <w:p w:rsidR="00330EF6" w:rsidRPr="0056122D" w:rsidRDefault="00FA2D19" w:rsidP="00AA346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1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30EF6" w:rsidRPr="00FA2D19" w:rsidRDefault="00330EF6" w:rsidP="00330EF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6292" w:rsidRDefault="00CC6292" w:rsidP="00CC62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46F" w:rsidRDefault="00AA346F" w:rsidP="00A14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4817" w:rsidRPr="00D429E6" w:rsidRDefault="00A14817" w:rsidP="00A148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48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2. </w:t>
      </w:r>
      <w:r w:rsidR="00CC62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Захворювання жіночих статевих органів. </w:t>
      </w:r>
      <w:r w:rsidR="009962FD">
        <w:rPr>
          <w:rFonts w:ascii="Times New Roman" w:hAnsi="Times New Roman" w:cs="Times New Roman"/>
          <w:b/>
          <w:sz w:val="24"/>
          <w:szCs w:val="24"/>
          <w:lang w:val="uk-UA"/>
        </w:rPr>
        <w:t>Сучасні методи оперативного лікування.</w:t>
      </w:r>
    </w:p>
    <w:p w:rsidR="00A14817" w:rsidRDefault="00A14817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14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1. </w:t>
      </w:r>
      <w:r w:rsidR="009962FD">
        <w:rPr>
          <w:rFonts w:ascii="Times New Roman" w:hAnsi="Times New Roman" w:cs="Times New Roman"/>
          <w:b/>
          <w:i/>
          <w:sz w:val="24"/>
          <w:szCs w:val="24"/>
          <w:lang w:val="uk-UA"/>
        </w:rPr>
        <w:t>Нейроендокринні синдроми в гінекології.</w:t>
      </w:r>
    </w:p>
    <w:p w:rsidR="00E12884" w:rsidRPr="00E12884" w:rsidRDefault="00E12884" w:rsidP="00E128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Нейроендокринні синдроми в гінекології: передменструальний, менопаузальний, синдром полікістозних яєчників, синдром Шихана, гіперандрогенія, гіперпролактінемія. Клініка, сучасні методи лікування, роль ендоскопічних методів у діагностиці та лікуванні. Диференційна діагностика нейроендокринних синдромів.</w:t>
      </w:r>
      <w:r w:rsidRPr="00E12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2884">
        <w:rPr>
          <w:rFonts w:ascii="Times New Roman" w:hAnsi="Times New Roman" w:cs="Times New Roman"/>
          <w:sz w:val="24"/>
          <w:szCs w:val="24"/>
          <w:lang w:val="uk-UA"/>
        </w:rPr>
        <w:t>Принципи   диспансерного   спостереження   хворих   з   нейроендокринними синдромами в жіночій консультації</w:t>
      </w:r>
    </w:p>
    <w:p w:rsidR="00E12884" w:rsidRPr="00E12884" w:rsidRDefault="00E12884" w:rsidP="00E12884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E12884" w:rsidRPr="00E12884" w:rsidRDefault="00E12884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класифікацію нейроендокринних синдромів.</w:t>
      </w:r>
    </w:p>
    <w:p w:rsidR="00E12884" w:rsidRPr="00E12884" w:rsidRDefault="00E12884" w:rsidP="00E12884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E12884" w:rsidRPr="00E12884" w:rsidRDefault="00E12884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вибрати зі скарг та анамнезу дані, що відображають наявність порушень функції репродуктивної системи чи нейроендокринних синдромів.</w:t>
      </w:r>
    </w:p>
    <w:p w:rsidR="00E12884" w:rsidRPr="00E12884" w:rsidRDefault="00E12884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провести об'єктивне гінекологічне дослідження, оцінити та інтерпретувати результати обстеження хворої з нейроендокринним синдромом.</w:t>
      </w:r>
    </w:p>
    <w:p w:rsidR="00E12884" w:rsidRPr="00E12884" w:rsidRDefault="00E12884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скласти план обстеження хворої для постановки діагнозу нейроендокринного синдрому.</w:t>
      </w:r>
    </w:p>
    <w:p w:rsidR="00E12884" w:rsidRPr="00E12884" w:rsidRDefault="00E12884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провести диференційну діагностику нейроендокринних синдромів.</w:t>
      </w:r>
    </w:p>
    <w:p w:rsidR="00E12884" w:rsidRPr="00E12884" w:rsidRDefault="00E12884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sz w:val="24"/>
          <w:szCs w:val="24"/>
          <w:lang w:val="uk-UA"/>
        </w:rPr>
        <w:t>виписати рецепти на гормональні препарати різного механізму дії, тономоторні, гемостимулюючі засоби.</w:t>
      </w:r>
    </w:p>
    <w:p w:rsidR="00E12884" w:rsidRPr="00E12884" w:rsidRDefault="00E12884" w:rsidP="00E1288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884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E12884" w:rsidRPr="00E12884" w:rsidRDefault="00546E1E" w:rsidP="00E1288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Основна:</w:t>
      </w:r>
    </w:p>
    <w:p w:rsidR="00EB2EB3" w:rsidRDefault="00EB2EB3" w:rsidP="00EB2E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D19">
        <w:rPr>
          <w:rFonts w:ascii="Times New Roman" w:hAnsi="Times New Roman" w:cs="Times New Roman"/>
          <w:sz w:val="24"/>
          <w:szCs w:val="24"/>
          <w:lang w:val="uk-UA"/>
        </w:rPr>
        <w:t>Акушерство та гінекологія [Текст] : у 4 т. 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Запорожан. - 2-ге вид., випр. - Київ : Медицина, 2017. - ISBN 978-617-505-257-0. Т. 1 : Акушерство / В. М. Запорожан [та ін.] ; ред. В. М. Запорожан. - 2017. - 1032 с. : іл. - Затв. МОЗ України (лист № 08.01-47/230 від 22.02.2012). Затв МОН України (лист № 1/11-1018 від 17.06.2015). Вид. відп. до Наказу МОЗ України № 502 від 22.06.2010. - Бібліогр.: с. 1014-1031. - ISBN 978-617-505-587-8</w:t>
      </w:r>
    </w:p>
    <w:p w:rsidR="00EB2EB3" w:rsidRDefault="00EB2EB3" w:rsidP="00EB2E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Clinical Cases in Obstetrics and Gynecology [Text] / D. Konkov, O. Bulavenko ; Vinnitsa National Pirogov Memorial Medical University. - Vinnytsya : Nilan-Ltd, 2018. - 414 p. - Bibliogr.: p. 410. - ISBN 978-966-924-720-9 .</w:t>
      </w:r>
    </w:p>
    <w:p w:rsidR="00EB2EB3" w:rsidRDefault="00EB2EB3" w:rsidP="00EB2E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>bstetrics and Gynecology [Text]</w:t>
      </w:r>
      <w:r w:rsidRPr="00044FAF">
        <w:rPr>
          <w:rFonts w:ascii="Times New Roman" w:hAnsi="Times New Roman" w:cs="Times New Roman"/>
          <w:sz w:val="24"/>
          <w:szCs w:val="24"/>
          <w:lang w:val="uk-UA"/>
        </w:rPr>
        <w:t>: PreTest MRCOG / Vinnitsya National Pirogov Memorial Medical University ; ed.: O. Bulavenko, D. Konkov. - Vinnytsya : Nilan, 2017. - 244 p. : il. - ISBN 978-966-924-558-8.</w:t>
      </w:r>
    </w:p>
    <w:p w:rsidR="00EB2EB3" w:rsidRDefault="00EB2EB3" w:rsidP="00EB2EB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600">
        <w:rPr>
          <w:rFonts w:ascii="Times New Roman" w:hAnsi="Times New Roman" w:cs="Times New Roman"/>
          <w:sz w:val="24"/>
          <w:szCs w:val="24"/>
          <w:lang w:val="uk-UA"/>
        </w:rPr>
        <w:t>Діючі «Клінічні протоколи» затверджені наказом МОЗ України з акушерства і гінекології №  782  від 29.12.05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2884" w:rsidRDefault="00E12884" w:rsidP="00E12884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E12884" w:rsidRPr="00E12884" w:rsidRDefault="00546E1E" w:rsidP="00E1288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Додаткова:</w:t>
      </w:r>
    </w:p>
    <w:p w:rsidR="00EB2EB3" w:rsidRPr="00C832F4" w:rsidRDefault="00EB2EB3" w:rsidP="00EB2EB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AF"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 : навч. посіб. / Ю. С. Паращук [та ін.]. - Харків : ХНМУ, 2017. - 132 с. : іл. - Затв. Вченою радою ХНМУ. Протокол № 1 від 26.01.2017 р. - Бібліогр.: с. 130-131.</w:t>
      </w:r>
    </w:p>
    <w:p w:rsidR="00E12884" w:rsidRPr="00EB2EB3" w:rsidRDefault="00E12884" w:rsidP="00A148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2FD" w:rsidRDefault="009962FD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2. Показання до хірургічних та консервативних методів лікування міоми матки. Сучасні принципи консервативної терапії.</w:t>
      </w:r>
    </w:p>
    <w:p w:rsidR="00E6185A" w:rsidRDefault="00E6185A" w:rsidP="00E618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85A">
        <w:rPr>
          <w:rFonts w:ascii="Times New Roman" w:hAnsi="Times New Roman" w:cs="Times New Roman"/>
          <w:sz w:val="24"/>
          <w:szCs w:val="24"/>
          <w:lang w:val="uk-UA"/>
        </w:rPr>
        <w:t>Етіологія, патогенез, класифікація, методи діагностики та лікування.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Рівні</w:t>
      </w:r>
      <w:r w:rsidRPr="00E6185A">
        <w:rPr>
          <w:rFonts w:ascii="Times New Roman" w:hAnsi="Times New Roman" w:cs="Times New Roman"/>
          <w:sz w:val="24"/>
          <w:szCs w:val="24"/>
          <w:lang w:val="uk-UA"/>
        </w:rPr>
        <w:t xml:space="preserve"> надання стаціонарної акушерсько-гінекологічної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2A9E">
        <w:rPr>
          <w:rFonts w:ascii="Times New Roman" w:hAnsi="Times New Roman" w:cs="Times New Roman"/>
          <w:sz w:val="24"/>
          <w:szCs w:val="24"/>
          <w:lang w:val="uk-UA"/>
        </w:rPr>
        <w:t>Профілактична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робота</w:t>
      </w:r>
      <w:r w:rsidRPr="00E6185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</w:t>
      </w:r>
      <w:r w:rsidRPr="00E6185A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 онкогінекологічних хворих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185A" w:rsidRPr="00E6185A" w:rsidRDefault="00E6185A" w:rsidP="00E6185A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85A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4B1C9C" w:rsidRP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Визначення основних етіологічних і патогенетичних чинників фонових, передракових захворювань жіночих статевих органів.</w:t>
      </w:r>
    </w:p>
    <w:p w:rsidR="004B1C9C" w:rsidRP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Класифікації фонових, передракових захворювань жіночих статевих органів.</w:t>
      </w:r>
    </w:p>
    <w:p w:rsidR="004B1C9C" w:rsidRP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lastRenderedPageBreak/>
        <w:t>Етапи складання плану обстежень, вміти аналізувати дані лабораторних і інструментальних обстежень при фонових, передракових захворюваннях жіночих статевих органів.</w:t>
      </w:r>
    </w:p>
    <w:p w:rsidR="004B1C9C" w:rsidRP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Методики проведення диференціальної діагностику, </w:t>
      </w:r>
      <w:r w:rsidR="00E92A9E" w:rsidRPr="004B1C9C">
        <w:rPr>
          <w:rFonts w:ascii="Times New Roman" w:hAnsi="Times New Roman" w:cs="Times New Roman"/>
          <w:sz w:val="24"/>
          <w:szCs w:val="24"/>
          <w:lang w:val="uk-UA"/>
        </w:rPr>
        <w:t>обґрунтовування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 і формулювання </w:t>
      </w:r>
      <w:r w:rsidR="00E92A9E" w:rsidRPr="004B1C9C">
        <w:rPr>
          <w:rFonts w:ascii="Times New Roman" w:hAnsi="Times New Roman" w:cs="Times New Roman"/>
          <w:sz w:val="24"/>
          <w:szCs w:val="24"/>
          <w:lang w:val="uk-UA"/>
        </w:rPr>
        <w:t>попереднього</w:t>
      </w:r>
      <w:r w:rsidR="00E92A9E">
        <w:rPr>
          <w:rFonts w:ascii="Times New Roman" w:hAnsi="Times New Roman" w:cs="Times New Roman"/>
          <w:sz w:val="24"/>
          <w:szCs w:val="24"/>
          <w:lang w:val="uk-UA"/>
        </w:rPr>
        <w:t xml:space="preserve"> діагнозу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185A" w:rsidRPr="00E6185A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Тактику ведення хворих (принципи оперативних втручань, консервативного лікування, реабілітаційні заходи) при фонових та передракових захворюваннях жіночих статевих органів</w:t>
      </w:r>
    </w:p>
    <w:p w:rsidR="00E6185A" w:rsidRPr="00E6185A" w:rsidRDefault="00E6185A" w:rsidP="00E6185A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Проводити гінекологічне обстеження (у дзеркалах, бімануальне, ректальне, ректовагінальне).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Збирати спеціальний гінекологічний анамнез, оцінювати результати лабораторного обстеження (загального і біохімічного аналізів крові, сечі, коагулограми і ін.).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Проводити забір матер</w:t>
      </w:r>
      <w:r w:rsidR="00E92A9E">
        <w:rPr>
          <w:rFonts w:ascii="Times New Roman" w:hAnsi="Times New Roman" w:cs="Times New Roman"/>
          <w:sz w:val="24"/>
          <w:szCs w:val="24"/>
          <w:lang w:val="uk-UA"/>
        </w:rPr>
        <w:t>іалу з піхви, шийки матки, церві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кального каналу і уретри. 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кольпоцитологічного дослідження.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цитологічног</w:t>
      </w:r>
      <w:r w:rsidR="00E92A9E">
        <w:rPr>
          <w:rFonts w:ascii="Times New Roman" w:hAnsi="Times New Roman" w:cs="Times New Roman"/>
          <w:sz w:val="24"/>
          <w:szCs w:val="24"/>
          <w:lang w:val="uk-UA"/>
        </w:rPr>
        <w:t>о, гістологічного і бактеріологі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чного досліджень.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рентгенологічних досліджень жіночих статевих органів.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УЗД.</w:t>
      </w:r>
    </w:p>
    <w:p w:rsidR="004B1C9C" w:rsidRPr="00E6185A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Складати план обстеження хворого при різних нозологічних видах гінекологічної патології.</w:t>
      </w:r>
    </w:p>
    <w:p w:rsidR="00E6185A" w:rsidRPr="00E6185A" w:rsidRDefault="00E6185A" w:rsidP="00E6185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85A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E6185A" w:rsidRPr="00E6185A" w:rsidRDefault="00E92A9E" w:rsidP="00E6185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Основна:</w:t>
      </w:r>
    </w:p>
    <w:p w:rsidR="00802ADF" w:rsidRPr="00802ADF" w:rsidRDefault="00802ADF" w:rsidP="00AC264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2ADF">
        <w:rPr>
          <w:rFonts w:ascii="Times New Roman" w:hAnsi="Times New Roman" w:cs="Times New Roman"/>
          <w:sz w:val="24"/>
          <w:szCs w:val="24"/>
          <w:lang w:val="uk-UA"/>
        </w:rPr>
        <w:t xml:space="preserve">Clinical Cases in Obstetrics and Gynecology [Text] / D. Konkov, O. Bulavenko; Vinnitsa National Pirogov Memorial Medical University. - Vinnytsya: Nilan-Ltd, 2018. - 414 p. - Bibliogr.: p. 410. - ISBN 978-966-924-720-9. </w:t>
      </w:r>
    </w:p>
    <w:p w:rsidR="00E92A9E" w:rsidRPr="005A3E60" w:rsidRDefault="00802ADF" w:rsidP="00AC264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sz w:val="24"/>
          <w:szCs w:val="24"/>
          <w:lang w:val="uk-UA"/>
        </w:rPr>
        <w:t>ушерство та гінекологія [Текст]: у 4 т.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hAnsi="Times New Roman" w:cs="Times New Roman"/>
          <w:sz w:val="24"/>
          <w:szCs w:val="24"/>
          <w:lang w:val="uk-UA"/>
        </w:rPr>
        <w:t>ожан. - 2-ге вид., випр. - Київ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 Медицина, 2017. - ISBN 978-617-505-257-0. Т. 1 : Акушер</w:t>
      </w:r>
      <w:r>
        <w:rPr>
          <w:rFonts w:ascii="Times New Roman" w:hAnsi="Times New Roman" w:cs="Times New Roman"/>
          <w:sz w:val="24"/>
          <w:szCs w:val="24"/>
          <w:lang w:val="uk-UA"/>
        </w:rPr>
        <w:t>ство / В. М. Запорожан [та ін.]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; ред. В. </w:t>
      </w:r>
      <w:r>
        <w:rPr>
          <w:rFonts w:ascii="Times New Roman" w:hAnsi="Times New Roman" w:cs="Times New Roman"/>
          <w:sz w:val="24"/>
          <w:szCs w:val="24"/>
          <w:lang w:val="uk-UA"/>
        </w:rPr>
        <w:t>М. Запорожан. - 2017. - 1032 с.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 іл. - Затв. МОЗ України (лист № 08.01-47/230 від 22.02.2012). Затв МОН України (лист № 1/11-1018 від 17.06.2015). Вид. відп. до Наказу МОЗ України № 502 від 22.06.2010. - Бібліогр.: с. 1014</w:t>
      </w:r>
      <w:r>
        <w:rPr>
          <w:rFonts w:ascii="Times New Roman" w:hAnsi="Times New Roman" w:cs="Times New Roman"/>
          <w:sz w:val="24"/>
          <w:szCs w:val="24"/>
          <w:lang w:val="uk-UA"/>
        </w:rPr>
        <w:t>-1031. - ISBN 978-617-505-587-8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2ADF" w:rsidRPr="00802ADF" w:rsidRDefault="00802ADF" w:rsidP="00AC264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: навч. посіб. / Ю. С. Паращук [та ін.].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 Хар</w:t>
      </w:r>
      <w:r>
        <w:rPr>
          <w:rFonts w:ascii="Times New Roman" w:hAnsi="Times New Roman" w:cs="Times New Roman"/>
          <w:sz w:val="24"/>
          <w:szCs w:val="24"/>
          <w:lang w:val="uk-UA"/>
        </w:rPr>
        <w:t>ків: ХНМУ, 2017. - 132 с.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 іл. - Затв. Вченою радою ХНМУ. Протокол № 1 від 26.01.2017 р. - Бібліогр.: с. 130-131.</w:t>
      </w:r>
    </w:p>
    <w:p w:rsidR="00802ADF" w:rsidRPr="00802ADF" w:rsidRDefault="00802ADF" w:rsidP="00AC264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DF">
        <w:rPr>
          <w:rFonts w:ascii="Times New Roman" w:hAnsi="Times New Roman" w:cs="Times New Roman"/>
          <w:sz w:val="24"/>
          <w:szCs w:val="24"/>
          <w:lang w:val="uk-UA"/>
        </w:rPr>
        <w:lastRenderedPageBreak/>
        <w:t>Comprehensive Gynecology [Text] / ed. R. A. Lobo [et al.]. - 7th ed. - Philadelphia : Elsevier, 2017. - XII, 956 p. : il. - Bibliogr. at the end of the chap. - Index: p. 937-956. - ISBN 978-0-323-32287-4.</w:t>
      </w:r>
    </w:p>
    <w:p w:rsidR="00E92A9E" w:rsidRPr="004B1C9C" w:rsidRDefault="00E92A9E" w:rsidP="00802A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C9C" w:rsidRDefault="004B1C9C" w:rsidP="004B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1C9C" w:rsidRPr="004B1C9C" w:rsidRDefault="004B1C9C" w:rsidP="004B1C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 w:rsidR="00E92A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B1C9C" w:rsidRDefault="004B1C9C" w:rsidP="004B1C9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ADF" w:rsidRDefault="00802ADF" w:rsidP="00AC264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Obstetrics and Gynecology [Text] : PreTest MRCOG / Vinnitsya National Pirogov Memorial Medical University ; ed.: O. Bulavenko, D. Konkov. - Vinnytsya : Nilan, 2017. - 244 p. : il. - ISBN 978-966-924-558-8.</w:t>
      </w:r>
    </w:p>
    <w:p w:rsidR="004B1C9C" w:rsidRPr="00802ADF" w:rsidRDefault="004B1C9C" w:rsidP="00802A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85A" w:rsidRDefault="00E6185A" w:rsidP="00E618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2FD" w:rsidRDefault="009962FD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3. Допоміжні </w:t>
      </w:r>
      <w:r w:rsidR="00E92A9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репродуктивні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технології. Донорство яйцеклітин, сперматозоїдів. </w:t>
      </w:r>
      <w:r>
        <w:rPr>
          <w:rFonts w:ascii="Times New Roman" w:hAnsi="Times New Roman" w:cs="Times New Roman"/>
          <w:b/>
          <w:i/>
          <w:sz w:val="24"/>
          <w:szCs w:val="24"/>
        </w:rPr>
        <w:t>ICSI</w:t>
      </w:r>
      <w:r w:rsidRPr="009962FD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методика, ЕКЗ, сурогатне материнство. Заморожування ембріонів, ооцитів, сперми.</w:t>
      </w:r>
    </w:p>
    <w:p w:rsidR="004B1C9C" w:rsidRPr="004B1C9C" w:rsidRDefault="004B1C9C" w:rsidP="00A14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Нейрогуморальна регуляція менструального циклу та її порушення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 Вплив оточуючого середовища та стану загального здоров'я сімейної пари на овуляцію та спермогенез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Український Державний Центр планування сім</w:t>
      </w:r>
      <w:r w:rsidRPr="004B1C9C">
        <w:rPr>
          <w:rFonts w:ascii="Times New Roman" w:hAnsi="Times New Roman" w:cs="Times New Roman"/>
          <w:sz w:val="24"/>
          <w:szCs w:val="24"/>
          <w:rtl/>
          <w:lang w:val="uk-UA" w:bidi="he-IL"/>
        </w:rPr>
        <w:t>׳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>. Контрацепція в різні періоди життя жінки.</w:t>
      </w:r>
    </w:p>
    <w:p w:rsidR="004B1C9C" w:rsidRPr="004B1C9C" w:rsidRDefault="004B1C9C" w:rsidP="004B1C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п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еревір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 ембріонів в перші дні після запліднення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Оцінку якості яйцеклітини.</w:t>
      </w:r>
    </w:p>
    <w:p w:rsidR="00E362A2" w:rsidRDefault="00E362A2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Техніку п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еренос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 ембріонів у порожнину матки</w:t>
      </w:r>
    </w:p>
    <w:p w:rsid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Допоміжні репродуктивні технології.</w:t>
      </w:r>
    </w:p>
    <w:p w:rsidR="004B1C9C" w:rsidRPr="004B1C9C" w:rsidRDefault="004B1C9C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к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онтрольована стимуляція яєчників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1C9C" w:rsidRPr="004B1C9C" w:rsidRDefault="004B1C9C" w:rsidP="004B1C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Проводити гінекологічне обстеження (у дзеркалах, бімануальне, ректальне, ректовагінальне).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Збирати спеціальний гінекологічний анамнез, оцінювати результати лабораторного обстеження (загального і біохімічного аналізів крові, сечі, коагулограми і ін.).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Проводити забір матер</w:t>
      </w:r>
      <w:r w:rsidR="00546E1E">
        <w:rPr>
          <w:rFonts w:ascii="Times New Roman" w:hAnsi="Times New Roman" w:cs="Times New Roman"/>
          <w:sz w:val="24"/>
          <w:szCs w:val="24"/>
          <w:lang w:val="uk-UA"/>
        </w:rPr>
        <w:t>іалу з піхви, шийки матки, церві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кального каналу і уретри. 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кольпоцитологічного дослідження.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цитологічног</w:t>
      </w:r>
      <w:r w:rsidR="00546E1E">
        <w:rPr>
          <w:rFonts w:ascii="Times New Roman" w:hAnsi="Times New Roman" w:cs="Times New Roman"/>
          <w:sz w:val="24"/>
          <w:szCs w:val="24"/>
          <w:lang w:val="uk-UA"/>
        </w:rPr>
        <w:t>о, гістологічного і бактеріологі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чного досліджень.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рентгенологічних досліджень жіночих статевих органів.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УЗД.</w:t>
      </w:r>
    </w:p>
    <w:p w:rsidR="004B1C9C" w:rsidRPr="004B1C9C" w:rsidRDefault="004B1C9C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Складати план обстеження хворого при різних нозологічних видах гінекологічної патології.</w:t>
      </w:r>
    </w:p>
    <w:p w:rsidR="004B1C9C" w:rsidRPr="004B1C9C" w:rsidRDefault="004B1C9C" w:rsidP="004B1C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4B1C9C" w:rsidRPr="004B1C9C" w:rsidRDefault="007C0455" w:rsidP="004B1C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Основна:</w:t>
      </w:r>
    </w:p>
    <w:p w:rsidR="007C0455" w:rsidRPr="00802ADF" w:rsidRDefault="007C0455" w:rsidP="00AC264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2ADF">
        <w:rPr>
          <w:rFonts w:ascii="Times New Roman" w:hAnsi="Times New Roman" w:cs="Times New Roman"/>
          <w:sz w:val="24"/>
          <w:szCs w:val="24"/>
          <w:lang w:val="uk-UA"/>
        </w:rPr>
        <w:t xml:space="preserve">Clinical Cases in Obstetrics and Gynecology [Text] / D. Konkov, O. Bulavenko; Vinnitsa National Pirogov Memorial Medical University. - Vinnytsya: Nilan-Ltd, 2018. - 414 p. - Bibliogr.: p. 410. - ISBN 978-966-924-720-9. </w:t>
      </w:r>
    </w:p>
    <w:p w:rsidR="007C0455" w:rsidRPr="007C0455" w:rsidRDefault="007C0455" w:rsidP="00AC264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C9C">
        <w:rPr>
          <w:rFonts w:ascii="Times New Roman" w:hAnsi="Times New Roman" w:cs="Times New Roman"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sz w:val="24"/>
          <w:szCs w:val="24"/>
          <w:lang w:val="uk-UA"/>
        </w:rPr>
        <w:t>ушерство та гінекологія [Текст]: у 4 т.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hAnsi="Times New Roman" w:cs="Times New Roman"/>
          <w:sz w:val="24"/>
          <w:szCs w:val="24"/>
          <w:lang w:val="uk-UA"/>
        </w:rPr>
        <w:t>ожан. - 2-ге вид., випр. - Київ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 Медицина, 2017. - ISBN 978-617-505-257-0. Т. 1 : Акушер</w:t>
      </w:r>
      <w:r>
        <w:rPr>
          <w:rFonts w:ascii="Times New Roman" w:hAnsi="Times New Roman" w:cs="Times New Roman"/>
          <w:sz w:val="24"/>
          <w:szCs w:val="24"/>
          <w:lang w:val="uk-UA"/>
        </w:rPr>
        <w:t>ство / В. М. Запорожан [та ін.]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 xml:space="preserve">; ред. В. </w:t>
      </w:r>
      <w:r>
        <w:rPr>
          <w:rFonts w:ascii="Times New Roman" w:hAnsi="Times New Roman" w:cs="Times New Roman"/>
          <w:sz w:val="24"/>
          <w:szCs w:val="24"/>
          <w:lang w:val="uk-UA"/>
        </w:rPr>
        <w:t>М. Запорожан. - 2017. - 1032 с.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 іл. - Затв. МОЗ України (лист № 08.01-47/230 від 22.02.2012). Затв МОН України (лист № 1/11-1018 від 17.06.2015). Вид. відп. до Наказу МОЗ України № 502 від 22.06.2010. - Бібліогр.: с. 1014</w:t>
      </w:r>
      <w:r>
        <w:rPr>
          <w:rFonts w:ascii="Times New Roman" w:hAnsi="Times New Roman" w:cs="Times New Roman"/>
          <w:sz w:val="24"/>
          <w:szCs w:val="24"/>
          <w:lang w:val="uk-UA"/>
        </w:rPr>
        <w:t>-1031. - ISBN 978-617-505-587-8</w:t>
      </w:r>
      <w:r w:rsidRPr="004B1C9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62A2" w:rsidRPr="00E362A2" w:rsidRDefault="00E362A2" w:rsidP="009D65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2A2" w:rsidRDefault="00E362A2" w:rsidP="00E362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584" w:rsidRPr="004B1C9C" w:rsidRDefault="00E362A2" w:rsidP="00E36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 w:rsidR="007C045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B2EB3" w:rsidRPr="00026971" w:rsidRDefault="00EB2EB3" w:rsidP="00EB2EB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  <w:lang w:val="uk-UA"/>
        </w:rPr>
        <w:t>Text] / D. Konkov, O. Bulavenko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; Vinnitsa National Pirogov Memorial Medical University.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Vinnytsya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Nilan-Ltd, 2018. - 414 p. - Bibliogr.: p</w:t>
      </w:r>
      <w:r>
        <w:rPr>
          <w:rFonts w:ascii="Times New Roman" w:hAnsi="Times New Roman" w:cs="Times New Roman"/>
          <w:sz w:val="24"/>
          <w:szCs w:val="24"/>
          <w:lang w:val="uk-UA"/>
        </w:rPr>
        <w:t>. 410. - ISBN 978-966-924-720-9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2EB3" w:rsidRPr="00026971" w:rsidRDefault="00EB2EB3" w:rsidP="00EB2EB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Obstetrics and Gynecology [Text] : PreTest MRCOG / Vinnitsya National Pirogov Memorial Medical University ; ed.: O. Bu</w:t>
      </w:r>
      <w:r>
        <w:rPr>
          <w:rFonts w:ascii="Times New Roman" w:hAnsi="Times New Roman" w:cs="Times New Roman"/>
          <w:sz w:val="24"/>
          <w:szCs w:val="24"/>
          <w:lang w:val="uk-UA"/>
        </w:rPr>
        <w:t>lavenko, D. Konkov. - Vinnytsya: Nilan, 2017. - 244 p.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il. - ISBN 978-966-924-558-8.</w:t>
      </w:r>
    </w:p>
    <w:p w:rsidR="00E362A2" w:rsidRPr="00E6185A" w:rsidRDefault="00E362A2" w:rsidP="00E3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C9C" w:rsidRDefault="004B1C9C" w:rsidP="00A14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914" w:rsidRPr="004B1C9C" w:rsidRDefault="00A93914" w:rsidP="00A14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2A2" w:rsidRPr="00E362A2" w:rsidRDefault="009962FD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4. Рак шийки матки. Причини, роль папіломавірусу. Фонові та передракові захворювання шийки матки. Класифікація, клінічна картина, діагностика. Підходи до лікування. Рак ендометрію та матки.</w:t>
      </w:r>
    </w:p>
    <w:p w:rsidR="00E362A2" w:rsidRPr="00E362A2" w:rsidRDefault="00E362A2" w:rsidP="00E362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Етіологія, патогенез, класифікація, методи діагностики та лікування. Рівні надання стаціонарної акушерсько-гінекологічної допомоги. </w:t>
      </w:r>
      <w:r w:rsidR="00C37E25" w:rsidRPr="00E362A2">
        <w:rPr>
          <w:rFonts w:ascii="Times New Roman" w:hAnsi="Times New Roman" w:cs="Times New Roman"/>
          <w:sz w:val="24"/>
          <w:szCs w:val="24"/>
          <w:lang w:val="uk-UA"/>
        </w:rPr>
        <w:t>Профілактична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 робота. Особливості обстеження онкогінекологічних хворих.</w:t>
      </w:r>
    </w:p>
    <w:p w:rsidR="00E362A2" w:rsidRPr="00026971" w:rsidRDefault="00E362A2" w:rsidP="00E362A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971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E362A2" w:rsidRPr="00E362A2" w:rsidRDefault="00E362A2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Визначення основних етіологічних і патогенетичних чинників фонових, передракових захворювань жіночих статевих органів.</w:t>
      </w:r>
    </w:p>
    <w:p w:rsidR="00E362A2" w:rsidRPr="00E362A2" w:rsidRDefault="00E362A2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Класифікації фонових, передракових захворювань жіночих статевих органів.</w:t>
      </w:r>
    </w:p>
    <w:p w:rsidR="00E362A2" w:rsidRPr="00E362A2" w:rsidRDefault="00E362A2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Етапи складання плану обстежень, вміти аналізувати дані лабораторних і інструментальних обстежень при фонових, передракових захворюваннях жіночих статевих органів.</w:t>
      </w:r>
    </w:p>
    <w:p w:rsidR="00E362A2" w:rsidRPr="00E362A2" w:rsidRDefault="00E362A2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Методики проведення диференціальної діагностику, </w:t>
      </w:r>
      <w:r w:rsidR="00C37E25" w:rsidRPr="00E362A2">
        <w:rPr>
          <w:rFonts w:ascii="Times New Roman" w:hAnsi="Times New Roman" w:cs="Times New Roman"/>
          <w:sz w:val="24"/>
          <w:szCs w:val="24"/>
          <w:lang w:val="uk-UA"/>
        </w:rPr>
        <w:t>обґрунтовування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 і формулювання </w:t>
      </w:r>
      <w:r w:rsidR="00C37E25" w:rsidRPr="00E362A2">
        <w:rPr>
          <w:rFonts w:ascii="Times New Roman" w:hAnsi="Times New Roman" w:cs="Times New Roman"/>
          <w:sz w:val="24"/>
          <w:szCs w:val="24"/>
          <w:lang w:val="uk-UA"/>
        </w:rPr>
        <w:t>попереднього</w:t>
      </w:r>
      <w:r w:rsidR="00C37E25">
        <w:rPr>
          <w:rFonts w:ascii="Times New Roman" w:hAnsi="Times New Roman" w:cs="Times New Roman"/>
          <w:sz w:val="24"/>
          <w:szCs w:val="24"/>
          <w:lang w:val="uk-UA"/>
        </w:rPr>
        <w:t xml:space="preserve"> діагнозу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62A2" w:rsidRPr="00E362A2" w:rsidRDefault="00E362A2" w:rsidP="00AC2647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Тактику ведення хворих (принципи оперативних втручань, консервативного лікування, реабілітаційні заходи) при фонових та передракових захворюваннях жіночих статевих органів</w:t>
      </w:r>
    </w:p>
    <w:p w:rsidR="00E362A2" w:rsidRPr="00026971" w:rsidRDefault="00E362A2" w:rsidP="00E362A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Проводити гінекологічне обстеження (у дзеркалах, бімануальне, ректальне, ректовагінальне).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Збирати спеціальний гінекологічний анамнез, оцінювати результати лабораторного обстеження (загального і біохімічного аналізів крові, сечі, коагулограми і ін.).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Проводити забір матер</w:t>
      </w:r>
      <w:r w:rsidR="00C37E25">
        <w:rPr>
          <w:rFonts w:ascii="Times New Roman" w:hAnsi="Times New Roman" w:cs="Times New Roman"/>
          <w:sz w:val="24"/>
          <w:szCs w:val="24"/>
          <w:lang w:val="uk-UA"/>
        </w:rPr>
        <w:t>іалу з піхви, шийки матки, церві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кального каналу і уретри. 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кольпоцитологічного дослідження.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Оцінювати результати цитологічного, гістологічного і </w:t>
      </w:r>
      <w:r w:rsidR="00C37E25" w:rsidRPr="00E362A2">
        <w:rPr>
          <w:rFonts w:ascii="Times New Roman" w:hAnsi="Times New Roman" w:cs="Times New Roman"/>
          <w:sz w:val="24"/>
          <w:szCs w:val="24"/>
          <w:lang w:val="uk-UA"/>
        </w:rPr>
        <w:t>бактеріологічного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досліджень.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рентгенологічних досліджень жіночих статевих органів.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Оцінювати результати УЗД.</w:t>
      </w:r>
    </w:p>
    <w:p w:rsidR="00E362A2" w:rsidRPr="00E362A2" w:rsidRDefault="00E362A2" w:rsidP="00AC264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Складати план обстеження хворого при різних нозологічних видах гінекологічної патології.</w:t>
      </w:r>
    </w:p>
    <w:p w:rsidR="00E362A2" w:rsidRPr="00026971" w:rsidRDefault="00E362A2" w:rsidP="00E362A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971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E362A2" w:rsidRDefault="00C37E25" w:rsidP="00E362A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971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  <w:r w:rsidR="000269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26971" w:rsidRPr="00026971" w:rsidRDefault="00026971" w:rsidP="00AC26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  <w:lang w:val="uk-UA"/>
        </w:rPr>
        <w:t>Text] / D. Konkov, O. Bulavenko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; Vinnitsa National Pirogov Memorial Medical University.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Vinnytsya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Nilan-Ltd, 2018. - 414 p. - Bibliogr.: p</w:t>
      </w:r>
      <w:r>
        <w:rPr>
          <w:rFonts w:ascii="Times New Roman" w:hAnsi="Times New Roman" w:cs="Times New Roman"/>
          <w:sz w:val="24"/>
          <w:szCs w:val="24"/>
          <w:lang w:val="uk-UA"/>
        </w:rPr>
        <w:t>. 410. - ISBN 978-966-924-720-9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6971" w:rsidRPr="00026971" w:rsidRDefault="00026971" w:rsidP="00AC26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Obstetrics and Gynecology [Text] : PreTest MRCOG / Vinnitsya National Pirogov Memorial Medical University ; ed.: O. Bu</w:t>
      </w:r>
      <w:r>
        <w:rPr>
          <w:rFonts w:ascii="Times New Roman" w:hAnsi="Times New Roman" w:cs="Times New Roman"/>
          <w:sz w:val="24"/>
          <w:szCs w:val="24"/>
          <w:lang w:val="uk-UA"/>
        </w:rPr>
        <w:t>lavenko, D. Konkov. - Vinnytsya: Nilan, 2017. - 244 p.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il. - ISBN 978-966-924-558-8.</w:t>
      </w:r>
    </w:p>
    <w:p w:rsidR="00026971" w:rsidRPr="00026971" w:rsidRDefault="00026971" w:rsidP="00AC26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Акушерство </w:t>
      </w:r>
      <w:r>
        <w:rPr>
          <w:rFonts w:ascii="Times New Roman" w:hAnsi="Times New Roman" w:cs="Times New Roman"/>
          <w:sz w:val="24"/>
          <w:szCs w:val="24"/>
          <w:lang w:val="uk-UA"/>
        </w:rPr>
        <w:t>та гінекологія [Текст]: у 4 т.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hAnsi="Times New Roman" w:cs="Times New Roman"/>
          <w:sz w:val="24"/>
          <w:szCs w:val="24"/>
          <w:lang w:val="uk-UA"/>
        </w:rPr>
        <w:t>ожан. - 2-ге вид., випр. - Київ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Медицина, 2017. - I</w:t>
      </w:r>
      <w:r>
        <w:rPr>
          <w:rFonts w:ascii="Times New Roman" w:hAnsi="Times New Roman" w:cs="Times New Roman"/>
          <w:sz w:val="24"/>
          <w:szCs w:val="24"/>
          <w:lang w:val="uk-UA"/>
        </w:rPr>
        <w:t>SBN 978-617-505-257-0. Т. 1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Акушер</w:t>
      </w:r>
      <w:r>
        <w:rPr>
          <w:rFonts w:ascii="Times New Roman" w:hAnsi="Times New Roman" w:cs="Times New Roman"/>
          <w:sz w:val="24"/>
          <w:szCs w:val="24"/>
          <w:lang w:val="uk-UA"/>
        </w:rPr>
        <w:t>ство / В. М. Запорожан [та ін.]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; ред. В. </w:t>
      </w:r>
      <w:r>
        <w:rPr>
          <w:rFonts w:ascii="Times New Roman" w:hAnsi="Times New Roman" w:cs="Times New Roman"/>
          <w:sz w:val="24"/>
          <w:szCs w:val="24"/>
          <w:lang w:val="uk-UA"/>
        </w:rPr>
        <w:t>М. Запорожан. - 2017. - 1032 с.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іл. - Затв. МОЗ України (лист № 08.01-47/230 від 22.02.2012). Затв МОН України (лист № 1/11-1018 від 17.06.2015). Вид. відп. до Наказу МОЗ України № 502 від 22.06.2010. - Бібліогр.: с. 1014</w:t>
      </w:r>
      <w:r>
        <w:rPr>
          <w:rFonts w:ascii="Times New Roman" w:hAnsi="Times New Roman" w:cs="Times New Roman"/>
          <w:sz w:val="24"/>
          <w:szCs w:val="24"/>
          <w:lang w:val="uk-UA"/>
        </w:rPr>
        <w:t>-1031. - ISBN 978-617-505-587-8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62A2" w:rsidRPr="00E362A2" w:rsidRDefault="00E362A2" w:rsidP="00E362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362A2" w:rsidRPr="00026971" w:rsidRDefault="00E362A2" w:rsidP="00E36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971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 w:rsidR="000269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362A2" w:rsidRDefault="00A10045" w:rsidP="00AC264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lastRenderedPageBreak/>
        <w:t>Оперативна гінекологія [Текст] : навч. посіб. / Ю. С. Паращук [та ін.]. - Харків : ХНМУ, 2017. - 132 с. : іл. - Затв. Вченою радою ХНМУ. Протокол № 1 від 26.01.2017 р. - Бібліогр.: с. 130-131.</w:t>
      </w:r>
    </w:p>
    <w:p w:rsidR="00A10045" w:rsidRDefault="00A10045" w:rsidP="00AC264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Comprehensive Gynecology [Text] / ed. R. A. Lobo [et al.]. - 7th ed. - Philadelphia : Elsevier, 2017. - XII, 956 p. : il. - Bibliogr. at the end of the chap. - Index: p. 937-956. - ISBN 978-0-323-32287-4.</w:t>
      </w:r>
    </w:p>
    <w:p w:rsidR="00E362A2" w:rsidRPr="00E362A2" w:rsidRDefault="00E362A2" w:rsidP="00E3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26971" w:rsidRDefault="00026971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962FD" w:rsidRDefault="009962FD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5. Фонові та передракові захворювання вульви. Лейкоплакія, крауроз вульви. Рак вульви. </w:t>
      </w:r>
      <w:r>
        <w:rPr>
          <w:rFonts w:ascii="Times New Roman" w:hAnsi="Times New Roman" w:cs="Times New Roman"/>
          <w:b/>
          <w:i/>
          <w:sz w:val="24"/>
          <w:szCs w:val="24"/>
        </w:rPr>
        <w:t>VIN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E362A2" w:rsidRPr="00E362A2" w:rsidRDefault="00E362A2" w:rsidP="00E362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Етіологія, патогенез, класифікація, методи діагностики та лікування. Рівні надання стаціонарної акушерсько-гінекологічної допомоги. Профілактича робота. Особливості обстеження онкогінекологічних хворих.</w:t>
      </w:r>
    </w:p>
    <w:p w:rsidR="00E362A2" w:rsidRPr="00026971" w:rsidRDefault="00E362A2" w:rsidP="00E362A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971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Визначення основних етіологічних і патогенетичних чинників фонових, передракових захворювань жіночих статевих органів.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Класифікації фонових, передракових захворювань жіночих статевих органів.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Етапи складання плану обстежень, вміти аналізувати дані лабораторних і інструментальних обстежень при фонових, передракових захворюваннях жіночих статевих органів.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Методики проведення диференціальної діагностику, </w:t>
      </w:r>
      <w:r w:rsidR="00A10045" w:rsidRPr="00E362A2">
        <w:rPr>
          <w:rFonts w:ascii="Times New Roman" w:hAnsi="Times New Roman" w:cs="Times New Roman"/>
          <w:sz w:val="24"/>
          <w:szCs w:val="24"/>
          <w:lang w:val="uk-UA"/>
        </w:rPr>
        <w:t>обґрунтовування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 і формулювання </w:t>
      </w:r>
      <w:r w:rsidR="00A10045" w:rsidRPr="00E362A2">
        <w:rPr>
          <w:rFonts w:ascii="Times New Roman" w:hAnsi="Times New Roman" w:cs="Times New Roman"/>
          <w:sz w:val="24"/>
          <w:szCs w:val="24"/>
          <w:lang w:val="uk-UA"/>
        </w:rPr>
        <w:t>попереднього</w:t>
      </w:r>
      <w:r w:rsidR="00A10045">
        <w:rPr>
          <w:rFonts w:ascii="Times New Roman" w:hAnsi="Times New Roman" w:cs="Times New Roman"/>
          <w:sz w:val="24"/>
          <w:szCs w:val="24"/>
          <w:lang w:val="uk-UA"/>
        </w:rPr>
        <w:t xml:space="preserve"> діагнозу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Тактику ведення хворих (принципи оперативних втручань, консервативного лікування, реабілітаційні заходи) при фонових та передракових захворюваннях жіночих статевих органів</w:t>
      </w:r>
    </w:p>
    <w:p w:rsidR="00E362A2" w:rsidRPr="00A10045" w:rsidRDefault="00E362A2" w:rsidP="00E362A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0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Проводити гінекологічне обстеження (у дзеркалах, бімануальне, ректальне, ректовагінальне).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Збирати спеціальний гінекологічний анамнез, оцінювати результати лабораторного обстеження (загального і біохімічного аналізів крові, сечі, коагулограми і ін.).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Проводити забір матер</w:t>
      </w:r>
      <w:r w:rsidR="00A10045">
        <w:rPr>
          <w:rFonts w:ascii="Times New Roman" w:hAnsi="Times New Roman" w:cs="Times New Roman"/>
          <w:sz w:val="24"/>
          <w:szCs w:val="24"/>
          <w:lang w:val="uk-UA"/>
        </w:rPr>
        <w:t>іалу з піхви, шийки матки, церві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кального каналу і уретри. 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Оцінювати результати кольпоцитологічного дослідження.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Оцінювати результати цитологічног</w:t>
      </w:r>
      <w:r w:rsidR="00A10045">
        <w:rPr>
          <w:rFonts w:ascii="Times New Roman" w:hAnsi="Times New Roman" w:cs="Times New Roman"/>
          <w:sz w:val="24"/>
          <w:szCs w:val="24"/>
          <w:lang w:val="uk-UA"/>
        </w:rPr>
        <w:t>о, гістологічного і бактеріологі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чного досліджень.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Оцінювати результати рентгенологічних досліджень жіночих статевих органів.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Оцінювати результати УЗД.</w:t>
      </w:r>
    </w:p>
    <w:p w:rsidR="00E362A2" w:rsidRPr="00E362A2" w:rsidRDefault="00E362A2" w:rsidP="00E36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ab/>
        <w:t>Складати план обстеження хворого при різних нозологічних видах гінекологічної патології.</w:t>
      </w:r>
    </w:p>
    <w:p w:rsidR="00E362A2" w:rsidRPr="008B7FF7" w:rsidRDefault="00E362A2" w:rsidP="00E362A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FF7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E362A2" w:rsidRDefault="00E362A2" w:rsidP="00E362A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FF7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  <w:r w:rsidR="008B7FF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B7F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7E53" w:rsidRPr="00BB7E53" w:rsidRDefault="00BB7E53" w:rsidP="00AC264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  <w:lang w:val="uk-UA"/>
        </w:rPr>
        <w:t>Text] / D. Konkov, O. Bulavenko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; Vinnitsa National Pirogov Memorial </w:t>
      </w:r>
      <w:r>
        <w:rPr>
          <w:rFonts w:ascii="Times New Roman" w:hAnsi="Times New Roman" w:cs="Times New Roman"/>
          <w:sz w:val="24"/>
          <w:szCs w:val="24"/>
          <w:lang w:val="uk-UA"/>
        </w:rPr>
        <w:t>Medical University. - Vinnytsya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Nilan-Ltd, 2018. - 414 p. - Bibliogr.: p</w:t>
      </w:r>
      <w:r>
        <w:rPr>
          <w:rFonts w:ascii="Times New Roman" w:hAnsi="Times New Roman" w:cs="Times New Roman"/>
          <w:sz w:val="24"/>
          <w:szCs w:val="24"/>
          <w:lang w:val="uk-UA"/>
        </w:rPr>
        <w:t>. 410. - ISBN 978-966-924-720-9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E53" w:rsidRPr="00BB7E53" w:rsidRDefault="00BB7E53" w:rsidP="00AC264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>bstetrics and Gynecology [Text]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PreTest MRCOG / Vinnitsya National Piro</w:t>
      </w:r>
      <w:r>
        <w:rPr>
          <w:rFonts w:ascii="Times New Roman" w:hAnsi="Times New Roman" w:cs="Times New Roman"/>
          <w:sz w:val="24"/>
          <w:szCs w:val="24"/>
          <w:lang w:val="uk-UA"/>
        </w:rPr>
        <w:t>gov Memorial Medical University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; ed.: O. Bu</w:t>
      </w:r>
      <w:r>
        <w:rPr>
          <w:rFonts w:ascii="Times New Roman" w:hAnsi="Times New Roman" w:cs="Times New Roman"/>
          <w:sz w:val="24"/>
          <w:szCs w:val="24"/>
          <w:lang w:val="uk-UA"/>
        </w:rPr>
        <w:t>lavenko, D. Konkov. - Vinnytsya: Nilan, 2017. - 244 p.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il. - ISBN 978-966-924-558-8.</w:t>
      </w:r>
    </w:p>
    <w:p w:rsidR="00BB7E53" w:rsidRPr="00BB7E53" w:rsidRDefault="00BB7E53" w:rsidP="00AC264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A2">
        <w:rPr>
          <w:rFonts w:ascii="Times New Roman" w:hAnsi="Times New Roman" w:cs="Times New Roman"/>
          <w:sz w:val="24"/>
          <w:szCs w:val="24"/>
          <w:lang w:val="uk-UA"/>
        </w:rPr>
        <w:t>Акушерство та гінекологія [</w:t>
      </w:r>
      <w:r>
        <w:rPr>
          <w:rFonts w:ascii="Times New Roman" w:hAnsi="Times New Roman" w:cs="Times New Roman"/>
          <w:sz w:val="24"/>
          <w:szCs w:val="24"/>
          <w:lang w:val="uk-UA"/>
        </w:rPr>
        <w:t>Текст]: у 4 т.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hAnsi="Times New Roman" w:cs="Times New Roman"/>
          <w:sz w:val="24"/>
          <w:szCs w:val="24"/>
          <w:lang w:val="uk-UA"/>
        </w:rPr>
        <w:t>ожан. - 2-ге вид., випр. - Київ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Медицина, 2017. - ISBN 978-617-505-</w:t>
      </w:r>
      <w:r>
        <w:rPr>
          <w:rFonts w:ascii="Times New Roman" w:hAnsi="Times New Roman" w:cs="Times New Roman"/>
          <w:sz w:val="24"/>
          <w:szCs w:val="24"/>
          <w:lang w:val="uk-UA"/>
        </w:rPr>
        <w:t>257-0. Т. 1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Акушер</w:t>
      </w:r>
      <w:r>
        <w:rPr>
          <w:rFonts w:ascii="Times New Roman" w:hAnsi="Times New Roman" w:cs="Times New Roman"/>
          <w:sz w:val="24"/>
          <w:szCs w:val="24"/>
          <w:lang w:val="uk-UA"/>
        </w:rPr>
        <w:t>ство / В. М. Запорожан [та ін.]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; ред. В. </w:t>
      </w:r>
      <w:r>
        <w:rPr>
          <w:rFonts w:ascii="Times New Roman" w:hAnsi="Times New Roman" w:cs="Times New Roman"/>
          <w:sz w:val="24"/>
          <w:szCs w:val="24"/>
          <w:lang w:val="uk-UA"/>
        </w:rPr>
        <w:t>М. Запорожан. - 2017. - 1032 с.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іл. - Затв. МОЗ України (лист № 08.01-47/230 від 22.02.2012). Затв МОН України (лист № 1/11-1018 від 17.06.2015). Вид. відп. до Наказу МОЗ України № 502 від 22.06.2010. - Бібліогр.: с. 1014</w:t>
      </w:r>
      <w:r>
        <w:rPr>
          <w:rFonts w:ascii="Times New Roman" w:hAnsi="Times New Roman" w:cs="Times New Roman"/>
          <w:sz w:val="24"/>
          <w:szCs w:val="24"/>
          <w:lang w:val="uk-UA"/>
        </w:rPr>
        <w:t>-1031. - ISBN 978-617-505-587-8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3914" w:rsidRDefault="00A93914" w:rsidP="00E362A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B7E53" w:rsidRDefault="00E362A2" w:rsidP="00BB7E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E53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 w:rsidR="00BB7E5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B7E53" w:rsidRPr="00BB7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7E53" w:rsidRDefault="00BB7E53" w:rsidP="00AC26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 xml:space="preserve">: навч. посіб. / Ю. С. Паращук [та ін.]. </w:t>
      </w:r>
      <w:r>
        <w:rPr>
          <w:rFonts w:ascii="Times New Roman" w:hAnsi="Times New Roman" w:cs="Times New Roman"/>
          <w:sz w:val="24"/>
          <w:szCs w:val="24"/>
          <w:lang w:val="uk-UA"/>
        </w:rPr>
        <w:t>- Харків: ХНМУ, 2017. - 132 с.</w:t>
      </w:r>
      <w:r w:rsidRPr="00E362A2">
        <w:rPr>
          <w:rFonts w:ascii="Times New Roman" w:hAnsi="Times New Roman" w:cs="Times New Roman"/>
          <w:sz w:val="24"/>
          <w:szCs w:val="24"/>
          <w:lang w:val="uk-UA"/>
        </w:rPr>
        <w:t>: іл. - Затв. Вченою радою ХНМУ. Протокол № 1 від 26.01.2017 р. - Бібліогр.: с. 130-131.</w:t>
      </w:r>
    </w:p>
    <w:p w:rsidR="00EB2EB3" w:rsidRPr="00EB2EB3" w:rsidRDefault="00EB2EB3" w:rsidP="00EB2EB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B3">
        <w:rPr>
          <w:rFonts w:ascii="Times New Roman" w:hAnsi="Times New Roman" w:cs="Times New Roman"/>
          <w:sz w:val="24"/>
          <w:szCs w:val="24"/>
          <w:lang w:val="uk-UA"/>
        </w:rPr>
        <w:t>Comprehensive Gynecology [Text] / ed. R. A. Lobo [et al.]. - 7th ed. - Philadelphia: Elsevier, 2017. - XII, 956 p.: il. - Bibliogr. at the end of the chap. - Index: p. 937-956. - ISBN 978-0-323-32287-4.</w:t>
      </w:r>
    </w:p>
    <w:p w:rsidR="00E362A2" w:rsidRPr="00E362A2" w:rsidRDefault="00E362A2" w:rsidP="00E362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914" w:rsidRDefault="00A93914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962FD" w:rsidRDefault="009962FD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6. Малоінвазивні оперативні втручання. Гістероскопія, лапароскопічні операції.</w:t>
      </w:r>
    </w:p>
    <w:p w:rsidR="009F72F2" w:rsidRPr="009F72F2" w:rsidRDefault="009F72F2" w:rsidP="009F72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Рівні</w:t>
      </w:r>
      <w:r w:rsidRPr="009F72F2">
        <w:rPr>
          <w:rFonts w:ascii="Times New Roman" w:hAnsi="Times New Roman" w:cs="Times New Roman"/>
          <w:sz w:val="24"/>
          <w:szCs w:val="24"/>
          <w:lang w:val="uk-UA"/>
        </w:rPr>
        <w:t xml:space="preserve"> надання стаціонарної акушерсько-г</w:t>
      </w:r>
      <w:r>
        <w:rPr>
          <w:rFonts w:ascii="Times New Roman" w:hAnsi="Times New Roman" w:cs="Times New Roman"/>
          <w:sz w:val="24"/>
          <w:szCs w:val="24"/>
          <w:lang w:val="uk-UA"/>
        </w:rPr>
        <w:t>інекологічної допомоги населенню.</w:t>
      </w:r>
      <w:r w:rsidRPr="009F72F2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</w:t>
      </w:r>
      <w:r>
        <w:rPr>
          <w:rFonts w:ascii="Times New Roman" w:hAnsi="Times New Roman" w:cs="Times New Roman"/>
          <w:sz w:val="24"/>
          <w:szCs w:val="24"/>
          <w:lang w:val="uk-UA"/>
        </w:rPr>
        <w:t>ка.</w:t>
      </w:r>
      <w:r w:rsidRPr="009F72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Лікувальні заходи. Новітні технології. Малоінвазивні операції, покази до їх використання в гінекологічних хворих.</w:t>
      </w:r>
    </w:p>
    <w:p w:rsidR="00393F0D" w:rsidRPr="0066613B" w:rsidRDefault="00393F0D" w:rsidP="00393F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393F0D" w:rsidRPr="00393F0D" w:rsidRDefault="00393F0D" w:rsidP="00393F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72F2">
        <w:rPr>
          <w:rFonts w:ascii="Times New Roman" w:hAnsi="Times New Roman" w:cs="Times New Roman"/>
          <w:sz w:val="24"/>
          <w:szCs w:val="24"/>
          <w:lang w:val="uk-UA"/>
        </w:rPr>
        <w:t>Види оперативних втручань</w:t>
      </w:r>
      <w:r w:rsidR="00593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72F2" w:rsidRPr="00393F0D" w:rsidRDefault="00393F0D" w:rsidP="00393F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72F2">
        <w:rPr>
          <w:rFonts w:ascii="Times New Roman" w:hAnsi="Times New Roman" w:cs="Times New Roman"/>
          <w:sz w:val="24"/>
          <w:szCs w:val="24"/>
          <w:lang w:val="uk-UA"/>
        </w:rPr>
        <w:t>Покази до гістероскопії</w:t>
      </w:r>
      <w:r w:rsidR="00593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72F2" w:rsidRPr="00393F0D" w:rsidRDefault="00393F0D" w:rsidP="00393F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72F2">
        <w:rPr>
          <w:rFonts w:ascii="Times New Roman" w:hAnsi="Times New Roman" w:cs="Times New Roman"/>
          <w:sz w:val="24"/>
          <w:szCs w:val="24"/>
          <w:lang w:val="uk-UA"/>
        </w:rPr>
        <w:t>Особливості застосування малоінвазивних оперативних втручань</w:t>
      </w:r>
      <w:r w:rsidR="00593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F0D" w:rsidRPr="00393F0D" w:rsidRDefault="00393F0D" w:rsidP="00393F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72F2">
        <w:rPr>
          <w:rFonts w:ascii="Times New Roman" w:hAnsi="Times New Roman" w:cs="Times New Roman"/>
          <w:sz w:val="24"/>
          <w:szCs w:val="24"/>
          <w:lang w:val="uk-UA"/>
        </w:rPr>
        <w:t>Можливості гістероскопії</w:t>
      </w:r>
      <w:r w:rsidR="00593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F0D" w:rsidRPr="00393F0D" w:rsidRDefault="009F72F2" w:rsidP="00393F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Тактику ведення хворих, </w:t>
      </w:r>
      <w:r w:rsidR="00393F0D"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принципи </w:t>
      </w:r>
      <w:r>
        <w:rPr>
          <w:rFonts w:ascii="Times New Roman" w:hAnsi="Times New Roman" w:cs="Times New Roman"/>
          <w:sz w:val="24"/>
          <w:szCs w:val="24"/>
          <w:lang w:val="uk-UA"/>
        </w:rPr>
        <w:t>оперативних втручань на</w:t>
      </w:r>
      <w:r w:rsidR="00393F0D"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 жіночих статевих орган</w:t>
      </w:r>
      <w:r>
        <w:rPr>
          <w:rFonts w:ascii="Times New Roman" w:hAnsi="Times New Roman" w:cs="Times New Roman"/>
          <w:sz w:val="24"/>
          <w:szCs w:val="24"/>
          <w:lang w:val="uk-UA"/>
        </w:rPr>
        <w:t>ах.</w:t>
      </w:r>
    </w:p>
    <w:p w:rsidR="00393F0D" w:rsidRPr="0066613B" w:rsidRDefault="00393F0D" w:rsidP="00393F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393F0D" w:rsidRPr="00593C6D" w:rsidRDefault="009F72F2" w:rsidP="00AC26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C6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Виконувати гістероскопію</w:t>
      </w:r>
      <w:r w:rsidR="00593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72F2" w:rsidRPr="00593C6D" w:rsidRDefault="009F72F2" w:rsidP="00AC26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C6D">
        <w:rPr>
          <w:rFonts w:ascii="Times New Roman" w:hAnsi="Times New Roman" w:cs="Times New Roman"/>
          <w:sz w:val="24"/>
          <w:szCs w:val="24"/>
          <w:lang w:val="uk-UA"/>
        </w:rPr>
        <w:t>Підготувати пацієнтку до маніпуляції</w:t>
      </w:r>
      <w:r w:rsidR="00593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72F2" w:rsidRPr="00593C6D" w:rsidRDefault="009F72F2" w:rsidP="00AC26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C6D">
        <w:rPr>
          <w:rFonts w:ascii="Times New Roman" w:hAnsi="Times New Roman" w:cs="Times New Roman"/>
          <w:sz w:val="24"/>
          <w:szCs w:val="24"/>
          <w:lang w:val="uk-UA"/>
        </w:rPr>
        <w:t>Надати рекомендації щодо проведення маніпуляції</w:t>
      </w:r>
      <w:r w:rsidR="00593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72F2" w:rsidRPr="00593C6D" w:rsidRDefault="00593C6D" w:rsidP="00AC26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Направити матеріал на дослідження в лабораторію.</w:t>
      </w:r>
    </w:p>
    <w:p w:rsidR="00393F0D" w:rsidRPr="00BB7E53" w:rsidRDefault="00393F0D" w:rsidP="00393F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7E53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393F0D" w:rsidRDefault="00393F0D" w:rsidP="00393F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7E53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  <w:r w:rsidR="00BB7E5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BB7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22DD2" w:rsidRPr="00622DD2" w:rsidRDefault="00622DD2" w:rsidP="00AC264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  <w:lang w:val="uk-UA"/>
        </w:rPr>
        <w:t>Text] / D. Konkov, O. Bulavenko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; Vinnitsa National Pirogov Memorial </w:t>
      </w:r>
      <w:r>
        <w:rPr>
          <w:rFonts w:ascii="Times New Roman" w:hAnsi="Times New Roman" w:cs="Times New Roman"/>
          <w:sz w:val="24"/>
          <w:szCs w:val="24"/>
          <w:lang w:val="uk-UA"/>
        </w:rPr>
        <w:t>Medical University. - Vinnytsya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Nilan-Ltd, 2018. - 414 p. - Bibliogr.: p.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410. - ISBN 978-966-924-720-9.</w:t>
      </w:r>
    </w:p>
    <w:p w:rsidR="00622DD2" w:rsidRPr="00622DD2" w:rsidRDefault="00622DD2" w:rsidP="00AC264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DD2">
        <w:rPr>
          <w:rFonts w:ascii="Times New Roman" w:hAnsi="Times New Roman" w:cs="Times New Roman"/>
          <w:sz w:val="24"/>
          <w:szCs w:val="24"/>
          <w:lang w:val="uk-UA"/>
        </w:rPr>
        <w:t>Obstetrics and Gynecology [Text] : PreTest MRCOG / Vinnitsya National Pirogov Memorial Medical University ; ed.: O. Bu</w:t>
      </w:r>
      <w:r>
        <w:rPr>
          <w:rFonts w:ascii="Times New Roman" w:hAnsi="Times New Roman" w:cs="Times New Roman"/>
          <w:sz w:val="24"/>
          <w:szCs w:val="24"/>
          <w:lang w:val="uk-UA"/>
        </w:rPr>
        <w:t>lavenko, D. Konkov. - Vinnytsya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: Nilan, 2017.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- 244 p.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: il. - ISBN 978-966-924-558-8.</w:t>
      </w:r>
    </w:p>
    <w:p w:rsidR="00622DD2" w:rsidRPr="00622DD2" w:rsidRDefault="00622DD2" w:rsidP="00AC264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DD2">
        <w:rPr>
          <w:rFonts w:ascii="Times New Roman" w:hAnsi="Times New Roman" w:cs="Times New Roman"/>
          <w:sz w:val="24"/>
          <w:szCs w:val="24"/>
          <w:lang w:val="uk-UA"/>
        </w:rPr>
        <w:t xml:space="preserve">Акушерство </w:t>
      </w:r>
      <w:r>
        <w:rPr>
          <w:rFonts w:ascii="Times New Roman" w:hAnsi="Times New Roman" w:cs="Times New Roman"/>
          <w:sz w:val="24"/>
          <w:szCs w:val="24"/>
          <w:lang w:val="uk-UA"/>
        </w:rPr>
        <w:t>та гінекологія [Текст]: у 4 т.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hAnsi="Times New Roman" w:cs="Times New Roman"/>
          <w:sz w:val="24"/>
          <w:szCs w:val="24"/>
          <w:lang w:val="uk-UA"/>
        </w:rPr>
        <w:t>ожан. - 2-ге вид., випр. - Київ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: Медицина, 2017.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ISBN 978-617-505-257-0. Т. 1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: Акушер</w:t>
      </w:r>
      <w:r>
        <w:rPr>
          <w:rFonts w:ascii="Times New Roman" w:hAnsi="Times New Roman" w:cs="Times New Roman"/>
          <w:sz w:val="24"/>
          <w:szCs w:val="24"/>
          <w:lang w:val="uk-UA"/>
        </w:rPr>
        <w:t>ство / В. М. Запорожан [та ін.]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; ред. В. М</w:t>
      </w:r>
      <w:r>
        <w:rPr>
          <w:rFonts w:ascii="Times New Roman" w:hAnsi="Times New Roman" w:cs="Times New Roman"/>
          <w:sz w:val="24"/>
          <w:szCs w:val="24"/>
          <w:lang w:val="uk-UA"/>
        </w:rPr>
        <w:t>. Запорожан. - 2017. - 1032 с.: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 xml:space="preserve"> іл. - Затв. МОЗ України (лист № 08.01-47/230 від 22.02.2012). Затв МОН України (лист № 1/11-1018 від 17.06.2015). Вид. відп. до Наказу МОЗ України № 502 від 22.06.2010. - Бібліогр.: с. 1014-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1031. - ISBN 978-617-505-587-8 </w:t>
      </w:r>
    </w:p>
    <w:p w:rsidR="00622DD2" w:rsidRPr="00622DD2" w:rsidRDefault="00622DD2" w:rsidP="00622DD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3F0D" w:rsidRPr="00BB7E53" w:rsidRDefault="00393F0D" w:rsidP="00A148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7E53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 w:rsidR="00BB7E5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7151A" w:rsidRPr="00622DD2" w:rsidRDefault="00C7151A" w:rsidP="00C7151A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 xml:space="preserve">: навч. посіб. / Ю. С. Паращук [та ін.]. </w:t>
      </w:r>
      <w:r>
        <w:rPr>
          <w:rFonts w:ascii="Times New Roman" w:hAnsi="Times New Roman" w:cs="Times New Roman"/>
          <w:sz w:val="24"/>
          <w:szCs w:val="24"/>
          <w:lang w:val="uk-UA"/>
        </w:rPr>
        <w:t>- Харків: ХНМУ, 2017. - 132 с.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: іл. - Затв. Вченою радою ХНМУ. Протокол № 1 від 26.01.2017 р. - Бібліогр.: с. 130-131.</w:t>
      </w:r>
    </w:p>
    <w:p w:rsidR="00C7151A" w:rsidRPr="00622DD2" w:rsidRDefault="00C7151A" w:rsidP="00C7151A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DD2">
        <w:rPr>
          <w:rFonts w:ascii="Times New Roman" w:hAnsi="Times New Roman" w:cs="Times New Roman"/>
          <w:sz w:val="24"/>
          <w:szCs w:val="24"/>
          <w:lang w:val="uk-UA"/>
        </w:rPr>
        <w:t>Comprehensive Gynecology [Text] / ed. R. A. Lobo [et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al.]. - 7th ed. - Philadelphia: Elsevier, 2017. - XII, 956 p.</w:t>
      </w:r>
      <w:r w:rsidRPr="00622DD2">
        <w:rPr>
          <w:rFonts w:ascii="Times New Roman" w:hAnsi="Times New Roman" w:cs="Times New Roman"/>
          <w:sz w:val="24"/>
          <w:szCs w:val="24"/>
          <w:lang w:val="uk-UA"/>
        </w:rPr>
        <w:t>: il. - Bibliogr. at the end of the chap. - Index: p. 937-956. - ISBN 978-0-323-32287-4.</w:t>
      </w:r>
    </w:p>
    <w:p w:rsidR="00622DD2" w:rsidRDefault="00622DD2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22DD2" w:rsidRDefault="00622DD2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962FD" w:rsidRDefault="009962FD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7. Профілактика ІПСШ. Гігієна статевого життя. Залікове заняття.</w:t>
      </w:r>
    </w:p>
    <w:p w:rsidR="00393F0D" w:rsidRPr="00593C6D" w:rsidRDefault="00393F0D" w:rsidP="00593C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апальні захворю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жіночих статевих органів. Частоту. Е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тіологію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Клінічна картина.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М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ет</w:t>
      </w:r>
      <w:r>
        <w:rPr>
          <w:rFonts w:ascii="Times New Roman" w:hAnsi="Times New Roman" w:cs="Times New Roman"/>
          <w:sz w:val="24"/>
          <w:szCs w:val="24"/>
          <w:lang w:val="uk-UA"/>
        </w:rPr>
        <w:t>оди лікування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 п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рофілактики інфекційних захворювань </w:t>
      </w:r>
      <w:r>
        <w:rPr>
          <w:rFonts w:ascii="Times New Roman" w:hAnsi="Times New Roman" w:cs="Times New Roman"/>
          <w:sz w:val="24"/>
          <w:szCs w:val="24"/>
          <w:lang w:val="uk-UA"/>
        </w:rPr>
        <w:t>статевих шляхів.</w:t>
      </w:r>
    </w:p>
    <w:p w:rsidR="00393F0D" w:rsidRPr="0066613B" w:rsidRDefault="00393F0D" w:rsidP="00593C6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393F0D" w:rsidRPr="00393F0D" w:rsidRDefault="00393F0D" w:rsidP="00AC2647">
      <w:pPr>
        <w:pStyle w:val="a3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Етіологію та патогенез гострих та хронічних захворювань жіночих статевих органів.</w:t>
      </w:r>
    </w:p>
    <w:p w:rsidR="00393F0D" w:rsidRPr="00393F0D" w:rsidRDefault="00393F0D" w:rsidP="00AC2647">
      <w:pPr>
        <w:pStyle w:val="a3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Клінічні симптоми запал</w:t>
      </w:r>
      <w:r w:rsidR="0066613B">
        <w:rPr>
          <w:rFonts w:ascii="Times New Roman" w:hAnsi="Times New Roman" w:cs="Times New Roman"/>
          <w:sz w:val="24"/>
          <w:szCs w:val="24"/>
          <w:lang w:val="ru-RU"/>
        </w:rPr>
        <w:t>ьних гінекологічних захворювань</w:t>
      </w:r>
    </w:p>
    <w:p w:rsidR="00393F0D" w:rsidRPr="00393F0D" w:rsidRDefault="00393F0D" w:rsidP="00AC2647">
      <w:pPr>
        <w:pStyle w:val="a3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Особливості перебігу запальних гінекологічних захворювань у різні періоди життя жінки (дитячий вік, вагітність, похилий вік).</w:t>
      </w:r>
    </w:p>
    <w:p w:rsidR="00393F0D" w:rsidRPr="00393F0D" w:rsidRDefault="00393F0D" w:rsidP="00AC2647">
      <w:pPr>
        <w:pStyle w:val="a3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Методи діагностики запальних гінекологічних захворювань.</w:t>
      </w:r>
    </w:p>
    <w:p w:rsidR="00393F0D" w:rsidRPr="00393F0D" w:rsidRDefault="00393F0D" w:rsidP="00AC2647">
      <w:pPr>
        <w:pStyle w:val="a3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Диференціальну діагностику запальних гінекологічних захворювань;</w:t>
      </w:r>
    </w:p>
    <w:p w:rsidR="00393F0D" w:rsidRPr="00393F0D" w:rsidRDefault="00393F0D" w:rsidP="00AC2647">
      <w:pPr>
        <w:pStyle w:val="a3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Методи лікування запальних гінекологічних захворювань та реабілітації;</w:t>
      </w:r>
    </w:p>
    <w:p w:rsidR="00593C6D" w:rsidRPr="00593C6D" w:rsidRDefault="00393F0D" w:rsidP="00AC2647">
      <w:pPr>
        <w:pStyle w:val="a3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Профілактику запальних захворювань жіночих статевих органів.</w:t>
      </w:r>
    </w:p>
    <w:p w:rsidR="00393F0D" w:rsidRPr="0066613B" w:rsidRDefault="00393F0D" w:rsidP="00393F0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Вибрати із скарг та анамнезу дані, які відбивають наявність запального захворювання жіночих статевих органів.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Провести об'єктивне гінекологічне дослідження хворої з запальним захворюванням геніталій.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Скласти план обстеження хворої для встановлення діагнозу.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Провести диференціальну діагностику між гострим та хронічним процесом, а також із захворюванням суміжних органів.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Оцінити результати дослідження хворої та поставити діагноз.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Скласти та обгрунтувати план індивідуального лікування та реабілітації хворої.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Виписати рецепти лікарських речовин, які використовують для лікування запальних гінекологічних захворювань.</w:t>
      </w:r>
    </w:p>
    <w:p w:rsidR="00393F0D" w:rsidRPr="00393F0D" w:rsidRDefault="00393F0D" w:rsidP="00AC26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ru-RU"/>
        </w:rPr>
        <w:t>Визначити заходи профілактики рецидиву захворювання.</w:t>
      </w:r>
    </w:p>
    <w:p w:rsidR="00393F0D" w:rsidRPr="0066613B" w:rsidRDefault="00393F0D" w:rsidP="00393F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393F0D" w:rsidRDefault="00393F0D" w:rsidP="00393F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  <w:r w:rsidR="0066613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22DD2" w:rsidRPr="00622DD2" w:rsidRDefault="00622DD2" w:rsidP="00AC264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Clinical Cases in Obstetrics and Gynecology [</w:t>
      </w:r>
      <w:r>
        <w:rPr>
          <w:rFonts w:ascii="Times New Roman" w:hAnsi="Times New Roman" w:cs="Times New Roman"/>
          <w:sz w:val="24"/>
          <w:szCs w:val="24"/>
          <w:lang w:val="uk-UA"/>
        </w:rPr>
        <w:t>Text] / D. Konkov, O. Bulavenko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; Vinnitsa National Pirogov Memorial </w:t>
      </w:r>
      <w:r>
        <w:rPr>
          <w:rFonts w:ascii="Times New Roman" w:hAnsi="Times New Roman" w:cs="Times New Roman"/>
          <w:sz w:val="24"/>
          <w:szCs w:val="24"/>
          <w:lang w:val="uk-UA"/>
        </w:rPr>
        <w:t>Medical University. - Vinnytsya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Nilan-Ltd, 2018. - 414 p. - Bibliogr.: p</w:t>
      </w:r>
      <w:r>
        <w:rPr>
          <w:rFonts w:ascii="Times New Roman" w:hAnsi="Times New Roman" w:cs="Times New Roman"/>
          <w:sz w:val="24"/>
          <w:szCs w:val="24"/>
          <w:lang w:val="uk-UA"/>
        </w:rPr>
        <w:t>. 410. - ISBN 978-966-924-720-9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2DD2" w:rsidRPr="00622DD2" w:rsidRDefault="00622DD2" w:rsidP="00AC264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>bstetrics and Gynecology [Text]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PreTest MRCOG / Vinnitsya National Piro</w:t>
      </w:r>
      <w:r>
        <w:rPr>
          <w:rFonts w:ascii="Times New Roman" w:hAnsi="Times New Roman" w:cs="Times New Roman"/>
          <w:sz w:val="24"/>
          <w:szCs w:val="24"/>
          <w:lang w:val="uk-UA"/>
        </w:rPr>
        <w:t>gov Memorial Medical University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; ed.: O. Bu</w:t>
      </w:r>
      <w:r>
        <w:rPr>
          <w:rFonts w:ascii="Times New Roman" w:hAnsi="Times New Roman" w:cs="Times New Roman"/>
          <w:sz w:val="24"/>
          <w:szCs w:val="24"/>
          <w:lang w:val="uk-UA"/>
        </w:rPr>
        <w:t>lavenko, D. Konkov. - Vinnytsya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: Nilan, 2017. - </w:t>
      </w:r>
      <w:r>
        <w:rPr>
          <w:rFonts w:ascii="Times New Roman" w:hAnsi="Times New Roman" w:cs="Times New Roman"/>
          <w:sz w:val="24"/>
          <w:szCs w:val="24"/>
          <w:lang w:val="uk-UA"/>
        </w:rPr>
        <w:t>244 p.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il. - ISBN 978-966-924-558-8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2DD2" w:rsidRPr="00622DD2" w:rsidRDefault="00622DD2" w:rsidP="00AC264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sz w:val="24"/>
          <w:szCs w:val="24"/>
          <w:lang w:val="uk-UA"/>
        </w:rPr>
        <w:t>ушерство та гінекологія [Текст]: у 4 т.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[нац. підруч. для студентів вищ. мед. навч. закл. IV рівня акредитації, лікарів-інтернів і лікарів-курсантів вищ. мед. закл. (ф-тів) післядип. освіти] / ред. В. М. Запор</w:t>
      </w:r>
      <w:r>
        <w:rPr>
          <w:rFonts w:ascii="Times New Roman" w:hAnsi="Times New Roman" w:cs="Times New Roman"/>
          <w:sz w:val="24"/>
          <w:szCs w:val="24"/>
          <w:lang w:val="uk-UA"/>
        </w:rPr>
        <w:t>ожан. - 2-ге вид., випр. - Київ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Медицина, 2017. - ISBN 978-617-505-257-0. Т. 1: Акушер</w:t>
      </w:r>
      <w:r>
        <w:rPr>
          <w:rFonts w:ascii="Times New Roman" w:hAnsi="Times New Roman" w:cs="Times New Roman"/>
          <w:sz w:val="24"/>
          <w:szCs w:val="24"/>
          <w:lang w:val="uk-UA"/>
        </w:rPr>
        <w:t>ство / В. М. Запорожан [та ін.]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; ред. В. </w:t>
      </w:r>
      <w:r>
        <w:rPr>
          <w:rFonts w:ascii="Times New Roman" w:hAnsi="Times New Roman" w:cs="Times New Roman"/>
          <w:sz w:val="24"/>
          <w:szCs w:val="24"/>
          <w:lang w:val="uk-UA"/>
        </w:rPr>
        <w:t>М. Запорожан. - 2017. - 1032 с.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іл. - Затв. МОЗ України (лист № 08.01-47/230 від 22.02.2012). Затв МОН України (лист № 1/11-1018 від 17.06.2015). Вид. відп. до Наказу МОЗ України № 502 від 22.06.2010. - Бібліогр.: с. 1014</w:t>
      </w:r>
      <w:r>
        <w:rPr>
          <w:rFonts w:ascii="Times New Roman" w:hAnsi="Times New Roman" w:cs="Times New Roman"/>
          <w:sz w:val="24"/>
          <w:szCs w:val="24"/>
          <w:lang w:val="uk-UA"/>
        </w:rPr>
        <w:t>-1031. - ISBN 978-617-505-587-8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22DD2" w:rsidRPr="00622DD2" w:rsidRDefault="00622DD2" w:rsidP="00AC264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DD2">
        <w:rPr>
          <w:rFonts w:ascii="Times New Roman" w:hAnsi="Times New Roman" w:cs="Times New Roman"/>
          <w:sz w:val="24"/>
          <w:szCs w:val="24"/>
          <w:lang w:val="uk-UA"/>
        </w:rPr>
        <w:t>Оперативна гінекологія [Текст]: навч. посіб. / Ю. С. Паращук [та ін.]. - Харків: ХНМУ, 2017. - 132 с.: іл. - Затв. Вченою радою ХНМУ. Протокол № 1 від 26.01.2017 р. - Бібліогр.: с. 130-131.</w:t>
      </w:r>
    </w:p>
    <w:p w:rsidR="00393F0D" w:rsidRDefault="00393F0D" w:rsidP="00A148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4817" w:rsidRDefault="00393F0D" w:rsidP="00A148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13B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 w:rsidR="0066613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B2EB3" w:rsidRPr="00622DD2" w:rsidRDefault="00EB2EB3" w:rsidP="00EB2EB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F0D">
        <w:rPr>
          <w:rFonts w:ascii="Times New Roman" w:hAnsi="Times New Roman" w:cs="Times New Roman"/>
          <w:sz w:val="24"/>
          <w:szCs w:val="24"/>
          <w:lang w:val="uk-UA"/>
        </w:rPr>
        <w:t xml:space="preserve">Comprehensive Gynecology [Text] / ed. R. A. Lobo [et al.]. - 7th ed. - Philadelphia </w:t>
      </w:r>
      <w:r>
        <w:rPr>
          <w:rFonts w:ascii="Times New Roman" w:hAnsi="Times New Roman" w:cs="Times New Roman"/>
          <w:sz w:val="24"/>
          <w:szCs w:val="24"/>
          <w:lang w:val="uk-UA"/>
        </w:rPr>
        <w:t>: Elsevier, 2017. - XII, 956 p.</w:t>
      </w:r>
      <w:r w:rsidRPr="00393F0D">
        <w:rPr>
          <w:rFonts w:ascii="Times New Roman" w:hAnsi="Times New Roman" w:cs="Times New Roman"/>
          <w:sz w:val="24"/>
          <w:szCs w:val="24"/>
          <w:lang w:val="uk-UA"/>
        </w:rPr>
        <w:t>: il. - Bibliogr. at the end of the chap. - Index: p. 937-956. - ISBN 978-0-323-32287-4.</w:t>
      </w:r>
    </w:p>
    <w:p w:rsidR="00393F0D" w:rsidRPr="00393F0D" w:rsidRDefault="00393F0D" w:rsidP="00A148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3F0D" w:rsidRPr="00393F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12"/>
    <w:multiLevelType w:val="hybridMultilevel"/>
    <w:tmpl w:val="7848F4BE"/>
    <w:lvl w:ilvl="0" w:tplc="4896F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6578"/>
    <w:multiLevelType w:val="hybridMultilevel"/>
    <w:tmpl w:val="1570DEE8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3C60"/>
    <w:multiLevelType w:val="hybridMultilevel"/>
    <w:tmpl w:val="D0168288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70E3"/>
    <w:multiLevelType w:val="hybridMultilevel"/>
    <w:tmpl w:val="2782F66A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2667"/>
    <w:multiLevelType w:val="hybridMultilevel"/>
    <w:tmpl w:val="5290E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D36F39"/>
    <w:multiLevelType w:val="hybridMultilevel"/>
    <w:tmpl w:val="0EFC6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54E8"/>
    <w:multiLevelType w:val="hybridMultilevel"/>
    <w:tmpl w:val="2ABCD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56662C1"/>
    <w:multiLevelType w:val="hybridMultilevel"/>
    <w:tmpl w:val="B1B4F798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7FEA"/>
    <w:multiLevelType w:val="hybridMultilevel"/>
    <w:tmpl w:val="2DC072A0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483"/>
    <w:multiLevelType w:val="hybridMultilevel"/>
    <w:tmpl w:val="A33E0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228AD"/>
    <w:multiLevelType w:val="hybridMultilevel"/>
    <w:tmpl w:val="5290E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4096103"/>
    <w:multiLevelType w:val="hybridMultilevel"/>
    <w:tmpl w:val="D0168288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6DE2"/>
    <w:multiLevelType w:val="hybridMultilevel"/>
    <w:tmpl w:val="9D601316"/>
    <w:lvl w:ilvl="0" w:tplc="FF1A170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5135DC"/>
    <w:multiLevelType w:val="hybridMultilevel"/>
    <w:tmpl w:val="DE1C9554"/>
    <w:lvl w:ilvl="0" w:tplc="51A6C80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3E364D"/>
    <w:multiLevelType w:val="hybridMultilevel"/>
    <w:tmpl w:val="193E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0D95002"/>
    <w:multiLevelType w:val="hybridMultilevel"/>
    <w:tmpl w:val="193EC6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524B3D3D"/>
    <w:multiLevelType w:val="hybridMultilevel"/>
    <w:tmpl w:val="B8840FB2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4B3B"/>
    <w:multiLevelType w:val="hybridMultilevel"/>
    <w:tmpl w:val="A83C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971B8"/>
    <w:multiLevelType w:val="hybridMultilevel"/>
    <w:tmpl w:val="E6749AD4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C2DB8"/>
    <w:multiLevelType w:val="hybridMultilevel"/>
    <w:tmpl w:val="193E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5D16D89"/>
    <w:multiLevelType w:val="hybridMultilevel"/>
    <w:tmpl w:val="193E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8A15A78"/>
    <w:multiLevelType w:val="hybridMultilevel"/>
    <w:tmpl w:val="0772F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364D"/>
    <w:multiLevelType w:val="hybridMultilevel"/>
    <w:tmpl w:val="A33E0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60B8E"/>
    <w:multiLevelType w:val="hybridMultilevel"/>
    <w:tmpl w:val="137AB780"/>
    <w:lvl w:ilvl="0" w:tplc="51A6C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794F"/>
    <w:multiLevelType w:val="hybridMultilevel"/>
    <w:tmpl w:val="193E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6534481"/>
    <w:multiLevelType w:val="hybridMultilevel"/>
    <w:tmpl w:val="85441DE0"/>
    <w:lvl w:ilvl="0" w:tplc="51A6C8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5330B9"/>
    <w:multiLevelType w:val="hybridMultilevel"/>
    <w:tmpl w:val="6C7EB69A"/>
    <w:lvl w:ilvl="0" w:tplc="51A6C8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9D3E71"/>
    <w:multiLevelType w:val="hybridMultilevel"/>
    <w:tmpl w:val="8376C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627EB"/>
    <w:multiLevelType w:val="hybridMultilevel"/>
    <w:tmpl w:val="A33E0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86756"/>
    <w:multiLevelType w:val="hybridMultilevel"/>
    <w:tmpl w:val="5290E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3D6361F"/>
    <w:multiLevelType w:val="hybridMultilevel"/>
    <w:tmpl w:val="0EFC6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6C0"/>
    <w:multiLevelType w:val="hybridMultilevel"/>
    <w:tmpl w:val="67745CB8"/>
    <w:lvl w:ilvl="0" w:tplc="51A6C80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2D0EF0"/>
    <w:multiLevelType w:val="hybridMultilevel"/>
    <w:tmpl w:val="6D8CFEE0"/>
    <w:lvl w:ilvl="0" w:tplc="5F7E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E27E0"/>
    <w:multiLevelType w:val="hybridMultilevel"/>
    <w:tmpl w:val="0EFC6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C4DB1"/>
    <w:multiLevelType w:val="hybridMultilevel"/>
    <w:tmpl w:val="81809496"/>
    <w:lvl w:ilvl="0" w:tplc="DB0C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02EF4"/>
    <w:multiLevelType w:val="hybridMultilevel"/>
    <w:tmpl w:val="175EF1AE"/>
    <w:lvl w:ilvl="0" w:tplc="FF1A170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6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10"/>
  </w:num>
  <w:num w:numId="11">
    <w:abstractNumId w:val="19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2"/>
  </w:num>
  <w:num w:numId="16">
    <w:abstractNumId w:val="17"/>
  </w:num>
  <w:num w:numId="17">
    <w:abstractNumId w:val="6"/>
  </w:num>
  <w:num w:numId="18">
    <w:abstractNumId w:val="31"/>
  </w:num>
  <w:num w:numId="19">
    <w:abstractNumId w:val="13"/>
  </w:num>
  <w:num w:numId="20">
    <w:abstractNumId w:val="25"/>
  </w:num>
  <w:num w:numId="21">
    <w:abstractNumId w:val="23"/>
  </w:num>
  <w:num w:numId="22">
    <w:abstractNumId w:val="22"/>
  </w:num>
  <w:num w:numId="23">
    <w:abstractNumId w:val="33"/>
  </w:num>
  <w:num w:numId="24">
    <w:abstractNumId w:val="21"/>
  </w:num>
  <w:num w:numId="25">
    <w:abstractNumId w:val="27"/>
  </w:num>
  <w:num w:numId="26">
    <w:abstractNumId w:val="34"/>
  </w:num>
  <w:num w:numId="27">
    <w:abstractNumId w:val="16"/>
  </w:num>
  <w:num w:numId="28">
    <w:abstractNumId w:val="1"/>
  </w:num>
  <w:num w:numId="29">
    <w:abstractNumId w:val="3"/>
  </w:num>
  <w:num w:numId="30">
    <w:abstractNumId w:val="8"/>
  </w:num>
  <w:num w:numId="31">
    <w:abstractNumId w:val="2"/>
  </w:num>
  <w:num w:numId="32">
    <w:abstractNumId w:val="32"/>
  </w:num>
  <w:num w:numId="33">
    <w:abstractNumId w:val="18"/>
  </w:num>
  <w:num w:numId="34">
    <w:abstractNumId w:val="7"/>
  </w:num>
  <w:num w:numId="35">
    <w:abstractNumId w:val="5"/>
  </w:num>
  <w:num w:numId="36">
    <w:abstractNumId w:val="11"/>
  </w:num>
  <w:num w:numId="37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3B"/>
    <w:rsid w:val="00026971"/>
    <w:rsid w:val="00043752"/>
    <w:rsid w:val="00044FAF"/>
    <w:rsid w:val="00047229"/>
    <w:rsid w:val="000710A8"/>
    <w:rsid w:val="00077BD4"/>
    <w:rsid w:val="00107EB5"/>
    <w:rsid w:val="00167E3B"/>
    <w:rsid w:val="001B1FD3"/>
    <w:rsid w:val="001F7E9A"/>
    <w:rsid w:val="00330EF6"/>
    <w:rsid w:val="00354374"/>
    <w:rsid w:val="00371600"/>
    <w:rsid w:val="00393F0D"/>
    <w:rsid w:val="00394F27"/>
    <w:rsid w:val="003E3099"/>
    <w:rsid w:val="003F4F27"/>
    <w:rsid w:val="00420212"/>
    <w:rsid w:val="0044433F"/>
    <w:rsid w:val="004B1C9C"/>
    <w:rsid w:val="004E6F23"/>
    <w:rsid w:val="00546E1E"/>
    <w:rsid w:val="0056122D"/>
    <w:rsid w:val="00593C6D"/>
    <w:rsid w:val="005A3E60"/>
    <w:rsid w:val="005E0ACE"/>
    <w:rsid w:val="00622DD2"/>
    <w:rsid w:val="00642263"/>
    <w:rsid w:val="00644578"/>
    <w:rsid w:val="0066613B"/>
    <w:rsid w:val="00697766"/>
    <w:rsid w:val="006B628A"/>
    <w:rsid w:val="007A3D0E"/>
    <w:rsid w:val="007C0455"/>
    <w:rsid w:val="00802ADF"/>
    <w:rsid w:val="00863EE3"/>
    <w:rsid w:val="008B7FF7"/>
    <w:rsid w:val="008D440E"/>
    <w:rsid w:val="009962FD"/>
    <w:rsid w:val="00997724"/>
    <w:rsid w:val="009D6584"/>
    <w:rsid w:val="009F72F2"/>
    <w:rsid w:val="00A10045"/>
    <w:rsid w:val="00A14817"/>
    <w:rsid w:val="00A93914"/>
    <w:rsid w:val="00AA346F"/>
    <w:rsid w:val="00AC2647"/>
    <w:rsid w:val="00B2726D"/>
    <w:rsid w:val="00B469AE"/>
    <w:rsid w:val="00BB7E53"/>
    <w:rsid w:val="00BD4092"/>
    <w:rsid w:val="00BF0C8B"/>
    <w:rsid w:val="00C37E25"/>
    <w:rsid w:val="00C6115C"/>
    <w:rsid w:val="00C6196F"/>
    <w:rsid w:val="00C7151A"/>
    <w:rsid w:val="00C832F4"/>
    <w:rsid w:val="00CB4A5A"/>
    <w:rsid w:val="00CC6292"/>
    <w:rsid w:val="00D33884"/>
    <w:rsid w:val="00D429E6"/>
    <w:rsid w:val="00D4513B"/>
    <w:rsid w:val="00D67A9A"/>
    <w:rsid w:val="00DA1195"/>
    <w:rsid w:val="00DF4E88"/>
    <w:rsid w:val="00E12884"/>
    <w:rsid w:val="00E362A2"/>
    <w:rsid w:val="00E6185A"/>
    <w:rsid w:val="00E65694"/>
    <w:rsid w:val="00E905C2"/>
    <w:rsid w:val="00E92A9E"/>
    <w:rsid w:val="00EB2EB3"/>
    <w:rsid w:val="00EE46AD"/>
    <w:rsid w:val="00F07040"/>
    <w:rsid w:val="00F34679"/>
    <w:rsid w:val="00F717F4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2969"/>
  <w15:chartTrackingRefBased/>
  <w15:docId w15:val="{B49DCF86-D59B-4A37-84CB-288B9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33451</Words>
  <Characters>19068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Пшеничная</dc:creator>
  <cp:keywords/>
  <dc:description/>
  <cp:lastModifiedBy>Irina Kovalska</cp:lastModifiedBy>
  <cp:revision>24</cp:revision>
  <dcterms:created xsi:type="dcterms:W3CDTF">2021-04-11T14:44:00Z</dcterms:created>
  <dcterms:modified xsi:type="dcterms:W3CDTF">2021-04-14T13:40:00Z</dcterms:modified>
</cp:coreProperties>
</file>