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1" w:rsidRPr="00F849DB" w:rsidRDefault="00467423" w:rsidP="000D1031">
      <w:pPr>
        <w:spacing w:line="360" w:lineRule="auto"/>
        <w:ind w:firstLine="540"/>
        <w:jc w:val="center"/>
        <w:rPr>
          <w:b/>
          <w:spacing w:val="-2"/>
        </w:rPr>
      </w:pPr>
      <w:r w:rsidRPr="00F849DB">
        <w:rPr>
          <w:b/>
          <w:spacing w:val="-2"/>
          <w:lang w:val="ru-RU"/>
        </w:rPr>
        <w:t>М</w:t>
      </w:r>
      <w:r w:rsidRPr="00F849DB">
        <w:rPr>
          <w:b/>
          <w:spacing w:val="-2"/>
        </w:rPr>
        <w:t>ІНІСТЕРСТВО ОХОРОНИ ЗДОРОВ’Я УКРАЇНИ</w:t>
      </w:r>
    </w:p>
    <w:p w:rsidR="00467423" w:rsidRPr="00F849DB" w:rsidRDefault="00467423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467423" w:rsidRPr="00F849DB" w:rsidRDefault="00467423" w:rsidP="000D1031">
      <w:pPr>
        <w:spacing w:line="360" w:lineRule="auto"/>
        <w:ind w:firstLine="540"/>
        <w:jc w:val="center"/>
        <w:rPr>
          <w:b/>
          <w:spacing w:val="-2"/>
        </w:rPr>
      </w:pPr>
      <w:r w:rsidRPr="00F849DB">
        <w:rPr>
          <w:b/>
          <w:spacing w:val="-2"/>
        </w:rPr>
        <w:t>В</w:t>
      </w:r>
      <w:r w:rsidR="009918B9" w:rsidRPr="00F849DB">
        <w:rPr>
          <w:b/>
          <w:spacing w:val="-2"/>
        </w:rPr>
        <w:t>ІННИЦЬКИЙ НАЦІОНАЛЬНИЙ МЕДИЧНИЙ УНІВЕРСИТЕТ ім.М.І.ПИРОГОВА</w:t>
      </w:r>
    </w:p>
    <w:p w:rsidR="009918B9" w:rsidRPr="00F849DB" w:rsidRDefault="009918B9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9918B9" w:rsidRPr="00F849DB" w:rsidRDefault="009918B9" w:rsidP="000D1031">
      <w:pPr>
        <w:spacing w:line="360" w:lineRule="auto"/>
        <w:ind w:firstLine="540"/>
        <w:jc w:val="center"/>
        <w:rPr>
          <w:b/>
          <w:spacing w:val="-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56"/>
        <w:gridCol w:w="3757"/>
        <w:gridCol w:w="3757"/>
      </w:tblGrid>
      <w:tr w:rsidR="000D1031" w:rsidRPr="00F849DB" w:rsidTr="00467423">
        <w:tc>
          <w:tcPr>
            <w:tcW w:w="5118" w:type="dxa"/>
          </w:tcPr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«ЗАТВЕРДЖУЮ»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Зав. відділом інтернатури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«______»______________20___р.</w:t>
            </w:r>
          </w:p>
        </w:tc>
        <w:tc>
          <w:tcPr>
            <w:tcW w:w="5118" w:type="dxa"/>
          </w:tcPr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«ЗАТВЕРДЖУЮ»</w:t>
            </w:r>
          </w:p>
          <w:p w:rsidR="000D1031" w:rsidRPr="00F849DB" w:rsidRDefault="009B4CC4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Медичний</w:t>
            </w:r>
            <w:r w:rsidR="000D1031" w:rsidRPr="00F849DB"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</w:rPr>
              <w:t>директор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«______»______________20___р.</w:t>
            </w:r>
          </w:p>
        </w:tc>
        <w:tc>
          <w:tcPr>
            <w:tcW w:w="5118" w:type="dxa"/>
          </w:tcPr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«ЗАТВЕРДЖУЮ»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Завідувач кафедри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________________________</w:t>
            </w:r>
          </w:p>
          <w:p w:rsidR="000D1031" w:rsidRPr="00F849DB" w:rsidRDefault="000D1031" w:rsidP="00467423">
            <w:pPr>
              <w:spacing w:line="360" w:lineRule="auto"/>
              <w:jc w:val="center"/>
              <w:rPr>
                <w:b/>
                <w:spacing w:val="-2"/>
              </w:rPr>
            </w:pPr>
            <w:r w:rsidRPr="00F849DB">
              <w:rPr>
                <w:b/>
                <w:spacing w:val="-2"/>
              </w:rPr>
              <w:t>«______»______________20___р.</w:t>
            </w:r>
          </w:p>
        </w:tc>
      </w:tr>
    </w:tbl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</w:rPr>
      </w:pPr>
      <w:r w:rsidRPr="00F849DB">
        <w:rPr>
          <w:b/>
          <w:spacing w:val="-2"/>
          <w:sz w:val="28"/>
          <w:szCs w:val="28"/>
        </w:rPr>
        <w:t>ЖУРНАЛ ОБЛІКУ</w:t>
      </w: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</w:rPr>
      </w:pPr>
      <w:r w:rsidRPr="00F849DB">
        <w:rPr>
          <w:b/>
          <w:spacing w:val="-2"/>
          <w:sz w:val="28"/>
          <w:szCs w:val="28"/>
        </w:rPr>
        <w:t>РОБОТИ ЛІКАРЯ-ІНТЕРНА</w:t>
      </w: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  <w:r w:rsidRPr="00F849DB">
        <w:rPr>
          <w:b/>
          <w:spacing w:val="-2"/>
          <w:sz w:val="28"/>
          <w:szCs w:val="28"/>
        </w:rPr>
        <w:t>______________________________________________________________</w:t>
      </w: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</w:rPr>
      </w:pPr>
      <w:r w:rsidRPr="00F849DB">
        <w:rPr>
          <w:b/>
          <w:spacing w:val="-2"/>
          <w:sz w:val="28"/>
          <w:szCs w:val="28"/>
        </w:rPr>
        <w:t>СПЕЦІАЛЬНІСТЬ</w:t>
      </w:r>
      <w:r w:rsidRPr="00F849DB">
        <w:rPr>
          <w:b/>
          <w:spacing w:val="-2"/>
          <w:sz w:val="28"/>
          <w:szCs w:val="28"/>
          <w:lang w:val="ru-RU"/>
        </w:rPr>
        <w:t xml:space="preserve"> - ХІРУРГІЯ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Який ВУЗ (факультет) і коли закінчив_______________</w:t>
      </w:r>
      <w:r w:rsidR="009918B9" w:rsidRPr="00F849DB">
        <w:rPr>
          <w:b/>
          <w:spacing w:val="-2"/>
        </w:rPr>
        <w:t>_______________________________</w:t>
      </w:r>
    </w:p>
    <w:p w:rsidR="009918B9" w:rsidRPr="00F849DB" w:rsidRDefault="009918B9" w:rsidP="000D1031">
      <w:pPr>
        <w:spacing w:line="360" w:lineRule="auto"/>
        <w:ind w:firstLine="540"/>
        <w:rPr>
          <w:b/>
          <w:spacing w:val="-2"/>
          <w:lang w:val="ru-RU"/>
        </w:rPr>
      </w:pPr>
      <w:r w:rsidRPr="00F849DB">
        <w:rPr>
          <w:b/>
          <w:spacing w:val="-2"/>
        </w:rPr>
        <w:t>Диплом: серія________№__________________________________________________________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  <w:lang w:val="ru-RU"/>
        </w:rPr>
      </w:pPr>
      <w:r w:rsidRPr="00F849DB">
        <w:rPr>
          <w:b/>
          <w:spacing w:val="-2"/>
        </w:rPr>
        <w:t>База інтернатури (адреса, телефон)__________________</w:t>
      </w:r>
      <w:r w:rsidR="009918B9" w:rsidRPr="00F849DB">
        <w:rPr>
          <w:b/>
          <w:spacing w:val="-2"/>
        </w:rPr>
        <w:t>_______________________________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  <w:lang w:val="ru-RU"/>
        </w:rPr>
      </w:pPr>
      <w:r w:rsidRPr="00F849DB">
        <w:rPr>
          <w:b/>
          <w:spacing w:val="-2"/>
        </w:rPr>
        <w:t>ПІП керівника інтернатури________________________________________________________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  <w:lang w:val="ru-RU"/>
        </w:rPr>
      </w:pPr>
      <w:r w:rsidRPr="00F849DB">
        <w:rPr>
          <w:b/>
          <w:spacing w:val="-2"/>
        </w:rPr>
        <w:t>Профільна кафедра_______________________________________________________________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ПІП керівника від профільної кафедри_____________________________________________</w:t>
      </w:r>
    </w:p>
    <w:p w:rsidR="009918B9" w:rsidRPr="00F849DB" w:rsidRDefault="009918B9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Декан факультету післядипломної освіти:</w:t>
      </w:r>
    </w:p>
    <w:p w:rsidR="009918B9" w:rsidRPr="00F849DB" w:rsidRDefault="009918B9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_____________________________________</w:t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  <w:t>____________________</w:t>
      </w:r>
    </w:p>
    <w:p w:rsidR="009918B9" w:rsidRPr="00F849DB" w:rsidRDefault="009918B9" w:rsidP="009918B9">
      <w:pPr>
        <w:spacing w:line="360" w:lineRule="auto"/>
        <w:ind w:left="1416" w:firstLine="708"/>
        <w:rPr>
          <w:b/>
          <w:spacing w:val="-2"/>
          <w:sz w:val="16"/>
          <w:szCs w:val="16"/>
        </w:rPr>
      </w:pPr>
      <w:r w:rsidRPr="00F849DB">
        <w:rPr>
          <w:b/>
          <w:spacing w:val="-2"/>
          <w:sz w:val="16"/>
          <w:szCs w:val="16"/>
        </w:rPr>
        <w:t>ПІП</w:t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</w:r>
      <w:r w:rsidRPr="00F849DB">
        <w:rPr>
          <w:b/>
          <w:spacing w:val="-2"/>
          <w:sz w:val="16"/>
          <w:szCs w:val="16"/>
        </w:rPr>
        <w:tab/>
        <w:t>підпис</w:t>
      </w:r>
      <w:r w:rsidRPr="00F849DB">
        <w:rPr>
          <w:b/>
          <w:spacing w:val="-2"/>
          <w:sz w:val="16"/>
          <w:szCs w:val="16"/>
        </w:rPr>
        <w:tab/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Початок інтернатури</w:t>
      </w:r>
      <w:r w:rsidR="00CE140C" w:rsidRPr="00F849DB">
        <w:rPr>
          <w:b/>
          <w:spacing w:val="-2"/>
          <w:lang w:val="ru-RU"/>
        </w:rPr>
        <w:tab/>
      </w:r>
      <w:r w:rsidR="00CE140C" w:rsidRPr="00F849DB">
        <w:rPr>
          <w:b/>
          <w:spacing w:val="-2"/>
          <w:lang w:val="ru-RU"/>
        </w:rPr>
        <w:tab/>
      </w:r>
      <w:r w:rsidR="00CE140C" w:rsidRPr="00F849DB">
        <w:rPr>
          <w:b/>
          <w:spacing w:val="-2"/>
          <w:lang w:val="ru-RU"/>
        </w:rPr>
        <w:tab/>
      </w:r>
      <w:r w:rsidR="00CE140C" w:rsidRPr="00F849DB">
        <w:rPr>
          <w:b/>
          <w:spacing w:val="-2"/>
          <w:lang w:val="ru-RU"/>
        </w:rPr>
        <w:tab/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  <w:t>Закінчення інтернатури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«_______»________________________</w:t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</w:r>
      <w:r w:rsidRPr="00F849DB">
        <w:rPr>
          <w:b/>
          <w:spacing w:val="-2"/>
        </w:rPr>
        <w:tab/>
        <w:t>«_______»________________________</w:t>
      </w: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rPr>
          <w:b/>
          <w:spacing w:val="-2"/>
        </w:rPr>
      </w:pPr>
      <w:r w:rsidRPr="00F849DB">
        <w:rPr>
          <w:b/>
          <w:spacing w:val="-2"/>
        </w:rPr>
        <w:t>Місце роботи та посада за направленням</w:t>
      </w: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0D1031" w:rsidRPr="00F849DB" w:rsidRDefault="000D1031" w:rsidP="000D1031">
      <w:pPr>
        <w:spacing w:line="360" w:lineRule="auto"/>
        <w:ind w:firstLine="540"/>
        <w:jc w:val="center"/>
        <w:rPr>
          <w:b/>
          <w:spacing w:val="-2"/>
        </w:rPr>
      </w:pP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0C55B3" w:rsidRDefault="000C55B3" w:rsidP="004A2484">
      <w:pPr>
        <w:shd w:val="clear" w:color="auto" w:fill="FFFFFF"/>
        <w:jc w:val="center"/>
        <w:rPr>
          <w:b/>
          <w:sz w:val="26"/>
          <w:szCs w:val="26"/>
        </w:rPr>
      </w:pPr>
    </w:p>
    <w:p w:rsidR="000C55B3" w:rsidRDefault="000C55B3" w:rsidP="004A2484">
      <w:pPr>
        <w:shd w:val="clear" w:color="auto" w:fill="FFFFFF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Журнал обліку роботи лікаря-інтерна, за спеціальністю «Хірургія»</w:t>
      </w:r>
    </w:p>
    <w:p w:rsidR="000C55B3" w:rsidRDefault="000C55B3" w:rsidP="004A2484">
      <w:pPr>
        <w:shd w:val="clear" w:color="auto" w:fill="FFFFFF"/>
        <w:jc w:val="center"/>
      </w:pPr>
      <w:r>
        <w:rPr>
          <w:b/>
          <w:sz w:val="26"/>
          <w:szCs w:val="26"/>
        </w:rPr>
        <w:t xml:space="preserve"> Розроблений на основі «</w:t>
      </w:r>
      <w:r>
        <w:t>Програми підготовки в інтернатурі з хірургії», яка була затверджена Наказом Міністерства охорони здоров’я України 14 липня 2022 року № 1219</w:t>
      </w:r>
    </w:p>
    <w:p w:rsidR="000C55B3" w:rsidRDefault="000C55B3" w:rsidP="004A2484">
      <w:pPr>
        <w:shd w:val="clear" w:color="auto" w:fill="FFFFFF"/>
        <w:jc w:val="center"/>
      </w:pPr>
    </w:p>
    <w:p w:rsidR="004A2484" w:rsidRPr="00F849DB" w:rsidRDefault="004A2484" w:rsidP="004A2484">
      <w:pPr>
        <w:shd w:val="clear" w:color="auto" w:fill="FFFFFF"/>
        <w:jc w:val="center"/>
        <w:rPr>
          <w:b/>
          <w:sz w:val="26"/>
          <w:szCs w:val="26"/>
        </w:rPr>
      </w:pPr>
      <w:r w:rsidRPr="00F849DB">
        <w:rPr>
          <w:b/>
          <w:sz w:val="26"/>
          <w:szCs w:val="26"/>
        </w:rPr>
        <w:t>Освітньо-кваліфікаційна характеристика лікаря-спеціаліста-хірурга</w:t>
      </w:r>
    </w:p>
    <w:p w:rsidR="004A2484" w:rsidRPr="00F849DB" w:rsidRDefault="004A2484" w:rsidP="004A2484">
      <w:pPr>
        <w:jc w:val="center"/>
        <w:rPr>
          <w:b/>
          <w:sz w:val="26"/>
          <w:szCs w:val="26"/>
        </w:rPr>
      </w:pPr>
      <w:r w:rsidRPr="00F849DB">
        <w:rPr>
          <w:b/>
          <w:sz w:val="26"/>
          <w:szCs w:val="26"/>
        </w:rPr>
        <w:t>Лікар-хірург повинен знати:</w:t>
      </w:r>
    </w:p>
    <w:p w:rsidR="004A2484" w:rsidRPr="0090769D" w:rsidRDefault="004A2484" w:rsidP="00F83DAB">
      <w:pPr>
        <w:numPr>
          <w:ilvl w:val="0"/>
          <w:numId w:val="1"/>
        </w:numPr>
        <w:tabs>
          <w:tab w:val="clear" w:pos="720"/>
          <w:tab w:val="num" w:pos="567"/>
        </w:tabs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організацію планової та невідкладної допомоги населенню країни (загальні питання), організацію роботи в хірургічному відділенні і в кабінеті поліклініки, перев'язочній, операційній;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організацію медичної допомоги населенню за умов виникнення екстремальних ситуацій з масовими ушкодженнями;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основні питання клінічної анатомії;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нормальну фізіологію систем організму, етіологію та патогенез хірургічних захворювань;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орієнтуватись в константах гомеостазу, їх порушеннях та корекції;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інтерпретувати результати загальних та спеціальних методів дослідження, робити на основі цих даних узагальнення та практичні висновки;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питання асептики та антисептики в хірургії; основні документи, які регламентують заходи з підтримання санітарно-епідеміологічного режиму хірургічних відділень;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основи фармакотерапії (зокрема антибіотико- та гормонотерапії), основи імунології, антибіотикопрофілактики в хірургії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клінічну симптоматику основних хірургічних захворювань, особливості їх перебігу у дітей, диференційну діагностику хірургічних хвороб з суміжною (урологічною, гінекологічною, терапевтичною) патологією;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основи фізіотерапії, курортології, лікувального масажу та інших параклінічних методів;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основи дієтології;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питання специфічних хірургічних інфекцій (правець, сказ тощо);</w:t>
      </w:r>
    </w:p>
    <w:p w:rsidR="004A2484" w:rsidRPr="0090769D" w:rsidRDefault="004A2484" w:rsidP="00F83DAB">
      <w:pPr>
        <w:numPr>
          <w:ilvl w:val="0"/>
          <w:numId w:val="1"/>
        </w:numPr>
        <w:ind w:left="567" w:hanging="207"/>
        <w:jc w:val="both"/>
        <w:rPr>
          <w:sz w:val="25"/>
          <w:szCs w:val="25"/>
        </w:rPr>
      </w:pPr>
      <w:r w:rsidRPr="0090769D">
        <w:rPr>
          <w:sz w:val="25"/>
          <w:szCs w:val="25"/>
        </w:rPr>
        <w:t>основи післяопераційної реабілітації та положення про тимчасову та стійку втрату працездатності.</w:t>
      </w:r>
    </w:p>
    <w:p w:rsidR="004A2484" w:rsidRPr="00F849DB" w:rsidRDefault="004A2484" w:rsidP="00F83DAB">
      <w:pPr>
        <w:ind w:left="567" w:hanging="207"/>
        <w:rPr>
          <w:sz w:val="26"/>
          <w:szCs w:val="26"/>
        </w:rPr>
      </w:pPr>
    </w:p>
    <w:p w:rsidR="004A2484" w:rsidRPr="00F849DB" w:rsidRDefault="004A2484" w:rsidP="00F83DAB">
      <w:pPr>
        <w:ind w:left="567" w:hanging="207"/>
        <w:jc w:val="center"/>
        <w:rPr>
          <w:b/>
          <w:sz w:val="26"/>
          <w:szCs w:val="26"/>
        </w:rPr>
      </w:pPr>
      <w:r w:rsidRPr="00F849DB">
        <w:rPr>
          <w:b/>
          <w:sz w:val="26"/>
          <w:szCs w:val="26"/>
        </w:rPr>
        <w:t xml:space="preserve"> Лікар-хірург повинен вміти: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провести цілеспрямоване клінічне обстеження хворого;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визначити необхідний обсяг лабораторних, рентгенологічних та інших спеціальних досліджень, прокоментувати їх результати;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чітко визначити тяжкість стану хворого та обсяг реанімаційних заходів;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надати невідкладну допомогу хворим в термінальних ситуаціях (масаж серця та інші заходи для відновлення його роботи, штучне дихання, термінова трахеостомія, зупинка зовнішньої кровотечі, профілактика та лікування шоку, промивання шлунка при отруєннях та інші маніпуляції);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визначити показання для госпіталізації за профілем та організувати її;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провести диференційну діагностику захворювання у дорослих та дітей, в разі потреби організувати консультацію профільних спеціалістів;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обґрунтувати тактику консервативного та операційного лікування хворих з хірургічними захворюваннями;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обґрунтувати показання до проведення операції з урахуванням стану хворого, необхідності передопераційної підготовки та методів знеболення;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визначити групову і резус-приналежність крові, проводити проби на індивідуальну сумісність, переливати компоненти крові та кровозамінні розчини, діагностувати гемотрансфузійні ускладнення та застосовувати заходи боротьби з ними;</w:t>
      </w:r>
    </w:p>
    <w:p w:rsidR="004A2484" w:rsidRPr="00F849DB" w:rsidRDefault="004A2484" w:rsidP="00F83DAB">
      <w:pPr>
        <w:numPr>
          <w:ilvl w:val="0"/>
          <w:numId w:val="1"/>
        </w:numPr>
        <w:ind w:left="567" w:hanging="207"/>
        <w:jc w:val="both"/>
        <w:rPr>
          <w:sz w:val="26"/>
          <w:szCs w:val="26"/>
        </w:rPr>
      </w:pPr>
      <w:r w:rsidRPr="00F849DB">
        <w:rPr>
          <w:sz w:val="26"/>
          <w:szCs w:val="26"/>
        </w:rPr>
        <w:t>застосувати принципи післяопераційного лікування хворих;</w:t>
      </w:r>
    </w:p>
    <w:p w:rsidR="004A2484" w:rsidRPr="00F849DB" w:rsidRDefault="004A2484" w:rsidP="004A2484">
      <w:pPr>
        <w:numPr>
          <w:ilvl w:val="0"/>
          <w:numId w:val="1"/>
        </w:numPr>
        <w:jc w:val="both"/>
        <w:rPr>
          <w:sz w:val="26"/>
          <w:szCs w:val="26"/>
        </w:rPr>
      </w:pPr>
      <w:r w:rsidRPr="00F849DB">
        <w:rPr>
          <w:sz w:val="26"/>
          <w:szCs w:val="26"/>
        </w:rPr>
        <w:t>своєчасно діагностувати і лікувати післяопераційні ускладнення.</w:t>
      </w:r>
    </w:p>
    <w:p w:rsidR="00F83DAB" w:rsidRPr="00F849DB" w:rsidRDefault="00F83DAB" w:rsidP="004A2484">
      <w:pPr>
        <w:jc w:val="center"/>
        <w:rPr>
          <w:b/>
          <w:sz w:val="26"/>
          <w:szCs w:val="26"/>
        </w:rPr>
      </w:pPr>
    </w:p>
    <w:p w:rsidR="00033731" w:rsidRPr="00F849DB" w:rsidRDefault="00033731" w:rsidP="00033731">
      <w:pPr>
        <w:widowControl w:val="0"/>
        <w:autoSpaceDE w:val="0"/>
        <w:autoSpaceDN w:val="0"/>
        <w:spacing w:before="89"/>
        <w:ind w:left="1387" w:right="1389"/>
        <w:jc w:val="center"/>
        <w:rPr>
          <w:b/>
          <w:sz w:val="26"/>
          <w:szCs w:val="26"/>
          <w:lang w:eastAsia="en-US"/>
        </w:rPr>
      </w:pPr>
      <w:r w:rsidRPr="00F849DB">
        <w:rPr>
          <w:b/>
          <w:spacing w:val="-5"/>
          <w:sz w:val="26"/>
          <w:szCs w:val="26"/>
          <w:lang w:eastAsia="en-US"/>
        </w:rPr>
        <w:lastRenderedPageBreak/>
        <w:t>Практична</w:t>
      </w:r>
      <w:r w:rsidRPr="00F849DB">
        <w:rPr>
          <w:b/>
          <w:spacing w:val="-4"/>
          <w:sz w:val="26"/>
          <w:szCs w:val="26"/>
          <w:lang w:eastAsia="en-US"/>
        </w:rPr>
        <w:t xml:space="preserve"> </w:t>
      </w:r>
      <w:r w:rsidRPr="00F849DB">
        <w:rPr>
          <w:b/>
          <w:spacing w:val="-2"/>
          <w:sz w:val="26"/>
          <w:szCs w:val="26"/>
          <w:lang w:eastAsia="en-US"/>
        </w:rPr>
        <w:t>частина</w:t>
      </w:r>
    </w:p>
    <w:p w:rsidR="009256E8" w:rsidRDefault="00033731" w:rsidP="00033731">
      <w:pPr>
        <w:widowControl w:val="0"/>
        <w:autoSpaceDE w:val="0"/>
        <w:autoSpaceDN w:val="0"/>
        <w:spacing w:before="2"/>
        <w:ind w:left="1710" w:right="1710"/>
        <w:jc w:val="center"/>
        <w:rPr>
          <w:b/>
          <w:spacing w:val="-9"/>
          <w:sz w:val="26"/>
          <w:szCs w:val="26"/>
          <w:lang w:eastAsia="en-US"/>
        </w:rPr>
      </w:pPr>
      <w:r w:rsidRPr="00F849DB">
        <w:rPr>
          <w:b/>
          <w:spacing w:val="-4"/>
          <w:sz w:val="26"/>
          <w:szCs w:val="26"/>
          <w:lang w:eastAsia="en-US"/>
        </w:rPr>
        <w:t>підготовки</w:t>
      </w:r>
      <w:r w:rsidRPr="00F849DB">
        <w:rPr>
          <w:b/>
          <w:spacing w:val="-10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в</w:t>
      </w:r>
      <w:r w:rsidRPr="00F849DB">
        <w:rPr>
          <w:b/>
          <w:spacing w:val="-11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інтернатурі</w:t>
      </w:r>
      <w:r w:rsidRPr="00F849DB">
        <w:rPr>
          <w:b/>
          <w:spacing w:val="-9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лікарів-інтернів</w:t>
      </w:r>
    </w:p>
    <w:p w:rsidR="00033731" w:rsidRPr="00F849DB" w:rsidRDefault="00033731" w:rsidP="00033731">
      <w:pPr>
        <w:widowControl w:val="0"/>
        <w:autoSpaceDE w:val="0"/>
        <w:autoSpaceDN w:val="0"/>
        <w:spacing w:before="2"/>
        <w:ind w:left="1710" w:right="1710"/>
        <w:jc w:val="center"/>
        <w:rPr>
          <w:b/>
          <w:sz w:val="26"/>
          <w:szCs w:val="26"/>
          <w:lang w:eastAsia="en-US"/>
        </w:rPr>
      </w:pPr>
      <w:r w:rsidRPr="00F849DB">
        <w:rPr>
          <w:b/>
          <w:spacing w:val="-4"/>
          <w:sz w:val="26"/>
          <w:szCs w:val="26"/>
          <w:lang w:eastAsia="en-US"/>
        </w:rPr>
        <w:t>на</w:t>
      </w:r>
      <w:r w:rsidRPr="00F849DB">
        <w:rPr>
          <w:b/>
          <w:spacing w:val="-10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базах</w:t>
      </w:r>
      <w:r w:rsidRPr="00F849DB">
        <w:rPr>
          <w:b/>
          <w:spacing w:val="-9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 xml:space="preserve">стажування </w:t>
      </w:r>
      <w:r w:rsidRPr="00F849DB">
        <w:rPr>
          <w:b/>
          <w:sz w:val="26"/>
          <w:szCs w:val="26"/>
          <w:lang w:eastAsia="en-US"/>
        </w:rPr>
        <w:t>за спеціальністю «хірургія»</w:t>
      </w:r>
    </w:p>
    <w:p w:rsidR="00033731" w:rsidRPr="00F849DB" w:rsidRDefault="00033731" w:rsidP="00BF3087">
      <w:pPr>
        <w:widowControl w:val="0"/>
        <w:autoSpaceDE w:val="0"/>
        <w:autoSpaceDN w:val="0"/>
        <w:spacing w:after="7" w:line="321" w:lineRule="exact"/>
        <w:ind w:left="615" w:right="-3"/>
        <w:jc w:val="center"/>
        <w:rPr>
          <w:b/>
          <w:spacing w:val="-4"/>
          <w:sz w:val="26"/>
          <w:szCs w:val="26"/>
          <w:lang w:eastAsia="en-US"/>
        </w:rPr>
      </w:pPr>
      <w:r w:rsidRPr="00F849DB">
        <w:rPr>
          <w:b/>
          <w:spacing w:val="-4"/>
          <w:sz w:val="26"/>
          <w:szCs w:val="26"/>
          <w:lang w:eastAsia="en-US"/>
        </w:rPr>
        <w:t>Тривалість</w:t>
      </w:r>
      <w:r w:rsidRPr="00F849DB">
        <w:rPr>
          <w:b/>
          <w:spacing w:val="-10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24</w:t>
      </w:r>
      <w:r w:rsidRPr="00F849DB">
        <w:rPr>
          <w:b/>
          <w:spacing w:val="-7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місяці</w:t>
      </w:r>
      <w:r w:rsidRPr="00F849DB">
        <w:rPr>
          <w:b/>
          <w:spacing w:val="-3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–</w:t>
      </w:r>
      <w:r w:rsidRPr="00F849DB">
        <w:rPr>
          <w:b/>
          <w:spacing w:val="-7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3744</w:t>
      </w:r>
      <w:r w:rsidRPr="00F849DB">
        <w:rPr>
          <w:b/>
          <w:spacing w:val="-7"/>
          <w:sz w:val="26"/>
          <w:szCs w:val="26"/>
          <w:lang w:eastAsia="en-US"/>
        </w:rPr>
        <w:t xml:space="preserve"> </w:t>
      </w:r>
      <w:r w:rsidRPr="00F849DB">
        <w:rPr>
          <w:b/>
          <w:spacing w:val="-4"/>
          <w:sz w:val="26"/>
          <w:szCs w:val="26"/>
          <w:lang w:eastAsia="en-US"/>
        </w:rPr>
        <w:t>годин.</w:t>
      </w:r>
    </w:p>
    <w:p w:rsidR="00BF3087" w:rsidRPr="00F849DB" w:rsidRDefault="00BF3087" w:rsidP="00BF3087">
      <w:pPr>
        <w:widowControl w:val="0"/>
        <w:autoSpaceDE w:val="0"/>
        <w:autoSpaceDN w:val="0"/>
        <w:spacing w:after="7" w:line="321" w:lineRule="exact"/>
        <w:ind w:left="615" w:right="-3"/>
        <w:jc w:val="center"/>
        <w:rPr>
          <w:sz w:val="26"/>
          <w:szCs w:val="26"/>
          <w:lang w:val="ru-RU" w:eastAsia="en-US"/>
        </w:rPr>
      </w:pPr>
    </w:p>
    <w:tbl>
      <w:tblPr>
        <w:tblStyle w:val="TableNormal"/>
        <w:tblW w:w="1105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2835"/>
        <w:gridCol w:w="1984"/>
        <w:gridCol w:w="1843"/>
      </w:tblGrid>
      <w:tr w:rsidR="00033731" w:rsidRPr="00F849DB" w:rsidTr="003162A7">
        <w:trPr>
          <w:trHeight w:val="645"/>
        </w:trPr>
        <w:tc>
          <w:tcPr>
            <w:tcW w:w="2836" w:type="dxa"/>
            <w:vAlign w:val="center"/>
          </w:tcPr>
          <w:p w:rsidR="00033731" w:rsidRPr="00F849DB" w:rsidRDefault="00033731" w:rsidP="003162A7">
            <w:pPr>
              <w:spacing w:line="315" w:lineRule="exact"/>
              <w:ind w:left="104"/>
              <w:jc w:val="center"/>
              <w:rPr>
                <w:sz w:val="24"/>
                <w:szCs w:val="24"/>
                <w:lang w:eastAsia="en-US"/>
              </w:rPr>
            </w:pPr>
            <w:r w:rsidRPr="00F849DB">
              <w:rPr>
                <w:spacing w:val="-4"/>
                <w:sz w:val="24"/>
                <w:szCs w:val="24"/>
                <w:lang w:eastAsia="en-US"/>
              </w:rPr>
              <w:t>Курс</w:t>
            </w:r>
            <w:r w:rsidRPr="00F849DB">
              <w:rPr>
                <w:spacing w:val="-10"/>
                <w:sz w:val="24"/>
                <w:szCs w:val="24"/>
                <w:lang w:eastAsia="en-US"/>
              </w:rPr>
              <w:t xml:space="preserve"> </w:t>
            </w:r>
            <w:r w:rsidRPr="00F849DB">
              <w:rPr>
                <w:spacing w:val="-4"/>
                <w:sz w:val="24"/>
                <w:szCs w:val="24"/>
                <w:lang w:eastAsia="en-US"/>
              </w:rPr>
              <w:t>навчальної</w:t>
            </w:r>
            <w:r w:rsidRPr="00F849DB">
              <w:rPr>
                <w:spacing w:val="-9"/>
                <w:sz w:val="24"/>
                <w:szCs w:val="24"/>
                <w:lang w:eastAsia="en-US"/>
              </w:rPr>
              <w:t xml:space="preserve"> </w:t>
            </w:r>
            <w:r w:rsidRPr="00F849DB">
              <w:rPr>
                <w:spacing w:val="-4"/>
                <w:sz w:val="24"/>
                <w:szCs w:val="24"/>
                <w:lang w:eastAsia="en-US"/>
              </w:rPr>
              <w:t>програми</w:t>
            </w:r>
          </w:p>
        </w:tc>
        <w:tc>
          <w:tcPr>
            <w:tcW w:w="1559" w:type="dxa"/>
            <w:vAlign w:val="center"/>
          </w:tcPr>
          <w:p w:rsidR="00033731" w:rsidRPr="00F849DB" w:rsidRDefault="00033731" w:rsidP="003162A7">
            <w:pPr>
              <w:spacing w:line="315" w:lineRule="exact"/>
              <w:ind w:left="104"/>
              <w:jc w:val="center"/>
              <w:rPr>
                <w:sz w:val="24"/>
                <w:szCs w:val="24"/>
                <w:lang w:val="uk-UA" w:eastAsia="en-US"/>
              </w:rPr>
            </w:pPr>
            <w:r w:rsidRPr="00F849DB">
              <w:rPr>
                <w:sz w:val="24"/>
                <w:szCs w:val="24"/>
                <w:lang w:val="uk-UA" w:eastAsia="en-US"/>
              </w:rPr>
              <w:t>Кількість тижнів, план</w:t>
            </w:r>
          </w:p>
        </w:tc>
        <w:tc>
          <w:tcPr>
            <w:tcW w:w="2835" w:type="dxa"/>
            <w:vAlign w:val="center"/>
          </w:tcPr>
          <w:p w:rsidR="00033731" w:rsidRPr="00F849DB" w:rsidRDefault="00033731" w:rsidP="003162A7">
            <w:pPr>
              <w:spacing w:line="315" w:lineRule="exact"/>
              <w:ind w:left="151" w:right="139"/>
              <w:jc w:val="center"/>
              <w:rPr>
                <w:spacing w:val="-4"/>
                <w:sz w:val="24"/>
                <w:szCs w:val="24"/>
                <w:lang w:val="uk-UA" w:eastAsia="en-US"/>
              </w:rPr>
            </w:pPr>
            <w:r w:rsidRPr="00F849DB">
              <w:rPr>
                <w:spacing w:val="-4"/>
                <w:sz w:val="24"/>
                <w:szCs w:val="24"/>
                <w:lang w:val="uk-UA" w:eastAsia="en-US"/>
              </w:rPr>
              <w:t>Дата проходження</w:t>
            </w:r>
          </w:p>
        </w:tc>
        <w:tc>
          <w:tcPr>
            <w:tcW w:w="1984" w:type="dxa"/>
            <w:vAlign w:val="center"/>
          </w:tcPr>
          <w:p w:rsidR="00033731" w:rsidRPr="00F849DB" w:rsidRDefault="00033731" w:rsidP="003162A7">
            <w:pPr>
              <w:jc w:val="center"/>
              <w:rPr>
                <w:sz w:val="24"/>
                <w:szCs w:val="24"/>
                <w:lang w:val="ru-RU"/>
              </w:rPr>
            </w:pPr>
            <w:r w:rsidRPr="00F849DB">
              <w:rPr>
                <w:sz w:val="24"/>
                <w:szCs w:val="24"/>
                <w:lang w:val="ru-RU"/>
              </w:rPr>
              <w:t>Відмітка про зарахування циклу</w:t>
            </w:r>
          </w:p>
          <w:p w:rsidR="00033731" w:rsidRPr="00F849DB" w:rsidRDefault="00033731" w:rsidP="003162A7">
            <w:pPr>
              <w:jc w:val="center"/>
              <w:rPr>
                <w:sz w:val="24"/>
                <w:szCs w:val="24"/>
                <w:lang w:val="ru-RU"/>
              </w:rPr>
            </w:pPr>
            <w:r w:rsidRPr="00F849DB">
              <w:rPr>
                <w:sz w:val="24"/>
                <w:szCs w:val="24"/>
                <w:lang w:val="ru-RU"/>
              </w:rPr>
              <w:t>(зарах/не зарах</w:t>
            </w:r>
            <w:r w:rsidR="001F02BA" w:rsidRPr="00F849DB"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033731" w:rsidRPr="00F849DB" w:rsidRDefault="007629F7" w:rsidP="003162A7">
            <w:pPr>
              <w:spacing w:line="311" w:lineRule="exact"/>
              <w:ind w:right="137"/>
              <w:jc w:val="center"/>
              <w:rPr>
                <w:sz w:val="24"/>
                <w:szCs w:val="24"/>
                <w:lang w:val="ru-RU" w:eastAsia="en-US"/>
              </w:rPr>
            </w:pPr>
            <w:r w:rsidRPr="00F849DB">
              <w:rPr>
                <w:sz w:val="24"/>
                <w:szCs w:val="24"/>
                <w:lang w:val="ru-RU"/>
              </w:rPr>
              <w:t xml:space="preserve">Відповідальний за навчання інтернів / </w:t>
            </w:r>
            <w:proofErr w:type="gramStart"/>
            <w:r w:rsidRPr="00F849DB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F849DB">
              <w:rPr>
                <w:sz w:val="24"/>
                <w:szCs w:val="24"/>
                <w:lang w:val="ru-RU"/>
              </w:rPr>
              <w:t>ідпис, печатка.</w:t>
            </w:r>
          </w:p>
        </w:tc>
      </w:tr>
      <w:tr w:rsidR="00644043" w:rsidRPr="00F849DB" w:rsidTr="008C5206">
        <w:trPr>
          <w:trHeight w:val="216"/>
        </w:trPr>
        <w:tc>
          <w:tcPr>
            <w:tcW w:w="2836" w:type="dxa"/>
            <w:vMerge w:val="restart"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Невідкладна</w:t>
            </w:r>
            <w:r w:rsidRPr="00F849DB">
              <w:rPr>
                <w:spacing w:val="5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абдомінальна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28</w:t>
            </w: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319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68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29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192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95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57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33546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338"/>
        </w:trPr>
        <w:tc>
          <w:tcPr>
            <w:tcW w:w="2836" w:type="dxa"/>
            <w:vMerge w:val="restart"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Планова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абдомінальна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2</w:t>
            </w:r>
            <w:r w:rsidR="004A26CE" w:rsidRPr="00F849DB">
              <w:rPr>
                <w:sz w:val="26"/>
                <w:szCs w:val="26"/>
                <w:lang w:val="uk-UA" w:eastAsia="en-US"/>
              </w:rPr>
              <w:t>5</w:t>
            </w: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71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8C5206">
            <w:pPr>
              <w:spacing w:line="315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644043" w:rsidRPr="00F849DB" w:rsidRDefault="00644043" w:rsidP="00033731">
            <w:pPr>
              <w:spacing w:line="315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44043" w:rsidRPr="00F849DB" w:rsidTr="008C5206">
        <w:trPr>
          <w:trHeight w:val="220"/>
        </w:trPr>
        <w:tc>
          <w:tcPr>
            <w:tcW w:w="2836" w:type="dxa"/>
            <w:vMerge/>
            <w:vAlign w:val="center"/>
          </w:tcPr>
          <w:p w:rsidR="00644043" w:rsidRPr="00F849DB" w:rsidRDefault="00644043" w:rsidP="008C5206">
            <w:pPr>
              <w:tabs>
                <w:tab w:val="left" w:pos="1736"/>
              </w:tabs>
              <w:spacing w:line="315" w:lineRule="exact"/>
              <w:ind w:left="104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644043" w:rsidRPr="00F849DB" w:rsidRDefault="00644043" w:rsidP="008C5206">
            <w:pPr>
              <w:tabs>
                <w:tab w:val="left" w:pos="1736"/>
              </w:tabs>
              <w:spacing w:line="315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2835" w:type="dxa"/>
          </w:tcPr>
          <w:p w:rsidR="00644043" w:rsidRPr="00F849DB" w:rsidRDefault="00644043" w:rsidP="00033731">
            <w:pPr>
              <w:spacing w:line="315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644043" w:rsidRPr="00F849DB" w:rsidRDefault="00644043" w:rsidP="00033731">
            <w:pPr>
              <w:spacing w:line="315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644043" w:rsidRPr="00F849DB" w:rsidRDefault="00644043" w:rsidP="00033731">
            <w:pPr>
              <w:spacing w:line="315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Торакальна</w:t>
            </w:r>
            <w:r w:rsidRPr="00F849DB">
              <w:rPr>
                <w:spacing w:val="-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Проктологія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2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Гнійна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57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17" w:lineRule="exact"/>
              <w:ind w:left="104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pacing w:val="-6"/>
                <w:sz w:val="26"/>
                <w:szCs w:val="26"/>
                <w:lang w:eastAsia="en-US"/>
              </w:rPr>
              <w:t>Серцево-судинн</w:t>
            </w:r>
            <w:r w:rsidRPr="00F849DB">
              <w:rPr>
                <w:spacing w:val="-6"/>
                <w:sz w:val="26"/>
                <w:szCs w:val="26"/>
                <w:lang w:val="uk-UA" w:eastAsia="en-US"/>
              </w:rPr>
              <w:t>а</w:t>
            </w:r>
            <w:r w:rsidRPr="00F849DB">
              <w:rPr>
                <w:spacing w:val="1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>хірургі</w:t>
            </w:r>
            <w:r w:rsidRPr="00F849DB">
              <w:rPr>
                <w:spacing w:val="-6"/>
                <w:sz w:val="26"/>
                <w:szCs w:val="26"/>
                <w:lang w:val="uk-UA" w:eastAsia="en-US"/>
              </w:rPr>
              <w:t>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17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57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17" w:lineRule="exact"/>
              <w:ind w:left="104"/>
              <w:rPr>
                <w:spacing w:val="-6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17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17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Ендокринна</w:t>
            </w:r>
            <w:r w:rsidRPr="00F849DB">
              <w:rPr>
                <w:spacing w:val="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3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Опікова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травма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3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Амбулаторна</w:t>
            </w:r>
            <w:r w:rsidRPr="00F849DB">
              <w:rPr>
                <w:spacing w:val="-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33731" w:rsidRPr="00F849DB" w:rsidTr="008C5206">
        <w:trPr>
          <w:trHeight w:val="321"/>
        </w:trPr>
        <w:tc>
          <w:tcPr>
            <w:tcW w:w="2836" w:type="dxa"/>
            <w:vAlign w:val="center"/>
          </w:tcPr>
          <w:p w:rsidR="00033731" w:rsidRPr="00F849DB" w:rsidRDefault="00033731" w:rsidP="008C5206">
            <w:pPr>
              <w:spacing w:line="301" w:lineRule="exact"/>
              <w:ind w:left="104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Травматологія</w:t>
            </w:r>
            <w:r w:rsidRPr="00F849DB">
              <w:rPr>
                <w:spacing w:val="-2"/>
                <w:sz w:val="26"/>
                <w:szCs w:val="26"/>
                <w:lang w:val="uk-UA" w:eastAsia="en-US"/>
              </w:rPr>
              <w:t xml:space="preserve"> (травмпункт)</w:t>
            </w:r>
          </w:p>
        </w:tc>
        <w:tc>
          <w:tcPr>
            <w:tcW w:w="1559" w:type="dxa"/>
            <w:vAlign w:val="center"/>
          </w:tcPr>
          <w:p w:rsidR="00033731" w:rsidRPr="00F849DB" w:rsidRDefault="003B1F86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2835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33731" w:rsidRPr="00F849DB" w:rsidTr="008C5206">
        <w:trPr>
          <w:trHeight w:val="324"/>
        </w:trPr>
        <w:tc>
          <w:tcPr>
            <w:tcW w:w="2836" w:type="dxa"/>
            <w:vAlign w:val="center"/>
          </w:tcPr>
          <w:p w:rsidR="00033731" w:rsidRPr="00F849DB" w:rsidRDefault="00033731" w:rsidP="008C5206">
            <w:pPr>
              <w:spacing w:line="304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Невідкладна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гінекологія</w:t>
            </w:r>
          </w:p>
        </w:tc>
        <w:tc>
          <w:tcPr>
            <w:tcW w:w="1559" w:type="dxa"/>
            <w:vAlign w:val="center"/>
          </w:tcPr>
          <w:p w:rsidR="00033731" w:rsidRPr="00F849DB" w:rsidRDefault="003B1F86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2835" w:type="dxa"/>
          </w:tcPr>
          <w:p w:rsidR="00033731" w:rsidRPr="00F849DB" w:rsidRDefault="00033731" w:rsidP="00033731">
            <w:pPr>
              <w:spacing w:line="304" w:lineRule="exact"/>
              <w:ind w:left="147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</w:tcPr>
          <w:p w:rsidR="00033731" w:rsidRPr="00F849DB" w:rsidRDefault="00033731" w:rsidP="00033731">
            <w:pPr>
              <w:spacing w:line="304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033731" w:rsidRPr="00F849DB" w:rsidRDefault="00033731" w:rsidP="00033731">
            <w:pPr>
              <w:spacing w:line="304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33731" w:rsidRPr="00F849DB" w:rsidTr="008C5206">
        <w:trPr>
          <w:trHeight w:val="321"/>
        </w:trPr>
        <w:tc>
          <w:tcPr>
            <w:tcW w:w="2836" w:type="dxa"/>
            <w:vAlign w:val="center"/>
          </w:tcPr>
          <w:p w:rsidR="00033731" w:rsidRPr="00F849DB" w:rsidRDefault="00033731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Невідкладна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урологія</w:t>
            </w:r>
          </w:p>
        </w:tc>
        <w:tc>
          <w:tcPr>
            <w:tcW w:w="1559" w:type="dxa"/>
            <w:vAlign w:val="center"/>
          </w:tcPr>
          <w:p w:rsidR="00033731" w:rsidRPr="00F849DB" w:rsidRDefault="003B1F86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2835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033731" w:rsidRPr="00F849DB" w:rsidRDefault="00033731" w:rsidP="00033731">
            <w:pPr>
              <w:spacing w:line="301" w:lineRule="exact"/>
              <w:ind w:left="147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Онкологія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1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rPr>
                <w:spacing w:val="-2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1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1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3"/>
        </w:trPr>
        <w:tc>
          <w:tcPr>
            <w:tcW w:w="2836" w:type="dxa"/>
            <w:vMerge w:val="restart"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Дитяча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хірургія</w:t>
            </w:r>
          </w:p>
        </w:tc>
        <w:tc>
          <w:tcPr>
            <w:tcW w:w="1559" w:type="dxa"/>
            <w:vMerge w:val="restart"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4</w:t>
            </w: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441AC" w:rsidRPr="00F849DB" w:rsidTr="008C5206">
        <w:trPr>
          <w:trHeight w:val="323"/>
        </w:trPr>
        <w:tc>
          <w:tcPr>
            <w:tcW w:w="2836" w:type="dxa"/>
            <w:vMerge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441AC" w:rsidRPr="00F849DB" w:rsidRDefault="00C441AC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</w:tcPr>
          <w:p w:rsidR="00C441AC" w:rsidRPr="00F849DB" w:rsidRDefault="00C441AC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5C02A1" w:rsidRPr="00F849DB" w:rsidTr="008C5206">
        <w:trPr>
          <w:trHeight w:val="323"/>
        </w:trPr>
        <w:tc>
          <w:tcPr>
            <w:tcW w:w="2836" w:type="dxa"/>
            <w:vAlign w:val="center"/>
          </w:tcPr>
          <w:p w:rsidR="005C02A1" w:rsidRPr="00F849DB" w:rsidRDefault="005C02A1" w:rsidP="008C5206">
            <w:pPr>
              <w:spacing w:line="304" w:lineRule="exact"/>
              <w:ind w:left="104"/>
              <w:rPr>
                <w:spacing w:val="-4"/>
                <w:sz w:val="26"/>
                <w:szCs w:val="26"/>
                <w:lang w:val="uk-UA"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 xml:space="preserve">Підсумковий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контрол</w:t>
            </w:r>
            <w:r w:rsidRPr="00F849DB">
              <w:rPr>
                <w:spacing w:val="-2"/>
                <w:sz w:val="26"/>
                <w:szCs w:val="26"/>
                <w:lang w:val="uk-UA" w:eastAsia="en-US"/>
              </w:rPr>
              <w:t>ь</w:t>
            </w:r>
          </w:p>
        </w:tc>
        <w:tc>
          <w:tcPr>
            <w:tcW w:w="1559" w:type="dxa"/>
            <w:vAlign w:val="center"/>
          </w:tcPr>
          <w:p w:rsidR="005C02A1" w:rsidRPr="00F849DB" w:rsidRDefault="005C02A1" w:rsidP="008C5206">
            <w:pPr>
              <w:spacing w:line="304" w:lineRule="exact"/>
              <w:ind w:left="104"/>
              <w:jc w:val="center"/>
              <w:rPr>
                <w:sz w:val="26"/>
                <w:szCs w:val="26"/>
                <w:lang w:val="uk-UA" w:eastAsia="en-US"/>
              </w:rPr>
            </w:pPr>
            <w:r w:rsidRPr="00F849DB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2835" w:type="dxa"/>
          </w:tcPr>
          <w:p w:rsidR="005C02A1" w:rsidRPr="00F849DB" w:rsidRDefault="005C02A1" w:rsidP="00033731">
            <w:pPr>
              <w:spacing w:line="304" w:lineRule="exact"/>
              <w:ind w:left="150" w:right="139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</w:tcPr>
          <w:p w:rsidR="005C02A1" w:rsidRPr="00F849DB" w:rsidRDefault="005C02A1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5C02A1" w:rsidRPr="00F849DB" w:rsidRDefault="005C02A1" w:rsidP="00033731">
            <w:pPr>
              <w:spacing w:line="304" w:lineRule="exact"/>
              <w:ind w:left="150" w:right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</w:tbl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B270EC" w:rsidRPr="00F849DB" w:rsidRDefault="00B270EC" w:rsidP="00B270EC">
      <w:pPr>
        <w:rPr>
          <w:lang w:val="ru-RU"/>
        </w:rPr>
      </w:pPr>
      <w:r w:rsidRPr="00F849DB">
        <w:t>Відповідальний за навчання заочної форми навчання</w:t>
      </w:r>
      <w:r w:rsidRPr="00F849DB">
        <w:tab/>
      </w:r>
      <w:r w:rsidRPr="00F849DB">
        <w:tab/>
      </w:r>
      <w:r w:rsidRPr="00F849DB">
        <w:tab/>
        <w:t>________________________</w:t>
      </w:r>
      <w:r w:rsidRPr="00F849DB">
        <w:rPr>
          <w:lang w:val="ru-RU"/>
        </w:rPr>
        <w:t>_</w:t>
      </w:r>
    </w:p>
    <w:p w:rsidR="00B270EC" w:rsidRPr="00F849DB" w:rsidRDefault="00B270EC" w:rsidP="00B270EC"/>
    <w:p w:rsidR="00CE140C" w:rsidRPr="00F849DB" w:rsidRDefault="00B270EC" w:rsidP="00B270EC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  <w:r w:rsidRPr="00F849DB">
        <w:tab/>
      </w: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04041F" w:rsidRPr="00F849DB" w:rsidRDefault="0004041F" w:rsidP="0004041F">
      <w:pPr>
        <w:pStyle w:val="a5"/>
        <w:spacing w:line="319" w:lineRule="exact"/>
        <w:ind w:left="1387" w:right="1391"/>
        <w:jc w:val="center"/>
        <w:rPr>
          <w:sz w:val="26"/>
          <w:szCs w:val="26"/>
        </w:rPr>
      </w:pPr>
      <w:r w:rsidRPr="00F849DB">
        <w:rPr>
          <w:spacing w:val="-5"/>
          <w:sz w:val="26"/>
          <w:szCs w:val="26"/>
        </w:rPr>
        <w:t>Освітня</w:t>
      </w:r>
      <w:r w:rsidRPr="00F849DB">
        <w:rPr>
          <w:spacing w:val="-6"/>
          <w:sz w:val="26"/>
          <w:szCs w:val="26"/>
        </w:rPr>
        <w:t xml:space="preserve"> </w:t>
      </w:r>
      <w:r w:rsidRPr="00F849DB">
        <w:rPr>
          <w:spacing w:val="-2"/>
          <w:sz w:val="26"/>
          <w:szCs w:val="26"/>
        </w:rPr>
        <w:t>частина</w:t>
      </w:r>
    </w:p>
    <w:p w:rsidR="0004041F" w:rsidRPr="00F849DB" w:rsidRDefault="0004041F" w:rsidP="0004041F">
      <w:pPr>
        <w:pStyle w:val="a5"/>
        <w:spacing w:before="2" w:after="7"/>
        <w:ind w:left="615" w:right="616"/>
        <w:jc w:val="center"/>
        <w:rPr>
          <w:spacing w:val="-4"/>
          <w:sz w:val="26"/>
          <w:szCs w:val="26"/>
          <w:lang w:val="ru-RU"/>
        </w:rPr>
      </w:pPr>
      <w:r w:rsidRPr="00F849DB">
        <w:rPr>
          <w:spacing w:val="-4"/>
          <w:sz w:val="26"/>
          <w:szCs w:val="26"/>
        </w:rPr>
        <w:t>підготовки</w:t>
      </w:r>
      <w:r w:rsidRPr="00F849DB">
        <w:rPr>
          <w:spacing w:val="-12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в</w:t>
      </w:r>
      <w:r w:rsidRPr="00F849DB">
        <w:rPr>
          <w:spacing w:val="-12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інтернатурі</w:t>
      </w:r>
      <w:r w:rsidRPr="00F849DB">
        <w:rPr>
          <w:spacing w:val="-11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лікарів-інтернів</w:t>
      </w:r>
      <w:r w:rsidRPr="00F849DB">
        <w:rPr>
          <w:spacing w:val="-10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за</w:t>
      </w:r>
      <w:r w:rsidRPr="00F849DB">
        <w:rPr>
          <w:spacing w:val="-12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спеціальністю</w:t>
      </w:r>
      <w:r w:rsidRPr="00F849DB">
        <w:rPr>
          <w:spacing w:val="-10"/>
          <w:sz w:val="26"/>
          <w:szCs w:val="26"/>
        </w:rPr>
        <w:t xml:space="preserve"> </w:t>
      </w:r>
      <w:r w:rsidRPr="00F849DB">
        <w:rPr>
          <w:spacing w:val="-4"/>
          <w:sz w:val="26"/>
          <w:szCs w:val="26"/>
        </w:rPr>
        <w:t>«хірургія»</w:t>
      </w:r>
    </w:p>
    <w:p w:rsidR="0004041F" w:rsidRPr="00F849DB" w:rsidRDefault="0004041F" w:rsidP="0004041F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sz w:val="26"/>
          <w:szCs w:val="26"/>
          <w:lang w:val="ru-RU"/>
        </w:rPr>
      </w:pPr>
      <w:r w:rsidRPr="00F849DB">
        <w:rPr>
          <w:b/>
          <w:sz w:val="26"/>
          <w:szCs w:val="26"/>
          <w:lang w:val="ru-RU"/>
        </w:rPr>
        <w:t>(</w:t>
      </w:r>
      <w:r w:rsidRPr="00F849DB">
        <w:rPr>
          <w:sz w:val="26"/>
          <w:szCs w:val="26"/>
        </w:rPr>
        <w:t>1404 години</w:t>
      </w:r>
      <w:r w:rsidRPr="00F849DB">
        <w:rPr>
          <w:sz w:val="26"/>
          <w:szCs w:val="26"/>
          <w:lang w:val="ru-RU"/>
        </w:rPr>
        <w:t>).</w:t>
      </w:r>
    </w:p>
    <w:p w:rsidR="00932DC6" w:rsidRPr="00F849DB" w:rsidRDefault="00932DC6" w:rsidP="00932DC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  <w:r w:rsidRPr="00F849DB">
        <w:rPr>
          <w:sz w:val="26"/>
          <w:szCs w:val="26"/>
        </w:rPr>
        <w:t>Лекції – 150 годин</w:t>
      </w:r>
    </w:p>
    <w:p w:rsidR="00932DC6" w:rsidRPr="00F849DB" w:rsidRDefault="00932DC6" w:rsidP="00932DC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  <w:r w:rsidRPr="00F849DB">
        <w:rPr>
          <w:sz w:val="26"/>
          <w:szCs w:val="26"/>
        </w:rPr>
        <w:t>Семінари – 452 годин</w:t>
      </w:r>
    </w:p>
    <w:p w:rsidR="00932DC6" w:rsidRDefault="00932DC6" w:rsidP="00932DC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rPr>
          <w:sz w:val="26"/>
          <w:szCs w:val="26"/>
          <w:lang w:val="ru-RU"/>
        </w:rPr>
      </w:pPr>
      <w:r w:rsidRPr="00F849DB">
        <w:rPr>
          <w:sz w:val="26"/>
          <w:szCs w:val="26"/>
        </w:rPr>
        <w:t>Практичні заняття – 802 годин</w:t>
      </w:r>
    </w:p>
    <w:p w:rsidR="008E291B" w:rsidRDefault="008E291B" w:rsidP="008E291B">
      <w:pPr>
        <w:widowControl w:val="0"/>
        <w:tabs>
          <w:tab w:val="left" w:pos="2053"/>
          <w:tab w:val="left" w:pos="10206"/>
          <w:tab w:val="left" w:pos="10490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  <w:r>
        <w:rPr>
          <w:sz w:val="26"/>
          <w:szCs w:val="26"/>
          <w:lang w:val="ru-RU"/>
        </w:rPr>
        <w:t>З</w:t>
      </w:r>
      <w:r>
        <w:rPr>
          <w:sz w:val="26"/>
          <w:szCs w:val="26"/>
        </w:rPr>
        <w:t>мі</w:t>
      </w:r>
      <w:proofErr w:type="gramStart"/>
      <w:r>
        <w:rPr>
          <w:sz w:val="26"/>
          <w:szCs w:val="26"/>
        </w:rPr>
        <w:t>ст</w:t>
      </w:r>
      <w:proofErr w:type="gramEnd"/>
      <w:r>
        <w:rPr>
          <w:sz w:val="26"/>
          <w:szCs w:val="26"/>
        </w:rPr>
        <w:t xml:space="preserve"> обов’язкових компонентів освітньо-професійної програми інтернатури з «ХІРУРГІЇ»</w:t>
      </w:r>
    </w:p>
    <w:p w:rsidR="00E35893" w:rsidRDefault="00E35893" w:rsidP="008E291B">
      <w:pPr>
        <w:widowControl w:val="0"/>
        <w:tabs>
          <w:tab w:val="left" w:pos="2053"/>
          <w:tab w:val="left" w:pos="10206"/>
          <w:tab w:val="left" w:pos="10490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</w:p>
    <w:p w:rsidR="00E35893" w:rsidRDefault="00E35893" w:rsidP="008E291B">
      <w:pPr>
        <w:widowControl w:val="0"/>
        <w:tabs>
          <w:tab w:val="left" w:pos="2053"/>
          <w:tab w:val="left" w:pos="10206"/>
          <w:tab w:val="left" w:pos="10490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95"/>
        <w:gridCol w:w="9639"/>
      </w:tblGrid>
      <w:tr w:rsidR="008E291B" w:rsidRPr="00A37DCE" w:rsidTr="007304E4">
        <w:trPr>
          <w:trHeight w:val="206"/>
        </w:trPr>
        <w:tc>
          <w:tcPr>
            <w:tcW w:w="895" w:type="dxa"/>
            <w:shd w:val="clear" w:color="auto" w:fill="E6E7E8"/>
            <w:vAlign w:val="center"/>
          </w:tcPr>
          <w:p w:rsidR="008E291B" w:rsidRPr="00A37DCE" w:rsidRDefault="008E291B" w:rsidP="007304E4">
            <w:pPr>
              <w:pStyle w:val="TableParagraph"/>
              <w:spacing w:before="13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1</w:t>
            </w:r>
          </w:p>
        </w:tc>
        <w:tc>
          <w:tcPr>
            <w:tcW w:w="9639" w:type="dxa"/>
            <w:shd w:val="clear" w:color="auto" w:fill="E6E7E8"/>
          </w:tcPr>
          <w:p w:rsidR="008E291B" w:rsidRPr="00A37DCE" w:rsidRDefault="00816CB0" w:rsidP="00816CB0">
            <w:pPr>
              <w:pStyle w:val="TableParagraph"/>
              <w:spacing w:before="11" w:line="270" w:lineRule="atLeast"/>
              <w:ind w:right="102"/>
              <w:rPr>
                <w:b/>
                <w:sz w:val="24"/>
                <w:szCs w:val="24"/>
                <w:lang w:val="ru-RU"/>
              </w:rPr>
            </w:pPr>
            <w:r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 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Організація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хірургічної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допомоги</w:t>
            </w:r>
            <w:r w:rsidR="008E291B" w:rsidRPr="00A37DCE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населенню</w:t>
            </w:r>
            <w:r w:rsidR="008E291B" w:rsidRPr="00A37DCE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на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сучасному</w:t>
            </w:r>
            <w:r w:rsidR="008E291B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етапі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0,33</w:t>
            </w:r>
            <w:r w:rsidR="008E291B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кредита </w:t>
            </w:r>
            <w:r w:rsidR="008E291B" w:rsidRPr="00A37DCE">
              <w:rPr>
                <w:b/>
                <w:sz w:val="24"/>
                <w:szCs w:val="24"/>
                <w:lang w:val="ru-RU"/>
              </w:rPr>
              <w:t>(10 год.)</w:t>
            </w:r>
          </w:p>
        </w:tc>
      </w:tr>
      <w:tr w:rsidR="008E291B" w:rsidRPr="00A37DCE" w:rsidTr="007304E4">
        <w:trPr>
          <w:trHeight w:val="209"/>
        </w:trPr>
        <w:tc>
          <w:tcPr>
            <w:tcW w:w="895" w:type="dxa"/>
            <w:shd w:val="clear" w:color="auto" w:fill="E6E7E8"/>
            <w:vAlign w:val="center"/>
          </w:tcPr>
          <w:p w:rsidR="008E291B" w:rsidRPr="00A37DCE" w:rsidRDefault="008E291B" w:rsidP="007304E4">
            <w:pPr>
              <w:pStyle w:val="TableParagraph"/>
              <w:spacing w:before="11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E6E7E8"/>
          </w:tcPr>
          <w:p w:rsidR="008E291B" w:rsidRPr="00A37DCE" w:rsidRDefault="00816CB0" w:rsidP="00816CB0">
            <w:pPr>
              <w:pStyle w:val="TableParagraph"/>
              <w:spacing w:before="8" w:line="270" w:lineRule="atLeast"/>
              <w:ind w:right="102"/>
              <w:rPr>
                <w:b/>
                <w:sz w:val="24"/>
                <w:szCs w:val="24"/>
                <w:lang w:val="ru-RU"/>
              </w:rPr>
            </w:pPr>
            <w:r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 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Анестезіологія,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реаніматологія</w:t>
            </w:r>
            <w:r w:rsidR="008E291B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та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інтенсивна терапія</w:t>
            </w:r>
            <w:r w:rsidR="008E291B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в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хірургії</w:t>
            </w:r>
            <w:r w:rsidR="008E291B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0,8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>кредита</w:t>
            </w:r>
            <w:r w:rsidR="008E291B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(24 </w:t>
            </w:r>
            <w:r w:rsidR="008E291B" w:rsidRPr="00A37DCE">
              <w:rPr>
                <w:b/>
                <w:spacing w:val="-2"/>
                <w:sz w:val="24"/>
                <w:szCs w:val="24"/>
                <w:lang w:val="ru-RU"/>
              </w:rPr>
              <w:t>год.)</w:t>
            </w:r>
          </w:p>
        </w:tc>
      </w:tr>
      <w:tr w:rsidR="008E291B" w:rsidRPr="00A37DCE" w:rsidTr="007304E4">
        <w:trPr>
          <w:trHeight w:val="306"/>
        </w:trPr>
        <w:tc>
          <w:tcPr>
            <w:tcW w:w="895" w:type="dxa"/>
            <w:shd w:val="clear" w:color="auto" w:fill="E6E7E8"/>
            <w:vAlign w:val="center"/>
          </w:tcPr>
          <w:p w:rsidR="008E291B" w:rsidRPr="00A37DCE" w:rsidRDefault="008E291B" w:rsidP="007304E4">
            <w:pPr>
              <w:pStyle w:val="TableParagraph"/>
              <w:spacing w:before="7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E6E7E8"/>
          </w:tcPr>
          <w:p w:rsidR="008E291B" w:rsidRPr="00A37DCE" w:rsidRDefault="00816CB0" w:rsidP="00816CB0">
            <w:pPr>
              <w:pStyle w:val="TableParagraph"/>
              <w:spacing w:before="7"/>
              <w:rPr>
                <w:b/>
                <w:sz w:val="24"/>
                <w:szCs w:val="24"/>
              </w:rPr>
            </w:pPr>
            <w:r w:rsidRPr="00A37DCE">
              <w:rPr>
                <w:b/>
                <w:spacing w:val="-4"/>
                <w:sz w:val="24"/>
                <w:szCs w:val="24"/>
                <w:lang w:val="uk-UA"/>
              </w:rPr>
              <w:t xml:space="preserve"> 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Абдомінальна</w:t>
            </w:r>
            <w:r w:rsidR="008E291B" w:rsidRPr="00A37DCE">
              <w:rPr>
                <w:b/>
                <w:spacing w:val="-8"/>
                <w:sz w:val="24"/>
                <w:szCs w:val="24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хірургія</w:t>
            </w:r>
            <w:r w:rsidR="008E291B" w:rsidRPr="00A37DCE">
              <w:rPr>
                <w:b/>
                <w:spacing w:val="-5"/>
                <w:sz w:val="24"/>
                <w:szCs w:val="24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20</w:t>
            </w:r>
            <w:proofErr w:type="gramStart"/>
            <w:r w:rsidR="008E291B" w:rsidRPr="00A37DCE">
              <w:rPr>
                <w:b/>
                <w:spacing w:val="-4"/>
                <w:sz w:val="24"/>
                <w:szCs w:val="24"/>
              </w:rPr>
              <w:t>,8</w:t>
            </w:r>
            <w:proofErr w:type="gramEnd"/>
            <w:r w:rsidR="008E291B" w:rsidRPr="00A37DCE">
              <w:rPr>
                <w:b/>
                <w:spacing w:val="-7"/>
                <w:sz w:val="24"/>
                <w:szCs w:val="24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кредита</w:t>
            </w:r>
            <w:r w:rsidR="008E291B" w:rsidRPr="00A37DCE">
              <w:rPr>
                <w:b/>
                <w:spacing w:val="-7"/>
                <w:sz w:val="24"/>
                <w:szCs w:val="24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(624</w:t>
            </w:r>
            <w:r w:rsidR="008E291B" w:rsidRPr="00A37DCE">
              <w:rPr>
                <w:b/>
                <w:spacing w:val="-7"/>
                <w:sz w:val="24"/>
                <w:szCs w:val="24"/>
              </w:rPr>
              <w:t xml:space="preserve"> </w:t>
            </w:r>
            <w:r w:rsidR="008E291B" w:rsidRPr="00A37DCE">
              <w:rPr>
                <w:b/>
                <w:spacing w:val="-4"/>
                <w:sz w:val="24"/>
                <w:szCs w:val="24"/>
              </w:rPr>
              <w:t>год.)</w:t>
            </w:r>
          </w:p>
        </w:tc>
      </w:tr>
      <w:tr w:rsidR="007304E4" w:rsidRPr="00A37DCE" w:rsidTr="007304E4">
        <w:trPr>
          <w:trHeight w:val="306"/>
        </w:trPr>
        <w:tc>
          <w:tcPr>
            <w:tcW w:w="895" w:type="dxa"/>
            <w:shd w:val="clear" w:color="auto" w:fill="E6E7E8"/>
            <w:vAlign w:val="center"/>
          </w:tcPr>
          <w:p w:rsidR="007304E4" w:rsidRPr="00A37DCE" w:rsidRDefault="007304E4" w:rsidP="007304E4">
            <w:pPr>
              <w:pStyle w:val="TableParagraph"/>
              <w:spacing w:before="7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4</w:t>
            </w:r>
          </w:p>
        </w:tc>
        <w:tc>
          <w:tcPr>
            <w:tcW w:w="9639" w:type="dxa"/>
            <w:shd w:val="clear" w:color="auto" w:fill="E6E7E8"/>
          </w:tcPr>
          <w:p w:rsidR="007304E4" w:rsidRPr="00A37DCE" w:rsidRDefault="00816CB0" w:rsidP="00816CB0">
            <w:pPr>
              <w:pStyle w:val="TableParagraph"/>
              <w:spacing w:before="7"/>
              <w:rPr>
                <w:b/>
                <w:sz w:val="24"/>
                <w:szCs w:val="24"/>
              </w:rPr>
            </w:pPr>
            <w:r w:rsidRPr="00A37DCE">
              <w:rPr>
                <w:b/>
                <w:spacing w:val="-4"/>
                <w:sz w:val="24"/>
                <w:szCs w:val="24"/>
                <w:lang w:val="uk-UA"/>
              </w:rPr>
              <w:t xml:space="preserve"> 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Проктологія</w:t>
            </w:r>
            <w:r w:rsidR="007304E4" w:rsidRPr="00A37DCE">
              <w:rPr>
                <w:b/>
                <w:spacing w:val="-5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2</w:t>
            </w:r>
            <w:proofErr w:type="gramStart"/>
            <w:r w:rsidR="007304E4" w:rsidRPr="00A37DCE">
              <w:rPr>
                <w:b/>
                <w:spacing w:val="-4"/>
                <w:sz w:val="24"/>
                <w:szCs w:val="24"/>
              </w:rPr>
              <w:t>,4</w:t>
            </w:r>
            <w:proofErr w:type="gramEnd"/>
            <w:r w:rsidR="007304E4" w:rsidRPr="00A37DCE">
              <w:rPr>
                <w:b/>
                <w:spacing w:val="-9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кредита</w:t>
            </w:r>
            <w:r w:rsidR="007304E4" w:rsidRPr="00A37DCE">
              <w:rPr>
                <w:b/>
                <w:spacing w:val="-8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(72</w:t>
            </w:r>
            <w:r w:rsidR="007304E4" w:rsidRPr="00A37DCE">
              <w:rPr>
                <w:b/>
                <w:spacing w:val="-2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год.)</w:t>
            </w:r>
          </w:p>
        </w:tc>
      </w:tr>
      <w:tr w:rsidR="007304E4" w:rsidRPr="00A37DCE" w:rsidTr="007304E4">
        <w:trPr>
          <w:trHeight w:val="306"/>
        </w:trPr>
        <w:tc>
          <w:tcPr>
            <w:tcW w:w="895" w:type="dxa"/>
            <w:shd w:val="clear" w:color="auto" w:fill="E6E7E8"/>
            <w:vAlign w:val="center"/>
          </w:tcPr>
          <w:p w:rsidR="007304E4" w:rsidRPr="00A37DCE" w:rsidRDefault="007304E4" w:rsidP="007304E4">
            <w:pPr>
              <w:pStyle w:val="TableParagraph"/>
              <w:spacing w:before="7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5</w:t>
            </w:r>
          </w:p>
        </w:tc>
        <w:tc>
          <w:tcPr>
            <w:tcW w:w="9639" w:type="dxa"/>
            <w:shd w:val="clear" w:color="auto" w:fill="E6E7E8"/>
          </w:tcPr>
          <w:p w:rsidR="007304E4" w:rsidRPr="00A37DCE" w:rsidRDefault="00816CB0" w:rsidP="00816CB0">
            <w:pPr>
              <w:pStyle w:val="TableParagraph"/>
              <w:spacing w:before="7"/>
              <w:rPr>
                <w:b/>
                <w:sz w:val="24"/>
                <w:szCs w:val="24"/>
                <w:lang w:val="ru-RU"/>
              </w:rPr>
            </w:pPr>
            <w:r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 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Хірургічні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захворювання</w:t>
            </w:r>
            <w:r w:rsidR="007304E4" w:rsidRPr="00A37DCE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ендокринних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органів</w:t>
            </w:r>
            <w:r w:rsidR="007304E4" w:rsidRPr="00A37DCE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1,2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кредита</w:t>
            </w:r>
            <w:r w:rsidR="007304E4" w:rsidRPr="00A37DCE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(36 год.)</w:t>
            </w:r>
          </w:p>
        </w:tc>
      </w:tr>
      <w:tr w:rsidR="007304E4" w:rsidRPr="00A37DCE" w:rsidTr="007304E4">
        <w:trPr>
          <w:trHeight w:val="307"/>
        </w:trPr>
        <w:tc>
          <w:tcPr>
            <w:tcW w:w="895" w:type="dxa"/>
            <w:shd w:val="clear" w:color="auto" w:fill="E6E7E8"/>
            <w:vAlign w:val="center"/>
          </w:tcPr>
          <w:p w:rsidR="007304E4" w:rsidRPr="00A37DCE" w:rsidRDefault="007304E4" w:rsidP="007304E4">
            <w:pPr>
              <w:pStyle w:val="TableParagraph"/>
              <w:spacing w:before="8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6</w:t>
            </w:r>
          </w:p>
        </w:tc>
        <w:tc>
          <w:tcPr>
            <w:tcW w:w="9639" w:type="dxa"/>
            <w:shd w:val="clear" w:color="auto" w:fill="E6E7E8"/>
          </w:tcPr>
          <w:p w:rsidR="007304E4" w:rsidRPr="00A37DCE" w:rsidRDefault="00816CB0" w:rsidP="00816CB0">
            <w:pPr>
              <w:pStyle w:val="TableParagraph"/>
              <w:spacing w:before="8"/>
              <w:rPr>
                <w:b/>
                <w:sz w:val="24"/>
                <w:szCs w:val="24"/>
                <w:lang w:val="ru-RU"/>
              </w:rPr>
            </w:pPr>
            <w:r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 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Хірургічні</w:t>
            </w:r>
            <w:r w:rsidR="007304E4" w:rsidRPr="00A37DCE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захворювання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судин</w:t>
            </w:r>
            <w:r w:rsidR="007304E4" w:rsidRPr="00A37DCE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1,2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кредита (36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год.)</w:t>
            </w:r>
          </w:p>
        </w:tc>
      </w:tr>
      <w:tr w:rsidR="007304E4" w:rsidRPr="00A37DCE" w:rsidTr="007304E4">
        <w:trPr>
          <w:trHeight w:val="306"/>
        </w:trPr>
        <w:tc>
          <w:tcPr>
            <w:tcW w:w="895" w:type="dxa"/>
            <w:shd w:val="clear" w:color="auto" w:fill="E6E7E8"/>
            <w:vAlign w:val="center"/>
          </w:tcPr>
          <w:p w:rsidR="007304E4" w:rsidRPr="00A37DCE" w:rsidRDefault="007304E4" w:rsidP="007304E4">
            <w:pPr>
              <w:pStyle w:val="TableParagraph"/>
              <w:spacing w:before="5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7</w:t>
            </w:r>
          </w:p>
        </w:tc>
        <w:tc>
          <w:tcPr>
            <w:tcW w:w="9639" w:type="dxa"/>
            <w:shd w:val="clear" w:color="auto" w:fill="E6E7E8"/>
          </w:tcPr>
          <w:p w:rsidR="007304E4" w:rsidRPr="00A37DCE" w:rsidRDefault="00816CB0" w:rsidP="00816CB0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A37DCE">
              <w:rPr>
                <w:b/>
                <w:spacing w:val="-4"/>
                <w:sz w:val="24"/>
                <w:szCs w:val="24"/>
                <w:lang w:val="ru-RU"/>
              </w:rPr>
              <w:t xml:space="preserve"> 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Гнійні</w:t>
            </w:r>
            <w:r w:rsidR="007304E4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хірургічні</w:t>
            </w:r>
            <w:r w:rsidR="007304E4" w:rsidRPr="00A37DCE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захворювання</w:t>
            </w:r>
            <w:r w:rsidR="007304E4" w:rsidRPr="00A37DCE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1,2</w:t>
            </w:r>
            <w:r w:rsidR="007304E4" w:rsidRPr="00A37DCE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кредита</w:t>
            </w:r>
            <w:r w:rsidR="007304E4" w:rsidRPr="00A37DCE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(36</w:t>
            </w:r>
            <w:r w:rsidR="007304E4" w:rsidRPr="00A37DCE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  <w:lang w:val="ru-RU"/>
              </w:rPr>
              <w:t>год.)</w:t>
            </w:r>
          </w:p>
        </w:tc>
      </w:tr>
      <w:tr w:rsidR="007304E4" w:rsidRPr="00BE738E" w:rsidTr="007304E4">
        <w:trPr>
          <w:trHeight w:val="307"/>
        </w:trPr>
        <w:tc>
          <w:tcPr>
            <w:tcW w:w="895" w:type="dxa"/>
            <w:shd w:val="clear" w:color="auto" w:fill="E6E7E8"/>
            <w:vAlign w:val="center"/>
          </w:tcPr>
          <w:p w:rsidR="007304E4" w:rsidRPr="00A37DCE" w:rsidRDefault="007304E4" w:rsidP="007304E4">
            <w:pPr>
              <w:pStyle w:val="TableParagraph"/>
              <w:spacing w:before="8"/>
              <w:ind w:left="71"/>
              <w:jc w:val="center"/>
              <w:rPr>
                <w:b/>
                <w:sz w:val="24"/>
                <w:szCs w:val="24"/>
              </w:rPr>
            </w:pPr>
            <w:r w:rsidRPr="00A37DCE">
              <w:rPr>
                <w:b/>
                <w:color w:val="221F1F"/>
                <w:sz w:val="24"/>
                <w:szCs w:val="24"/>
              </w:rPr>
              <w:t>Курс</w:t>
            </w:r>
            <w:r w:rsidRPr="00A37DCE">
              <w:rPr>
                <w:b/>
                <w:color w:val="221F1F"/>
                <w:spacing w:val="-1"/>
                <w:sz w:val="24"/>
                <w:szCs w:val="24"/>
              </w:rPr>
              <w:t xml:space="preserve"> </w:t>
            </w:r>
            <w:r w:rsidRPr="00A37DCE">
              <w:rPr>
                <w:b/>
                <w:color w:val="221F1F"/>
                <w:spacing w:val="-10"/>
                <w:sz w:val="24"/>
                <w:szCs w:val="24"/>
              </w:rPr>
              <w:t>8</w:t>
            </w:r>
          </w:p>
        </w:tc>
        <w:tc>
          <w:tcPr>
            <w:tcW w:w="9639" w:type="dxa"/>
            <w:shd w:val="clear" w:color="auto" w:fill="E6E7E8"/>
          </w:tcPr>
          <w:p w:rsidR="007304E4" w:rsidRPr="007304E4" w:rsidRDefault="00816CB0" w:rsidP="00816CB0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  <w:r w:rsidRPr="00A37DCE">
              <w:rPr>
                <w:b/>
                <w:spacing w:val="-4"/>
                <w:sz w:val="24"/>
                <w:szCs w:val="24"/>
                <w:lang w:val="uk-UA"/>
              </w:rPr>
              <w:t xml:space="preserve"> 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Амбулаторна</w:t>
            </w:r>
            <w:r w:rsidR="007304E4" w:rsidRPr="00A37DCE">
              <w:rPr>
                <w:b/>
                <w:spacing w:val="-9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хірургія 1</w:t>
            </w:r>
            <w:proofErr w:type="gramStart"/>
            <w:r w:rsidR="007304E4" w:rsidRPr="00A37DCE">
              <w:rPr>
                <w:b/>
                <w:spacing w:val="-4"/>
                <w:sz w:val="24"/>
                <w:szCs w:val="24"/>
              </w:rPr>
              <w:t>,2</w:t>
            </w:r>
            <w:proofErr w:type="gramEnd"/>
            <w:r w:rsidR="007304E4" w:rsidRPr="00A37DCE">
              <w:rPr>
                <w:b/>
                <w:spacing w:val="-9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кредита</w:t>
            </w:r>
            <w:r w:rsidR="007304E4" w:rsidRPr="00A37DCE">
              <w:rPr>
                <w:b/>
                <w:spacing w:val="-6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(36</w:t>
            </w:r>
            <w:r w:rsidR="007304E4" w:rsidRPr="00A37DCE">
              <w:rPr>
                <w:b/>
                <w:spacing w:val="-5"/>
                <w:sz w:val="24"/>
                <w:szCs w:val="24"/>
              </w:rPr>
              <w:t xml:space="preserve"> </w:t>
            </w:r>
            <w:r w:rsidR="007304E4" w:rsidRPr="00A37DCE">
              <w:rPr>
                <w:b/>
                <w:spacing w:val="-4"/>
                <w:sz w:val="24"/>
                <w:szCs w:val="24"/>
              </w:rPr>
              <w:t>год.)</w:t>
            </w:r>
          </w:p>
        </w:tc>
      </w:tr>
    </w:tbl>
    <w:p w:rsidR="008E291B" w:rsidRPr="008E291B" w:rsidRDefault="008E291B" w:rsidP="008E291B">
      <w:pPr>
        <w:widowControl w:val="0"/>
        <w:tabs>
          <w:tab w:val="left" w:pos="2053"/>
          <w:tab w:val="left" w:pos="10206"/>
          <w:tab w:val="left" w:pos="10490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</w:p>
    <w:p w:rsidR="00932DC6" w:rsidRPr="00F849DB" w:rsidRDefault="00932DC6" w:rsidP="00932DC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rPr>
          <w:sz w:val="26"/>
          <w:szCs w:val="26"/>
        </w:rPr>
      </w:pPr>
    </w:p>
    <w:p w:rsidR="0004041F" w:rsidRPr="00F849DB" w:rsidRDefault="0004041F" w:rsidP="0004041F">
      <w:pPr>
        <w:pStyle w:val="a5"/>
        <w:spacing w:before="2" w:after="7"/>
        <w:ind w:left="615" w:right="616"/>
        <w:jc w:val="center"/>
        <w:rPr>
          <w:sz w:val="26"/>
          <w:szCs w:val="26"/>
          <w:lang w:val="ru-RU"/>
        </w:rPr>
      </w:pP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CE140C" w:rsidRPr="00F849DB" w:rsidRDefault="00CE140C" w:rsidP="000D1031">
      <w:pPr>
        <w:spacing w:line="360" w:lineRule="auto"/>
        <w:ind w:firstLine="540"/>
        <w:jc w:val="center"/>
        <w:rPr>
          <w:b/>
          <w:spacing w:val="-2"/>
          <w:sz w:val="28"/>
          <w:szCs w:val="28"/>
          <w:lang w:val="ru-RU"/>
        </w:rPr>
      </w:pPr>
    </w:p>
    <w:p w:rsidR="00CE140C" w:rsidRPr="00F849DB" w:rsidRDefault="00CE140C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4661FD" w:rsidRPr="00F849DB" w:rsidRDefault="004661FD" w:rsidP="00F83DAB">
      <w:pPr>
        <w:jc w:val="center"/>
        <w:rPr>
          <w:b/>
          <w:sz w:val="23"/>
          <w:szCs w:val="23"/>
        </w:rPr>
        <w:sectPr w:rsidR="004661FD" w:rsidRPr="00F849DB" w:rsidSect="000D1031">
          <w:pgSz w:w="11906" w:h="16838"/>
          <w:pgMar w:top="850" w:right="284" w:bottom="850" w:left="568" w:header="708" w:footer="708" w:gutter="0"/>
          <w:cols w:space="708"/>
          <w:docGrid w:linePitch="360"/>
        </w:sectPr>
      </w:pPr>
    </w:p>
    <w:p w:rsidR="00A50CA3" w:rsidRPr="007C0FC7" w:rsidRDefault="00A50CA3" w:rsidP="00A50CA3">
      <w:pPr>
        <w:jc w:val="center"/>
        <w:rPr>
          <w:b/>
          <w:sz w:val="23"/>
          <w:szCs w:val="23"/>
        </w:rPr>
      </w:pPr>
      <w:r w:rsidRPr="007C0FC7">
        <w:rPr>
          <w:b/>
          <w:sz w:val="23"/>
          <w:szCs w:val="23"/>
        </w:rPr>
        <w:lastRenderedPageBreak/>
        <w:t>Тематичний та календарний план лекцій лікарів інтернів-хір</w:t>
      </w:r>
      <w:r>
        <w:rPr>
          <w:b/>
          <w:sz w:val="23"/>
          <w:szCs w:val="23"/>
        </w:rPr>
        <w:t>ургів першого року навчання (202</w:t>
      </w:r>
      <w:r w:rsidRPr="00732E97">
        <w:rPr>
          <w:b/>
          <w:sz w:val="23"/>
          <w:szCs w:val="23"/>
        </w:rPr>
        <w:t>2</w:t>
      </w:r>
      <w:r w:rsidRPr="007C0FC7">
        <w:rPr>
          <w:b/>
          <w:sz w:val="23"/>
          <w:szCs w:val="23"/>
        </w:rPr>
        <w:t>-20</w:t>
      </w:r>
      <w:r>
        <w:rPr>
          <w:b/>
          <w:sz w:val="23"/>
          <w:szCs w:val="23"/>
        </w:rPr>
        <w:t>2</w:t>
      </w:r>
      <w:r w:rsidRPr="00732E97">
        <w:rPr>
          <w:b/>
          <w:sz w:val="23"/>
          <w:szCs w:val="23"/>
        </w:rPr>
        <w:t>5</w:t>
      </w:r>
      <w:r w:rsidRPr="007C0FC7">
        <w:rPr>
          <w:b/>
          <w:sz w:val="23"/>
          <w:szCs w:val="23"/>
        </w:rPr>
        <w:t xml:space="preserve"> н. р.)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0"/>
        <w:gridCol w:w="10655"/>
        <w:gridCol w:w="992"/>
        <w:gridCol w:w="1985"/>
        <w:gridCol w:w="1701"/>
      </w:tblGrid>
      <w:tr w:rsidR="00A50CA3" w:rsidRPr="007C0FC7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Тема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Лектор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ru-RU"/>
              </w:rPr>
            </w:pPr>
            <w:proofErr w:type="gramStart"/>
            <w:r>
              <w:rPr>
                <w:b/>
                <w:sz w:val="20"/>
                <w:szCs w:val="20"/>
                <w:lang w:val="ru-RU"/>
              </w:rPr>
              <w:t>П</w:t>
            </w:r>
            <w:proofErr w:type="gramEnd"/>
            <w:r>
              <w:rPr>
                <w:b/>
                <w:sz w:val="20"/>
                <w:szCs w:val="20"/>
                <w:lang w:val="ru-RU"/>
              </w:rPr>
              <w:t xml:space="preserve">ідпис інтерна </w:t>
            </w: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Організація хірургічної допомоги. Облікова медична документація, її юридичне значення. Правовий порядок проведення хірургічних втручань та діагностичних процедур. Організація служби гемодіалізу і трансплантації органів в Україні, законодавчі акти з трансплантації органів людини. Біоетичні проблеми в хірургії.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Основи анестезіологічного та реанімаційного забезпечення хірургічних хворих. Передопераційна підготовка та інтенсивна терапія після операції (інфузійна терапія, нутрітивна та еферентна підтримка).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Реанімація та інтенсивна терапія в хірургії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Гострі захворювання прямої кишки, анального каналу та періанальної ділянки, травми, сторонні тіла прямої кишки.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 xml:space="preserve">Геморой, тріщини прямої кишки, випадіння прямої кишки,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Захворювання та травми периферійних артерій.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Захворювання та травми периферійних 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Тромбоемболія легеневої артерії та її гілок: діагностика, лікування, принципи та стандарти профілактики.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Захворювання магістральних артерій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10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2"/>
                <w:sz w:val="20"/>
                <w:szCs w:val="20"/>
              </w:rPr>
              <w:t>Туберкульоз Епідеміологія, етіологія, патогенез туберкульозу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11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2"/>
                <w:sz w:val="20"/>
                <w:szCs w:val="20"/>
              </w:rPr>
            </w:pPr>
            <w:r w:rsidRPr="00A50CA3">
              <w:rPr>
                <w:spacing w:val="-2"/>
                <w:sz w:val="20"/>
                <w:szCs w:val="20"/>
              </w:rPr>
              <w:t>Сучасні методи діагностики туберкульозу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</w:rPr>
              <w:t>1</w:t>
            </w:r>
            <w:r w:rsidRPr="00A50CA3">
              <w:rPr>
                <w:b/>
                <w:sz w:val="20"/>
                <w:szCs w:val="20"/>
                <w:lang w:val="en-GB"/>
              </w:rPr>
              <w:t>2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Хірургічна патологія щитовидної залози.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ind w:left="-57"/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b/>
                <w:sz w:val="20"/>
                <w:szCs w:val="20"/>
              </w:rPr>
            </w:pPr>
            <w:r w:rsidRPr="00A50CA3">
              <w:rPr>
                <w:sz w:val="20"/>
                <w:szCs w:val="20"/>
              </w:rPr>
              <w:t>Хірургічні ускладнення цукрового діабету (синдром діабетичної стопи).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2"/>
                <w:sz w:val="20"/>
                <w:szCs w:val="20"/>
              </w:rPr>
            </w:pPr>
            <w:r w:rsidRPr="00A50CA3">
              <w:rPr>
                <w:spacing w:val="-2"/>
                <w:sz w:val="20"/>
                <w:szCs w:val="20"/>
              </w:rPr>
              <w:t>Імунопрофілактика та імунотерапія.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</w:rPr>
              <w:t>1</w:t>
            </w:r>
            <w:r w:rsidRPr="00A50CA3">
              <w:rPr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5"/>
                <w:sz w:val="20"/>
                <w:szCs w:val="20"/>
              </w:rPr>
            </w:pPr>
            <w:r w:rsidRPr="00A50CA3">
              <w:rPr>
                <w:spacing w:val="-5"/>
                <w:sz w:val="20"/>
                <w:szCs w:val="20"/>
              </w:rPr>
              <w:t>Набуті імунодефіцитні стани. Вторинні імунодефіцити в клінічній практиці.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</w:rPr>
              <w:t>1</w:t>
            </w:r>
            <w:r w:rsidRPr="00A50CA3">
              <w:rPr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2"/>
                <w:sz w:val="20"/>
                <w:szCs w:val="20"/>
              </w:rPr>
              <w:t>Імунологічні ускладнення в хірургічній практиці.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</w:rPr>
              <w:t>1</w:t>
            </w:r>
            <w:r w:rsidRPr="00A50CA3">
              <w:rPr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2"/>
                <w:sz w:val="20"/>
                <w:szCs w:val="20"/>
              </w:rPr>
            </w:pPr>
            <w:r w:rsidRPr="00A50CA3">
              <w:rPr>
                <w:spacing w:val="-2"/>
                <w:sz w:val="20"/>
                <w:szCs w:val="20"/>
              </w:rPr>
              <w:t>Медикаментозна алергія. Анафілаксія. Невідкладна допомога при гострих алергічних станах.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</w:rPr>
              <w:t>1</w:t>
            </w:r>
            <w:r w:rsidRPr="00A50CA3">
              <w:rPr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Поняття та види домашнього насильства за законодавством України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A50CA3">
              <w:rPr>
                <w:b/>
                <w:sz w:val="20"/>
                <w:szCs w:val="20"/>
                <w:lang w:val="en-GB"/>
              </w:rPr>
              <w:t>19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6"/>
                <w:sz w:val="20"/>
                <w:szCs w:val="20"/>
              </w:rPr>
              <w:t>Роль медичних працівників у запобіганні та протидії домашньому насильству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Вірусні гепатити: стандарти діагностики, лікування та профілактики на основі рекомендацій доказової медицини.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4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Актуальні питання СНІД: стандарти діагностики, лікування та профілактики.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6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Особливо</w:t>
            </w:r>
            <w:r w:rsidRPr="00A50CA3">
              <w:rPr>
                <w:spacing w:val="-10"/>
                <w:sz w:val="20"/>
                <w:szCs w:val="20"/>
              </w:rPr>
              <w:t xml:space="preserve"> </w:t>
            </w:r>
            <w:r w:rsidRPr="00A50CA3">
              <w:rPr>
                <w:spacing w:val="-4"/>
                <w:sz w:val="20"/>
                <w:szCs w:val="20"/>
              </w:rPr>
              <w:t>небезпечні</w:t>
            </w:r>
            <w:r w:rsidRPr="00A50CA3">
              <w:rPr>
                <w:spacing w:val="-9"/>
                <w:sz w:val="20"/>
                <w:szCs w:val="20"/>
              </w:rPr>
              <w:t xml:space="preserve"> </w:t>
            </w:r>
            <w:r w:rsidRPr="00A50CA3">
              <w:rPr>
                <w:spacing w:val="-4"/>
                <w:sz w:val="20"/>
                <w:szCs w:val="20"/>
              </w:rPr>
              <w:t>інфекції Особливо небезпечні інфекції. Чума та туляремія.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4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Особливо небезпечні інфекції. Сибірка.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4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Особливо небезпечні інфекції. Холера.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0CA3" w:rsidRPr="0070487B" w:rsidTr="00A50C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jc w:val="center"/>
              <w:rPr>
                <w:b/>
                <w:sz w:val="20"/>
                <w:szCs w:val="20"/>
              </w:rPr>
            </w:pPr>
            <w:r w:rsidRPr="00A50CA3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0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CE3FE6">
            <w:pPr>
              <w:rPr>
                <w:spacing w:val="-4"/>
                <w:sz w:val="20"/>
                <w:szCs w:val="20"/>
              </w:rPr>
            </w:pPr>
            <w:r w:rsidRPr="00A50CA3">
              <w:rPr>
                <w:spacing w:val="-4"/>
                <w:sz w:val="20"/>
                <w:szCs w:val="20"/>
              </w:rPr>
              <w:t>Особливо небезпечні інфекції. Геморагічні лихоманки.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A3" w:rsidRPr="00A50CA3" w:rsidRDefault="00A50CA3" w:rsidP="00A50CA3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50CA3" w:rsidRPr="0090769D" w:rsidRDefault="00A50CA3" w:rsidP="00A50CA3">
      <w:pPr>
        <w:rPr>
          <w:sz w:val="20"/>
          <w:szCs w:val="20"/>
        </w:rPr>
      </w:pPr>
      <w:r w:rsidRPr="0090769D">
        <w:rPr>
          <w:sz w:val="20"/>
          <w:szCs w:val="20"/>
        </w:rPr>
        <w:t>Лекції – 3 та 4 пари читаються по узгодженню на базі кафедри лектора</w:t>
      </w:r>
    </w:p>
    <w:p w:rsidR="0090769D" w:rsidRDefault="0090769D" w:rsidP="004661FD">
      <w:pPr>
        <w:shd w:val="clear" w:color="auto" w:fill="FFFFFF"/>
        <w:tabs>
          <w:tab w:val="left" w:pos="720"/>
        </w:tabs>
        <w:rPr>
          <w:b/>
        </w:rPr>
      </w:pPr>
    </w:p>
    <w:p w:rsidR="004661FD" w:rsidRDefault="00DD406C" w:rsidP="004661FD">
      <w:pPr>
        <w:shd w:val="clear" w:color="auto" w:fill="FFFFFF"/>
        <w:tabs>
          <w:tab w:val="left" w:pos="720"/>
        </w:tabs>
        <w:rPr>
          <w:b/>
        </w:rPr>
      </w:pPr>
      <w:r w:rsidRPr="00F849DB">
        <w:rPr>
          <w:b/>
        </w:rPr>
        <w:t>Підпис керівника очного циклу інтернатури</w:t>
      </w:r>
    </w:p>
    <w:p w:rsidR="0090769D" w:rsidRDefault="0090769D" w:rsidP="004661FD">
      <w:pPr>
        <w:shd w:val="clear" w:color="auto" w:fill="FFFFFF"/>
        <w:tabs>
          <w:tab w:val="left" w:pos="720"/>
        </w:tabs>
        <w:rPr>
          <w:b/>
        </w:rPr>
      </w:pPr>
    </w:p>
    <w:p w:rsidR="0090769D" w:rsidRPr="00F849DB" w:rsidRDefault="0090769D" w:rsidP="004661FD">
      <w:pPr>
        <w:shd w:val="clear" w:color="auto" w:fill="FFFFFF"/>
        <w:tabs>
          <w:tab w:val="left" w:pos="720"/>
        </w:tabs>
        <w:rPr>
          <w:b/>
        </w:rPr>
        <w:sectPr w:rsidR="0090769D" w:rsidRPr="00F849DB" w:rsidSect="004661FD">
          <w:pgSz w:w="16838" w:h="11906" w:orient="landscape"/>
          <w:pgMar w:top="284" w:right="851" w:bottom="567" w:left="851" w:header="709" w:footer="709" w:gutter="0"/>
          <w:cols w:space="708"/>
          <w:docGrid w:linePitch="360"/>
        </w:sectPr>
      </w:pPr>
    </w:p>
    <w:p w:rsidR="00CC1B48" w:rsidRPr="00F849DB" w:rsidRDefault="00CC1B48" w:rsidP="00F12FF6">
      <w:pPr>
        <w:spacing w:after="200" w:line="276" w:lineRule="auto"/>
        <w:jc w:val="center"/>
        <w:rPr>
          <w:b/>
          <w:sz w:val="26"/>
          <w:szCs w:val="26"/>
          <w:lang w:val="ru-RU" w:eastAsia="en-US"/>
        </w:rPr>
      </w:pPr>
      <w:r w:rsidRPr="00F849DB">
        <w:rPr>
          <w:b/>
          <w:sz w:val="26"/>
          <w:szCs w:val="26"/>
          <w:lang w:val="ru-RU" w:eastAsia="en-US"/>
        </w:rPr>
        <w:lastRenderedPageBreak/>
        <w:t>Тематичний план семінарських занять</w:t>
      </w:r>
    </w:p>
    <w:p w:rsidR="0004041F" w:rsidRPr="00F849DB" w:rsidRDefault="00F12FF6" w:rsidP="00F12FF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b/>
          <w:sz w:val="26"/>
          <w:szCs w:val="26"/>
          <w:lang w:val="ru-RU" w:eastAsia="en-US"/>
        </w:rPr>
      </w:pPr>
      <w:r w:rsidRPr="00F849DB">
        <w:rPr>
          <w:b/>
          <w:sz w:val="26"/>
          <w:szCs w:val="26"/>
          <w:lang w:eastAsia="en-US"/>
        </w:rPr>
        <w:t>д</w:t>
      </w:r>
      <w:r w:rsidR="00CC1B48" w:rsidRPr="00F849DB">
        <w:rPr>
          <w:b/>
          <w:sz w:val="26"/>
          <w:szCs w:val="26"/>
          <w:lang w:eastAsia="en-US"/>
        </w:rPr>
        <w:t>ля лікарів-інтернів за спеціальністю</w:t>
      </w:r>
      <w:r w:rsidR="0004041F" w:rsidRPr="00F849DB">
        <w:rPr>
          <w:b/>
          <w:sz w:val="26"/>
          <w:szCs w:val="26"/>
          <w:lang w:eastAsia="en-US"/>
        </w:rPr>
        <w:t xml:space="preserve"> «Хірургія» на основній кафедрі</w:t>
      </w:r>
    </w:p>
    <w:p w:rsidR="00CC1B48" w:rsidRPr="00F849DB" w:rsidRDefault="0004041F" w:rsidP="00F12FF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b/>
          <w:sz w:val="26"/>
          <w:szCs w:val="26"/>
          <w:lang w:val="ru-RU"/>
        </w:rPr>
      </w:pPr>
      <w:r w:rsidRPr="00F849DB">
        <w:rPr>
          <w:b/>
          <w:sz w:val="26"/>
          <w:szCs w:val="26"/>
          <w:lang w:val="ru-RU" w:eastAsia="en-US"/>
        </w:rPr>
        <w:t>о</w:t>
      </w:r>
      <w:r w:rsidRPr="00F849DB">
        <w:rPr>
          <w:b/>
          <w:sz w:val="26"/>
          <w:szCs w:val="26"/>
        </w:rPr>
        <w:t>світня</w:t>
      </w:r>
      <w:r w:rsidRPr="00F849DB">
        <w:rPr>
          <w:b/>
          <w:spacing w:val="-6"/>
          <w:sz w:val="26"/>
          <w:szCs w:val="26"/>
        </w:rPr>
        <w:t xml:space="preserve"> </w:t>
      </w:r>
      <w:r w:rsidRPr="00F849DB">
        <w:rPr>
          <w:b/>
          <w:sz w:val="26"/>
          <w:szCs w:val="26"/>
        </w:rPr>
        <w:t>частина</w:t>
      </w:r>
      <w:r w:rsidR="00EA4B50" w:rsidRPr="00F849DB">
        <w:rPr>
          <w:b/>
          <w:sz w:val="26"/>
          <w:szCs w:val="26"/>
          <w:lang w:val="ru-RU"/>
        </w:rPr>
        <w:t>.</w:t>
      </w:r>
    </w:p>
    <w:p w:rsidR="00F12FF6" w:rsidRPr="00F849DB" w:rsidRDefault="00F12FF6" w:rsidP="00F12FF6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b/>
          <w:sz w:val="26"/>
          <w:szCs w:val="26"/>
          <w:lang w:val="ru-RU" w:eastAsia="en-US"/>
        </w:rPr>
      </w:pPr>
    </w:p>
    <w:tbl>
      <w:tblPr>
        <w:tblStyle w:val="22"/>
        <w:tblW w:w="0" w:type="auto"/>
        <w:tblInd w:w="108" w:type="dxa"/>
        <w:tblLayout w:type="fixed"/>
        <w:tblLook w:val="04A0"/>
      </w:tblPr>
      <w:tblGrid>
        <w:gridCol w:w="1418"/>
        <w:gridCol w:w="8080"/>
        <w:gridCol w:w="1134"/>
      </w:tblGrid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Код курсу / номер теми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414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Тематика семінарів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Години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1.00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tabs>
                <w:tab w:val="left" w:pos="0"/>
                <w:tab w:val="left" w:pos="5562"/>
              </w:tabs>
              <w:spacing w:before="89" w:line="276" w:lineRule="auto"/>
              <w:ind w:right="175"/>
              <w:rPr>
                <w:b/>
                <w:lang w:val="ru-RU" w:eastAsia="en-US"/>
              </w:rPr>
            </w:pPr>
            <w:r w:rsidRPr="00F849DB">
              <w:rPr>
                <w:b/>
                <w:spacing w:val="-4"/>
                <w:lang w:val="ru-RU" w:eastAsia="en-US"/>
              </w:rPr>
              <w:t>Організація</w:t>
            </w:r>
            <w:r w:rsidRPr="00F849DB">
              <w:rPr>
                <w:b/>
                <w:spacing w:val="-9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хірургічної</w:t>
            </w:r>
            <w:r w:rsidRPr="00F849DB">
              <w:rPr>
                <w:b/>
                <w:spacing w:val="-9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допомоги</w:t>
            </w:r>
            <w:r w:rsidRPr="00F849DB">
              <w:rPr>
                <w:b/>
                <w:spacing w:val="-8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населенню</w:t>
            </w:r>
            <w:r w:rsidRPr="00F849DB">
              <w:rPr>
                <w:b/>
                <w:spacing w:val="-5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на</w:t>
            </w:r>
            <w:r w:rsidRPr="00F849DB">
              <w:rPr>
                <w:b/>
                <w:spacing w:val="-9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сучасному</w:t>
            </w:r>
            <w:r w:rsidRPr="00F849DB">
              <w:rPr>
                <w:b/>
                <w:spacing w:val="-7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lang w:val="ru-RU" w:eastAsia="en-US"/>
              </w:rPr>
              <w:t>етапі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1.01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6"/>
              <w:rPr>
                <w:lang w:eastAsia="en-US"/>
              </w:rPr>
            </w:pPr>
            <w:r w:rsidRPr="00F849DB">
              <w:rPr>
                <w:lang w:eastAsia="en-US"/>
              </w:rPr>
              <w:t>Основні</w:t>
            </w:r>
            <w:r w:rsidRPr="00F849DB">
              <w:rPr>
                <w:spacing w:val="-5"/>
                <w:lang w:eastAsia="en-US"/>
              </w:rPr>
              <w:t xml:space="preserve"> </w:t>
            </w:r>
            <w:r w:rsidRPr="00F849DB">
              <w:rPr>
                <w:lang w:eastAsia="en-US"/>
              </w:rPr>
              <w:t>нормативні</w:t>
            </w:r>
            <w:r w:rsidRPr="00F849DB">
              <w:rPr>
                <w:spacing w:val="-5"/>
                <w:lang w:eastAsia="en-US"/>
              </w:rPr>
              <w:t xml:space="preserve"> </w:t>
            </w:r>
            <w:r w:rsidRPr="00F849DB">
              <w:rPr>
                <w:lang w:eastAsia="en-US"/>
              </w:rPr>
              <w:t>документи</w:t>
            </w:r>
            <w:r w:rsidRPr="00F849DB">
              <w:rPr>
                <w:spacing w:val="-4"/>
                <w:lang w:eastAsia="en-US"/>
              </w:rPr>
              <w:t xml:space="preserve"> </w:t>
            </w:r>
            <w:r w:rsidRPr="00F849DB">
              <w:rPr>
                <w:lang w:eastAsia="en-US"/>
              </w:rPr>
              <w:t>з</w:t>
            </w:r>
            <w:r w:rsidRPr="00F849DB">
              <w:rPr>
                <w:spacing w:val="-5"/>
                <w:lang w:eastAsia="en-US"/>
              </w:rPr>
              <w:t xml:space="preserve"> </w:t>
            </w:r>
            <w:r w:rsidRPr="00F849DB">
              <w:rPr>
                <w:lang w:eastAsia="en-US"/>
              </w:rPr>
              <w:t xml:space="preserve">організації </w:t>
            </w:r>
            <w:r w:rsidRPr="00F849DB">
              <w:rPr>
                <w:spacing w:val="-2"/>
                <w:lang w:eastAsia="en-US"/>
              </w:rPr>
              <w:t>охорони</w:t>
            </w:r>
            <w:r w:rsidRPr="00F849DB">
              <w:rPr>
                <w:spacing w:val="-13"/>
                <w:lang w:eastAsia="en-US"/>
              </w:rPr>
              <w:t xml:space="preserve"> </w:t>
            </w:r>
            <w:r w:rsidRPr="00F849DB">
              <w:rPr>
                <w:spacing w:val="-2"/>
                <w:lang w:eastAsia="en-US"/>
              </w:rPr>
              <w:t>здоров'я</w:t>
            </w:r>
            <w:r w:rsidRPr="00F849DB">
              <w:rPr>
                <w:spacing w:val="-13"/>
                <w:lang w:eastAsia="en-US"/>
              </w:rPr>
              <w:t xml:space="preserve"> </w:t>
            </w:r>
            <w:r w:rsidRPr="00F849DB">
              <w:rPr>
                <w:spacing w:val="-2"/>
                <w:lang w:eastAsia="en-US"/>
              </w:rPr>
              <w:t>та</w:t>
            </w:r>
            <w:r w:rsidRPr="00F849DB">
              <w:rPr>
                <w:spacing w:val="-13"/>
                <w:lang w:eastAsia="en-US"/>
              </w:rPr>
              <w:t xml:space="preserve"> </w:t>
            </w:r>
            <w:r w:rsidRPr="00F849DB">
              <w:rPr>
                <w:spacing w:val="-2"/>
                <w:lang w:eastAsia="en-US"/>
              </w:rPr>
              <w:t>організації</w:t>
            </w:r>
            <w:r w:rsidRPr="00F849DB">
              <w:rPr>
                <w:spacing w:val="-12"/>
                <w:lang w:eastAsia="en-US"/>
              </w:rPr>
              <w:t xml:space="preserve"> </w:t>
            </w:r>
            <w:r w:rsidRPr="00F849DB">
              <w:rPr>
                <w:spacing w:val="-2"/>
                <w:lang w:eastAsia="en-US"/>
              </w:rPr>
              <w:t xml:space="preserve">амбулаторно- </w:t>
            </w:r>
            <w:r w:rsidRPr="00F849DB">
              <w:rPr>
                <w:lang w:eastAsia="en-US"/>
              </w:rPr>
              <w:t>поліклінічної, кваліфікованої планової та невідкладної хірургічної допомоги.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1.02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1"/>
              <w:ind w:right="58"/>
              <w:rPr>
                <w:lang w:eastAsia="en-US"/>
              </w:rPr>
            </w:pPr>
            <w:r w:rsidRPr="00F849DB">
              <w:rPr>
                <w:lang w:eastAsia="en-US"/>
              </w:rPr>
              <w:t>Основні показники санітарної і демографічної статистики, методика, розрахунок, оцінка, аналіз діяльності поліклініки, стаціонару, хірурга.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1.03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ind w:right="59"/>
              <w:rPr>
                <w:lang w:val="ru-RU" w:eastAsia="en-US"/>
              </w:rPr>
            </w:pPr>
            <w:r w:rsidRPr="00F849DB">
              <w:rPr>
                <w:lang w:val="ru-RU" w:eastAsia="en-US"/>
              </w:rPr>
              <w:t>Організація експертизи тимчасової непрацездатності. Показання та порядок скерування хворих на МСЕК.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1.04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eastAsia="en-US"/>
              </w:rPr>
            </w:pPr>
            <w:r w:rsidRPr="00F849DB">
              <w:rPr>
                <w:spacing w:val="-4"/>
                <w:lang w:eastAsia="en-US"/>
              </w:rPr>
              <w:t>Правові</w:t>
            </w:r>
            <w:r w:rsidRPr="00F849DB">
              <w:rPr>
                <w:spacing w:val="-7"/>
                <w:lang w:eastAsia="en-US"/>
              </w:rPr>
              <w:t xml:space="preserve"> </w:t>
            </w:r>
            <w:r w:rsidRPr="00F849DB">
              <w:rPr>
                <w:spacing w:val="-4"/>
                <w:lang w:eastAsia="en-US"/>
              </w:rPr>
              <w:t>основи</w:t>
            </w:r>
            <w:r w:rsidRPr="00F849DB">
              <w:rPr>
                <w:spacing w:val="-7"/>
                <w:lang w:eastAsia="en-US"/>
              </w:rPr>
              <w:t xml:space="preserve"> </w:t>
            </w:r>
            <w:r w:rsidRPr="00F849DB">
              <w:rPr>
                <w:spacing w:val="-4"/>
                <w:lang w:eastAsia="en-US"/>
              </w:rPr>
              <w:t>хірургічної</w:t>
            </w:r>
            <w:r w:rsidRPr="00F849DB">
              <w:rPr>
                <w:spacing w:val="-10"/>
                <w:lang w:eastAsia="en-US"/>
              </w:rPr>
              <w:t xml:space="preserve"> </w:t>
            </w:r>
            <w:r w:rsidRPr="00F849DB">
              <w:rPr>
                <w:spacing w:val="-4"/>
                <w:lang w:eastAsia="en-US"/>
              </w:rPr>
              <w:t>допомоги.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2.00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b/>
                <w:spacing w:val="-2"/>
                <w:lang w:eastAsia="en-US"/>
              </w:rPr>
            </w:pPr>
            <w:r w:rsidRPr="00F849DB">
              <w:rPr>
                <w:b/>
                <w:spacing w:val="-4"/>
                <w:lang w:eastAsia="en-US"/>
              </w:rPr>
              <w:t>Анестезіологія,</w:t>
            </w:r>
            <w:r w:rsidRPr="00F849DB">
              <w:rPr>
                <w:b/>
                <w:spacing w:val="-9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реаніматологія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та</w:t>
            </w:r>
            <w:r w:rsidRPr="00F849DB">
              <w:rPr>
                <w:b/>
                <w:spacing w:val="-9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інтенсивна терапія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в</w:t>
            </w:r>
            <w:r w:rsidRPr="00F849DB">
              <w:rPr>
                <w:b/>
                <w:spacing w:val="-9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хірургії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Питання анестезіології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2.02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Питання реаніматології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2.03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Інтенсивна терапія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2.04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Питання ізосерології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2.05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Інфузійна та трансфузійна терапія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2.06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8"/>
              <w:ind w:right="54"/>
              <w:rPr>
                <w:spacing w:val="-2"/>
                <w:lang w:eastAsia="en-US"/>
              </w:rPr>
            </w:pPr>
            <w:r w:rsidRPr="00F849DB">
              <w:rPr>
                <w:spacing w:val="-2"/>
                <w:lang w:eastAsia="en-US"/>
              </w:rPr>
              <w:t>Нутріціологія в інтенсивній терації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tabs>
                <w:tab w:val="left" w:pos="2052"/>
              </w:tabs>
              <w:spacing w:before="89" w:line="276" w:lineRule="auto"/>
              <w:ind w:right="33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3.00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ind w:right="-108"/>
              <w:rPr>
                <w:b/>
                <w:spacing w:val="-4"/>
                <w:lang w:eastAsia="en-US"/>
              </w:rPr>
            </w:pPr>
            <w:r w:rsidRPr="00F849DB">
              <w:rPr>
                <w:b/>
                <w:spacing w:val="-4"/>
                <w:lang w:eastAsia="en-US"/>
              </w:rPr>
              <w:t>Абдомінальна</w:t>
            </w:r>
            <w:r w:rsidRPr="00F849DB">
              <w:rPr>
                <w:b/>
                <w:spacing w:val="-8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хірургія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tabs>
                <w:tab w:val="left" w:pos="2053"/>
              </w:tabs>
              <w:spacing w:before="89"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120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Хірургічні захворювання шлунка і дванадцятипалої кишки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3.02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Гостра непрохідність кишок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3.03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Гострий апендицит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3.04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Захворювання тонкої кишки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8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3.05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Хірургічні захворювання печінки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3.06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Хірургічні захворювання жовчних шляхів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3.07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Хірургічні захворювання селезінки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3.08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bCs/>
                <w:lang w:eastAsia="en-US"/>
              </w:rPr>
              <w:t>Захворювання підшлункової залози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18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3.09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Грижі живота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12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3.10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Травма живота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3.11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lang w:eastAsia="en-US"/>
              </w:rPr>
            </w:pPr>
            <w:r w:rsidRPr="00F849DB">
              <w:rPr>
                <w:lang w:eastAsia="en-US"/>
              </w:rPr>
              <w:t>Метаболічний синдром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4.00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b/>
                <w:spacing w:val="-4"/>
                <w:lang w:eastAsia="en-US"/>
              </w:rPr>
            </w:pPr>
            <w:r w:rsidRPr="00F849DB">
              <w:rPr>
                <w:b/>
                <w:spacing w:val="-4"/>
                <w:lang w:eastAsia="en-US"/>
              </w:rPr>
              <w:t>Проктологія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30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4.01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val="ru-RU" w:eastAsia="en-US"/>
              </w:rPr>
            </w:pPr>
            <w:r w:rsidRPr="00F849DB">
              <w:rPr>
                <w:spacing w:val="-4"/>
                <w:lang w:val="ru-RU" w:eastAsia="en-US"/>
              </w:rPr>
              <w:t>Запальні за</w:t>
            </w:r>
            <w:r w:rsidR="000959ED">
              <w:rPr>
                <w:spacing w:val="-4"/>
                <w:lang w:val="ru-RU" w:eastAsia="en-US"/>
              </w:rPr>
              <w:t>хворювання прямої кишки та пері</w:t>
            </w:r>
            <w:r w:rsidRPr="00F849DB">
              <w:rPr>
                <w:spacing w:val="-4"/>
                <w:lang w:val="ru-RU" w:eastAsia="en-US"/>
              </w:rPr>
              <w:t>анальної ділянки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4.02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eastAsia="en-US"/>
              </w:rPr>
            </w:pPr>
            <w:r w:rsidRPr="00F849DB">
              <w:rPr>
                <w:spacing w:val="-4"/>
                <w:lang w:eastAsia="en-US"/>
              </w:rPr>
              <w:t>Кровотечі з нижніх відділів товстої кишки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4.03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eastAsia="en-US"/>
              </w:rPr>
            </w:pPr>
            <w:r w:rsidRPr="00F849DB">
              <w:rPr>
                <w:spacing w:val="-4"/>
                <w:lang w:eastAsia="en-US"/>
              </w:rPr>
              <w:t>Травматичні ушкодження прямої кишки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4.04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val="ru-RU" w:eastAsia="en-US"/>
              </w:rPr>
            </w:pPr>
            <w:r w:rsidRPr="00F849DB">
              <w:rPr>
                <w:spacing w:val="-4"/>
                <w:lang w:val="ru-RU" w:eastAsia="en-US"/>
              </w:rPr>
              <w:t>Хвороба Крона та неспецифічний виразковий колі</w:t>
            </w:r>
            <w:proofErr w:type="gramStart"/>
            <w:r w:rsidRPr="00F849DB">
              <w:rPr>
                <w:spacing w:val="-4"/>
                <w:lang w:val="ru-RU" w:eastAsia="en-US"/>
              </w:rPr>
              <w:t>т</w:t>
            </w:r>
            <w:proofErr w:type="gramEnd"/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4.05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spacing w:val="-4"/>
                <w:lang w:val="ru-RU" w:eastAsia="en-US"/>
              </w:rPr>
            </w:pPr>
            <w:r w:rsidRPr="00F849DB">
              <w:rPr>
                <w:spacing w:val="-4"/>
                <w:lang w:val="ru-RU" w:eastAsia="en-US"/>
              </w:rPr>
              <w:t>Аномалії розвитку товстої та прямої кишок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lang w:eastAsia="en-US"/>
              </w:rPr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5.00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b/>
                <w:spacing w:val="-4"/>
                <w:lang w:val="ru-RU" w:eastAsia="en-US"/>
              </w:rPr>
            </w:pPr>
            <w:r w:rsidRPr="00F849DB">
              <w:rPr>
                <w:b/>
                <w:spacing w:val="-4"/>
                <w:lang w:eastAsia="en-US"/>
              </w:rPr>
              <w:t>Хірургічні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захворювання</w:t>
            </w:r>
            <w:r w:rsidRPr="00F849DB">
              <w:rPr>
                <w:b/>
                <w:spacing w:val="-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ендокринних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органів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16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5.01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rPr>
                <w:bCs/>
              </w:rPr>
            </w:pPr>
            <w:r w:rsidRPr="00F849DB">
              <w:rPr>
                <w:bCs/>
                <w:lang w:eastAsia="en-US"/>
              </w:rPr>
              <w:t>Хірургічне лікування захворювань щитоподібної та паращитоподібних залоз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5.02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rPr>
                <w:bCs/>
              </w:rPr>
            </w:pPr>
            <w:r w:rsidRPr="00F849DB">
              <w:rPr>
                <w:bCs/>
                <w:lang w:eastAsia="en-US"/>
              </w:rPr>
              <w:t>Хірургічне лікування захворювань інсулярного апарату підшлункової залози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5.03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rPr>
                <w:bCs/>
              </w:rPr>
            </w:pPr>
            <w:r w:rsidRPr="00F849DB">
              <w:rPr>
                <w:bCs/>
                <w:lang w:eastAsia="en-US"/>
              </w:rPr>
              <w:t>Хірургічне лікування захворювань наднирників і оваріальної гіперандрогенії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6.00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b/>
                <w:spacing w:val="-4"/>
                <w:lang w:eastAsia="en-US"/>
              </w:rPr>
            </w:pPr>
            <w:r w:rsidRPr="00F849DB">
              <w:rPr>
                <w:b/>
                <w:spacing w:val="-4"/>
                <w:lang w:eastAsia="en-US"/>
              </w:rPr>
              <w:t>Хірургічні</w:t>
            </w:r>
            <w:r w:rsidRPr="00F849DB">
              <w:rPr>
                <w:b/>
                <w:spacing w:val="-8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захворювання</w:t>
            </w:r>
            <w:r w:rsidRPr="00F849DB">
              <w:rPr>
                <w:b/>
                <w:spacing w:val="-7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судин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b/>
                <w:lang w:eastAsia="en-US"/>
              </w:rPr>
            </w:pPr>
            <w:r w:rsidRPr="00F849DB">
              <w:rPr>
                <w:b/>
                <w:lang w:eastAsia="en-US"/>
              </w:rPr>
              <w:t>16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t>6.01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</w:pPr>
            <w:r w:rsidRPr="00F849DB">
              <w:t>Захворювання венозної системи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lastRenderedPageBreak/>
              <w:t>6.02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</w:pPr>
            <w:r w:rsidRPr="00F849DB">
              <w:t>Захворювання артеріальної  системи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t>6.03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bCs/>
              </w:rPr>
              <w:t>Ушкодження кровоносних судин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t>6.04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bCs/>
              </w:rPr>
              <w:t>Захворювання лімфатичної системи кінцівок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b/>
              </w:rPr>
            </w:pPr>
            <w:r w:rsidRPr="00F849DB">
              <w:rPr>
                <w:b/>
              </w:rPr>
              <w:t>7.00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before="5"/>
              <w:rPr>
                <w:b/>
                <w:spacing w:val="-4"/>
                <w:lang w:eastAsia="en-US"/>
              </w:rPr>
            </w:pPr>
            <w:r w:rsidRPr="00F849DB">
              <w:rPr>
                <w:b/>
                <w:spacing w:val="-4"/>
                <w:lang w:eastAsia="en-US"/>
              </w:rPr>
              <w:t>Гнійні</w:t>
            </w:r>
            <w:r w:rsidRPr="00F849DB">
              <w:rPr>
                <w:b/>
                <w:spacing w:val="-9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хірургічні</w:t>
            </w:r>
            <w:r w:rsidRPr="00F849DB">
              <w:rPr>
                <w:b/>
                <w:spacing w:val="-8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lang w:eastAsia="en-US"/>
              </w:rPr>
              <w:t>захворювання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b/>
              </w:rPr>
            </w:pPr>
            <w:r w:rsidRPr="00F849DB">
              <w:rPr>
                <w:b/>
              </w:rPr>
              <w:t>16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7.01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Рани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7.02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rPr>
                <w:lang w:val="ru-RU"/>
              </w:rPr>
            </w:pPr>
            <w:r w:rsidRPr="00F849DB">
              <w:rPr>
                <w:lang w:val="ru-RU" w:eastAsia="en-US"/>
              </w:rPr>
              <w:t>Деякі захворювання опорно-рухового апарату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2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7.03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Загальні питання хірургічної інфекції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1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7.04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Гнійна рана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2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7.05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Місцеві гнійні запальні процеси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3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7.06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Сепсис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2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7.07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rPr>
                <w:lang w:val="ru-RU"/>
              </w:rPr>
            </w:pPr>
            <w:r w:rsidRPr="00F849DB">
              <w:rPr>
                <w:lang w:val="ru-RU" w:eastAsia="en-US"/>
              </w:rPr>
              <w:t>Перитоніт і залишкові гнійники черевної порожнини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3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7.08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Специфічні інфекції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2</w:t>
            </w:r>
          </w:p>
        </w:tc>
      </w:tr>
      <w:tr w:rsidR="00CC1B48" w:rsidRPr="00F849DB" w:rsidTr="00904CB9">
        <w:tc>
          <w:tcPr>
            <w:tcW w:w="1418" w:type="dxa"/>
            <w:vAlign w:val="center"/>
          </w:tcPr>
          <w:p w:rsidR="00CC1B48" w:rsidRPr="00F849DB" w:rsidRDefault="00CC1B48" w:rsidP="00CC1B48">
            <w:pPr>
              <w:spacing w:line="276" w:lineRule="auto"/>
              <w:jc w:val="center"/>
              <w:rPr>
                <w:b/>
              </w:rPr>
            </w:pPr>
            <w:r w:rsidRPr="00F849DB">
              <w:rPr>
                <w:b/>
              </w:rPr>
              <w:t>8.00</w:t>
            </w:r>
          </w:p>
        </w:tc>
        <w:tc>
          <w:tcPr>
            <w:tcW w:w="8080" w:type="dxa"/>
            <w:vAlign w:val="center"/>
          </w:tcPr>
          <w:p w:rsidR="00CC1B48" w:rsidRPr="00F849DB" w:rsidRDefault="00CC1B48" w:rsidP="00CC1B48">
            <w:pPr>
              <w:spacing w:line="276" w:lineRule="auto"/>
              <w:rPr>
                <w:b/>
                <w:bCs/>
              </w:rPr>
            </w:pPr>
            <w:r w:rsidRPr="00F849DB">
              <w:rPr>
                <w:b/>
                <w:bCs/>
              </w:rPr>
              <w:t>Амбулаторна хірургія</w:t>
            </w:r>
          </w:p>
        </w:tc>
        <w:tc>
          <w:tcPr>
            <w:tcW w:w="1134" w:type="dxa"/>
            <w:vAlign w:val="center"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  <w:rPr>
                <w:b/>
              </w:rPr>
            </w:pPr>
            <w:r w:rsidRPr="00F849DB">
              <w:rPr>
                <w:b/>
              </w:rPr>
              <w:t>16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8.01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Організація амбулаторної хірургічної допомоги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4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8.02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Гнійні захворювання шкіри та підшкірної клітковини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6</w:t>
            </w:r>
          </w:p>
        </w:tc>
      </w:tr>
      <w:tr w:rsidR="00CC1B48" w:rsidRPr="00F849DB" w:rsidTr="00904CB9">
        <w:tc>
          <w:tcPr>
            <w:tcW w:w="1418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jc w:val="center"/>
            </w:pPr>
            <w:r w:rsidRPr="00F849DB">
              <w:rPr>
                <w:lang w:eastAsia="en-US"/>
              </w:rPr>
              <w:t>8.03</w:t>
            </w:r>
          </w:p>
        </w:tc>
        <w:tc>
          <w:tcPr>
            <w:tcW w:w="8080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</w:pPr>
            <w:r w:rsidRPr="00F849DB">
              <w:rPr>
                <w:lang w:eastAsia="en-US"/>
              </w:rPr>
              <w:t>Негнійні захворювання шкіри та підшкірної клітковини</w:t>
            </w:r>
          </w:p>
        </w:tc>
        <w:tc>
          <w:tcPr>
            <w:tcW w:w="1134" w:type="dxa"/>
            <w:vAlign w:val="center"/>
            <w:hideMark/>
          </w:tcPr>
          <w:p w:rsidR="00CC1B48" w:rsidRPr="00F849DB" w:rsidRDefault="00CC1B48" w:rsidP="00CC1B48">
            <w:pPr>
              <w:spacing w:line="276" w:lineRule="auto"/>
              <w:ind w:right="120"/>
              <w:jc w:val="center"/>
            </w:pPr>
            <w:r w:rsidRPr="00F849DB">
              <w:rPr>
                <w:lang w:eastAsia="en-US"/>
              </w:rPr>
              <w:t>6</w:t>
            </w:r>
          </w:p>
        </w:tc>
      </w:tr>
    </w:tbl>
    <w:p w:rsidR="00CC1B48" w:rsidRPr="00F849DB" w:rsidRDefault="00CC1B48" w:rsidP="00CC1B48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rPr>
          <w:sz w:val="26"/>
          <w:szCs w:val="26"/>
          <w:lang w:eastAsia="en-US"/>
        </w:rPr>
      </w:pPr>
    </w:p>
    <w:p w:rsidR="00904CB9" w:rsidRPr="00F849DB" w:rsidRDefault="00904CB9" w:rsidP="00CC1B48">
      <w:pPr>
        <w:widowControl w:val="0"/>
        <w:tabs>
          <w:tab w:val="left" w:pos="1342"/>
        </w:tabs>
        <w:autoSpaceDE w:val="0"/>
        <w:autoSpaceDN w:val="0"/>
        <w:ind w:right="622"/>
        <w:jc w:val="center"/>
        <w:rPr>
          <w:sz w:val="26"/>
          <w:szCs w:val="26"/>
          <w:lang w:val="ru-RU" w:eastAsia="en-US"/>
        </w:rPr>
      </w:pPr>
    </w:p>
    <w:p w:rsidR="00F12FF6" w:rsidRPr="00F849DB" w:rsidRDefault="00F12FF6">
      <w:pPr>
        <w:spacing w:after="200" w:line="276" w:lineRule="auto"/>
        <w:rPr>
          <w:sz w:val="26"/>
          <w:szCs w:val="26"/>
          <w:lang w:val="ru-RU" w:eastAsia="en-US"/>
        </w:rPr>
      </w:pPr>
      <w:r w:rsidRPr="00F849DB">
        <w:rPr>
          <w:sz w:val="26"/>
          <w:szCs w:val="26"/>
          <w:lang w:val="ru-RU" w:eastAsia="en-US"/>
        </w:rPr>
        <w:br w:type="page"/>
      </w:r>
    </w:p>
    <w:p w:rsidR="00CC1B48" w:rsidRPr="00F849DB" w:rsidRDefault="00CC1B48" w:rsidP="00CC1B48">
      <w:pPr>
        <w:widowControl w:val="0"/>
        <w:tabs>
          <w:tab w:val="left" w:pos="1342"/>
        </w:tabs>
        <w:autoSpaceDE w:val="0"/>
        <w:autoSpaceDN w:val="0"/>
        <w:ind w:right="622"/>
        <w:jc w:val="center"/>
        <w:rPr>
          <w:sz w:val="26"/>
          <w:szCs w:val="26"/>
          <w:lang w:val="ru-RU" w:eastAsia="en-US"/>
        </w:rPr>
      </w:pPr>
      <w:r w:rsidRPr="00F849DB">
        <w:rPr>
          <w:sz w:val="26"/>
          <w:szCs w:val="26"/>
          <w:lang w:val="ru-RU" w:eastAsia="en-US"/>
        </w:rPr>
        <w:lastRenderedPageBreak/>
        <w:t>Тематичний план практичних занять</w:t>
      </w:r>
    </w:p>
    <w:p w:rsidR="00712C50" w:rsidRPr="00F849DB" w:rsidRDefault="00CC1B48" w:rsidP="00712C50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sz w:val="26"/>
          <w:szCs w:val="26"/>
          <w:lang w:val="ru-RU" w:eastAsia="en-US"/>
        </w:rPr>
      </w:pPr>
      <w:r w:rsidRPr="00F849DB">
        <w:rPr>
          <w:sz w:val="26"/>
          <w:szCs w:val="26"/>
          <w:lang w:val="ru-RU" w:eastAsia="en-US"/>
        </w:rPr>
        <w:t>д</w:t>
      </w:r>
      <w:r w:rsidRPr="00F849DB">
        <w:rPr>
          <w:sz w:val="26"/>
          <w:szCs w:val="26"/>
          <w:lang w:eastAsia="en-US"/>
        </w:rPr>
        <w:t>ля лікарі</w:t>
      </w:r>
      <w:proofErr w:type="gramStart"/>
      <w:r w:rsidRPr="00F849DB">
        <w:rPr>
          <w:sz w:val="26"/>
          <w:szCs w:val="26"/>
          <w:lang w:eastAsia="en-US"/>
        </w:rPr>
        <w:t>в-</w:t>
      </w:r>
      <w:proofErr w:type="gramEnd"/>
      <w:r w:rsidRPr="00F849DB">
        <w:rPr>
          <w:sz w:val="26"/>
          <w:szCs w:val="26"/>
          <w:lang w:eastAsia="en-US"/>
        </w:rPr>
        <w:t>інтернів за спеціальністю</w:t>
      </w:r>
      <w:r w:rsidR="00712C50" w:rsidRPr="00F849DB">
        <w:rPr>
          <w:sz w:val="26"/>
          <w:szCs w:val="26"/>
          <w:lang w:eastAsia="en-US"/>
        </w:rPr>
        <w:t xml:space="preserve"> «Хірургія» на основній кафедрі</w:t>
      </w:r>
    </w:p>
    <w:p w:rsidR="00712C50" w:rsidRPr="009256E8" w:rsidRDefault="00712C50" w:rsidP="00712C50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b/>
          <w:sz w:val="26"/>
          <w:szCs w:val="26"/>
          <w:lang w:val="ru-RU" w:eastAsia="en-US"/>
        </w:rPr>
      </w:pPr>
      <w:r w:rsidRPr="009256E8">
        <w:rPr>
          <w:b/>
          <w:sz w:val="26"/>
          <w:szCs w:val="26"/>
          <w:lang w:val="ru-RU" w:eastAsia="en-US"/>
        </w:rPr>
        <w:t>о</w:t>
      </w:r>
      <w:r w:rsidRPr="009256E8">
        <w:rPr>
          <w:b/>
          <w:sz w:val="26"/>
          <w:szCs w:val="26"/>
        </w:rPr>
        <w:t>світня</w:t>
      </w:r>
      <w:r w:rsidRPr="009256E8">
        <w:rPr>
          <w:b/>
          <w:spacing w:val="-6"/>
          <w:sz w:val="26"/>
          <w:szCs w:val="26"/>
        </w:rPr>
        <w:t xml:space="preserve"> </w:t>
      </w:r>
      <w:r w:rsidRPr="009256E8">
        <w:rPr>
          <w:b/>
          <w:sz w:val="26"/>
          <w:szCs w:val="26"/>
        </w:rPr>
        <w:t>частина</w:t>
      </w:r>
      <w:r w:rsidRPr="009256E8">
        <w:rPr>
          <w:b/>
          <w:sz w:val="26"/>
          <w:szCs w:val="26"/>
          <w:lang w:val="ru-RU"/>
        </w:rPr>
        <w:t>.</w:t>
      </w:r>
    </w:p>
    <w:p w:rsidR="00CC1B48" w:rsidRPr="00F849DB" w:rsidRDefault="00CC1B48" w:rsidP="00CC1B48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sz w:val="26"/>
          <w:szCs w:val="26"/>
          <w:lang w:val="ru-RU" w:eastAsia="en-US"/>
        </w:rPr>
      </w:pPr>
    </w:p>
    <w:tbl>
      <w:tblPr>
        <w:tblStyle w:val="22"/>
        <w:tblW w:w="10632" w:type="dxa"/>
        <w:tblInd w:w="108" w:type="dxa"/>
        <w:tblLayout w:type="fixed"/>
        <w:tblLook w:val="04A0"/>
      </w:tblPr>
      <w:tblGrid>
        <w:gridCol w:w="1418"/>
        <w:gridCol w:w="8080"/>
        <w:gridCol w:w="1134"/>
      </w:tblGrid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2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Код курсу / номер теми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Тематика практичних занять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Години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1.00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tabs>
                <w:tab w:val="left" w:pos="151"/>
                <w:tab w:val="left" w:pos="2986"/>
                <w:tab w:val="left" w:pos="3075"/>
              </w:tabs>
              <w:spacing w:before="89" w:line="276" w:lineRule="auto"/>
              <w:ind w:right="89"/>
              <w:rPr>
                <w:b/>
                <w:sz w:val="24"/>
                <w:szCs w:val="24"/>
                <w:lang w:val="ru-RU"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Організація</w:t>
            </w:r>
            <w:r w:rsidRPr="004E585B">
              <w:rPr>
                <w:b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хірургічної</w:t>
            </w:r>
            <w:r w:rsidRPr="004E585B">
              <w:rPr>
                <w:b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допомоги</w:t>
            </w:r>
            <w:r w:rsidRPr="004E585B">
              <w:rPr>
                <w:b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населенню</w:t>
            </w:r>
            <w:r w:rsidRPr="004E585B">
              <w:rPr>
                <w:b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на</w:t>
            </w:r>
            <w:r w:rsidRPr="004E585B">
              <w:rPr>
                <w:b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сучасному</w:t>
            </w:r>
            <w:r w:rsidRPr="004E585B">
              <w:rPr>
                <w:b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val="ru-RU" w:eastAsia="en-US"/>
              </w:rPr>
              <w:t>етапі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1.01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8"/>
              <w:ind w:right="60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Питання управлінням та планування роботи хірургічної служби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1.02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1"/>
              <w:ind w:right="58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Основні напрямки аналізу діяльності поліклініки, стаціонару, хірурга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1.03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ind w:right="59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Експертиза тимчасової непрацездатності та порядок скерування хворих на МСЕК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1.04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5"/>
              <w:rPr>
                <w:spacing w:val="-4"/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 xml:space="preserve">Правові основи хірургічної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допомоги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2.00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5"/>
              <w:rPr>
                <w:b/>
                <w:spacing w:val="-2"/>
                <w:sz w:val="24"/>
                <w:szCs w:val="24"/>
                <w:lang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Анестезіологія,</w:t>
            </w:r>
            <w:r w:rsidRPr="004E585B">
              <w:rPr>
                <w:b/>
                <w:spacing w:val="-9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реаніматологія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та</w:t>
            </w:r>
            <w:r w:rsidRPr="004E585B">
              <w:rPr>
                <w:b/>
                <w:spacing w:val="-9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інтенсивна терапія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в</w:t>
            </w:r>
            <w:r w:rsidRPr="004E585B">
              <w:rPr>
                <w:b/>
                <w:spacing w:val="-9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хірургії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12</w:t>
            </w:r>
          </w:p>
        </w:tc>
      </w:tr>
      <w:tr w:rsidR="009256E8" w:rsidRPr="004E585B" w:rsidTr="00904CB9">
        <w:tc>
          <w:tcPr>
            <w:tcW w:w="1418" w:type="dxa"/>
            <w:vAlign w:val="center"/>
          </w:tcPr>
          <w:p w:rsidR="009256E8" w:rsidRPr="004E585B" w:rsidRDefault="009256E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val="uk-UA" w:eastAsia="en-US"/>
              </w:rPr>
            </w:pPr>
            <w:r w:rsidRPr="004E585B">
              <w:rPr>
                <w:b/>
                <w:sz w:val="24"/>
                <w:szCs w:val="24"/>
                <w:lang w:val="uk-UA" w:eastAsia="en-US"/>
              </w:rPr>
              <w:t>2.01</w:t>
            </w:r>
          </w:p>
        </w:tc>
        <w:tc>
          <w:tcPr>
            <w:tcW w:w="8080" w:type="dxa"/>
            <w:vAlign w:val="center"/>
          </w:tcPr>
          <w:p w:rsidR="009256E8" w:rsidRPr="004E585B" w:rsidRDefault="009256E8" w:rsidP="00CC1B48">
            <w:pPr>
              <w:spacing w:before="5"/>
              <w:rPr>
                <w:b/>
                <w:spacing w:val="-4"/>
                <w:sz w:val="24"/>
                <w:szCs w:val="24"/>
                <w:lang w:val="uk-UA"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val="uk-UA" w:eastAsia="en-US"/>
              </w:rPr>
              <w:t>Питання анестезіології</w:t>
            </w:r>
          </w:p>
        </w:tc>
        <w:tc>
          <w:tcPr>
            <w:tcW w:w="1134" w:type="dxa"/>
            <w:vAlign w:val="center"/>
          </w:tcPr>
          <w:p w:rsidR="009256E8" w:rsidRPr="005A3349" w:rsidRDefault="005A3349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2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1834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2.01</w:t>
            </w:r>
            <w:r w:rsidR="009256E8" w:rsidRPr="004E585B">
              <w:rPr>
                <w:sz w:val="24"/>
                <w:szCs w:val="24"/>
                <w:lang w:val="uk-UA" w:eastAsia="en-US"/>
              </w:rPr>
              <w:t>.01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8"/>
              <w:ind w:right="54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pacing w:val="-2"/>
                <w:sz w:val="24"/>
                <w:szCs w:val="24"/>
                <w:lang w:val="ru-RU" w:eastAsia="en-US"/>
              </w:rPr>
              <w:t>Клініко-фізіологічна</w:t>
            </w:r>
            <w:r w:rsidRPr="004E585B">
              <w:rPr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>оцінка</w:t>
            </w:r>
            <w:r w:rsidRPr="004E585B">
              <w:rPr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>загального</w:t>
            </w:r>
            <w:r w:rsidRPr="004E585B">
              <w:rPr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 xml:space="preserve">стану </w:t>
            </w:r>
            <w:r w:rsidRPr="004E585B">
              <w:rPr>
                <w:sz w:val="24"/>
                <w:szCs w:val="24"/>
                <w:lang w:val="ru-RU" w:eastAsia="en-US"/>
              </w:rPr>
              <w:t xml:space="preserve">хворого; визначення ступеня ризику операцій; премедикація, </w:t>
            </w:r>
            <w:proofErr w:type="gramStart"/>
            <w:r w:rsidRPr="004E585B">
              <w:rPr>
                <w:sz w:val="24"/>
                <w:szCs w:val="24"/>
                <w:lang w:val="ru-RU" w:eastAsia="en-US"/>
              </w:rPr>
              <w:t>п</w:t>
            </w:r>
            <w:proofErr w:type="gramEnd"/>
            <w:r w:rsidRPr="004E585B">
              <w:rPr>
                <w:sz w:val="24"/>
                <w:szCs w:val="24"/>
                <w:lang w:val="ru-RU" w:eastAsia="en-US"/>
              </w:rPr>
              <w:t>ідготовка хворого до загального знеболення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</w:t>
            </w:r>
            <w:r w:rsidR="009256E8" w:rsidRPr="004E585B">
              <w:rPr>
                <w:sz w:val="24"/>
                <w:szCs w:val="24"/>
                <w:lang w:val="uk-UA" w:eastAsia="en-US"/>
              </w:rPr>
              <w:t>01.</w:t>
            </w:r>
            <w:r w:rsidRPr="004E585B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1"/>
              <w:ind w:right="59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 xml:space="preserve">Місцеві анестетики і </w:t>
            </w:r>
            <w:proofErr w:type="gramStart"/>
            <w:r w:rsidRPr="004E585B">
              <w:rPr>
                <w:sz w:val="24"/>
                <w:szCs w:val="24"/>
                <w:lang w:val="ru-RU" w:eastAsia="en-US"/>
              </w:rPr>
              <w:t>види м</w:t>
            </w:r>
            <w:proofErr w:type="gramEnd"/>
            <w:r w:rsidRPr="004E585B">
              <w:rPr>
                <w:sz w:val="24"/>
                <w:szCs w:val="24"/>
                <w:lang w:val="ru-RU" w:eastAsia="en-US"/>
              </w:rPr>
              <w:t xml:space="preserve">ісцевого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>знеболення.</w:t>
            </w:r>
            <w:r w:rsidRPr="004E585B">
              <w:rPr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Регіональні методи знеболення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9256E8" w:rsidRPr="004E585B" w:rsidTr="00904CB9">
        <w:tc>
          <w:tcPr>
            <w:tcW w:w="1418" w:type="dxa"/>
            <w:vAlign w:val="center"/>
          </w:tcPr>
          <w:p w:rsidR="009256E8" w:rsidRPr="004E585B" w:rsidRDefault="009256E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2.02</w:t>
            </w:r>
          </w:p>
        </w:tc>
        <w:tc>
          <w:tcPr>
            <w:tcW w:w="8080" w:type="dxa"/>
            <w:vAlign w:val="center"/>
          </w:tcPr>
          <w:p w:rsidR="009256E8" w:rsidRPr="004E585B" w:rsidRDefault="009256E8" w:rsidP="00CC1B48">
            <w:pPr>
              <w:spacing w:before="1"/>
              <w:ind w:right="59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Питання реаніматології</w:t>
            </w:r>
          </w:p>
        </w:tc>
        <w:tc>
          <w:tcPr>
            <w:tcW w:w="1134" w:type="dxa"/>
            <w:vAlign w:val="center"/>
          </w:tcPr>
          <w:p w:rsidR="009256E8" w:rsidRPr="005A3349" w:rsidRDefault="005A3349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6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9256E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9256E8" w:rsidRPr="004E585B">
              <w:rPr>
                <w:sz w:val="24"/>
                <w:szCs w:val="24"/>
                <w:lang w:val="uk-UA" w:eastAsia="en-US"/>
              </w:rPr>
              <w:t>2.01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before="3"/>
              <w:ind w:right="57"/>
              <w:rPr>
                <w:sz w:val="24"/>
                <w:szCs w:val="24"/>
                <w:lang w:eastAsia="en-US"/>
              </w:rPr>
            </w:pPr>
            <w:r w:rsidRPr="004E585B">
              <w:rPr>
                <w:spacing w:val="-2"/>
                <w:sz w:val="24"/>
                <w:szCs w:val="24"/>
                <w:lang w:eastAsia="en-US"/>
              </w:rPr>
              <w:t>Прийоми</w:t>
            </w:r>
            <w:r w:rsidRPr="004E585B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і</w:t>
            </w:r>
            <w:r w:rsidRPr="004E585B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методи</w:t>
            </w:r>
            <w:r w:rsidRPr="004E585B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підтримання</w:t>
            </w:r>
            <w:r w:rsidRPr="004E585B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і</w:t>
            </w:r>
            <w:r w:rsidRPr="004E585B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 xml:space="preserve">відновлення </w:t>
            </w:r>
            <w:r w:rsidRPr="004E585B">
              <w:rPr>
                <w:sz w:val="24"/>
                <w:szCs w:val="24"/>
                <w:lang w:eastAsia="en-US"/>
              </w:rPr>
              <w:t xml:space="preserve">життєвих функцій організму: інтубація трахеї, пункція та катетеризація трахеї,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коніотомія,</w:t>
            </w:r>
            <w:r w:rsidRPr="004E585B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трахеостомія,</w:t>
            </w:r>
            <w:r w:rsidRPr="004E585B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>штучна</w:t>
            </w:r>
            <w:r w:rsidRPr="004E585B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 xml:space="preserve">вентиляція </w:t>
            </w:r>
            <w:r w:rsidRPr="004E585B">
              <w:rPr>
                <w:sz w:val="24"/>
                <w:szCs w:val="24"/>
                <w:lang w:eastAsia="en-US"/>
              </w:rPr>
              <w:t>легень,</w:t>
            </w:r>
            <w:r w:rsidRPr="004E585B">
              <w:rPr>
                <w:spacing w:val="5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непрямий</w:t>
            </w:r>
            <w:r w:rsidRPr="004E585B">
              <w:rPr>
                <w:spacing w:val="5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та</w:t>
            </w:r>
            <w:r w:rsidRPr="004E585B">
              <w:rPr>
                <w:spacing w:val="5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прямий</w:t>
            </w:r>
            <w:r w:rsidRPr="004E585B">
              <w:rPr>
                <w:spacing w:val="5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масаж</w:t>
            </w:r>
            <w:r w:rsidRPr="004E585B">
              <w:rPr>
                <w:spacing w:val="5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серця,</w:t>
            </w:r>
            <w:r w:rsidRPr="004E585B">
              <w:rPr>
                <w:sz w:val="24"/>
                <w:szCs w:val="24"/>
                <w:lang w:eastAsia="en-US"/>
              </w:rPr>
              <w:t xml:space="preserve"> дефібриляція серця, пункція серця, катетеризація центральних і периферичних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вен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9256E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9256E8" w:rsidRPr="004E585B">
              <w:rPr>
                <w:sz w:val="24"/>
                <w:szCs w:val="24"/>
                <w:lang w:val="uk-UA" w:eastAsia="en-US"/>
              </w:rPr>
              <w:t>2.02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ind w:right="58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 xml:space="preserve">Надання невідкладної допомоги і </w:t>
            </w:r>
            <w:r w:rsidRPr="004E585B">
              <w:rPr>
                <w:spacing w:val="-2"/>
                <w:sz w:val="24"/>
                <w:szCs w:val="24"/>
                <w:lang w:val="uk-UA" w:eastAsia="en-US"/>
              </w:rPr>
              <w:t>реанімаційні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uk-UA" w:eastAsia="en-US"/>
              </w:rPr>
              <w:t>заходи</w:t>
            </w:r>
            <w:r w:rsidRPr="004E585B">
              <w:rPr>
                <w:spacing w:val="-3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uk-UA" w:eastAsia="en-US"/>
              </w:rPr>
              <w:t>при</w:t>
            </w:r>
            <w:r w:rsidRPr="004E585B">
              <w:rPr>
                <w:spacing w:val="-3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val="uk-UA" w:eastAsia="en-US"/>
              </w:rPr>
              <w:t xml:space="preserve">асфіксії (утоплення, </w:t>
            </w:r>
            <w:r w:rsidRPr="004E585B">
              <w:rPr>
                <w:sz w:val="24"/>
                <w:szCs w:val="24"/>
                <w:lang w:val="uk-UA" w:eastAsia="en-US"/>
              </w:rPr>
              <w:t>повішення, аспірація сторонніх тіл), укусах отруйних змій і комах, отруєннях газами і сипучими</w:t>
            </w:r>
            <w:r w:rsidRPr="004E585B">
              <w:rPr>
                <w:spacing w:val="-5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z w:val="24"/>
                <w:szCs w:val="24"/>
                <w:lang w:val="uk-UA" w:eastAsia="en-US"/>
              </w:rPr>
              <w:t>хімічними</w:t>
            </w:r>
            <w:r w:rsidRPr="004E585B">
              <w:rPr>
                <w:spacing w:val="-3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z w:val="24"/>
                <w:szCs w:val="24"/>
                <w:lang w:val="uk-UA" w:eastAsia="en-US"/>
              </w:rPr>
              <w:t>речовинами,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z w:val="24"/>
                <w:szCs w:val="24"/>
                <w:lang w:val="uk-UA" w:eastAsia="en-US"/>
              </w:rPr>
              <w:t>грибами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9256E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9256E8" w:rsidRPr="004E585B">
              <w:rPr>
                <w:sz w:val="24"/>
                <w:szCs w:val="24"/>
                <w:lang w:val="uk-UA" w:eastAsia="en-US"/>
              </w:rPr>
              <w:t>2.03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tabs>
                <w:tab w:val="left" w:pos="3047"/>
              </w:tabs>
              <w:ind w:right="55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 xml:space="preserve">Інтенсивна терапія при шоку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>(гіповолемічному</w:t>
            </w:r>
            <w:proofErr w:type="gramStart"/>
            <w:r w:rsidRPr="004E585B">
              <w:rPr>
                <w:spacing w:val="-2"/>
                <w:sz w:val="24"/>
                <w:szCs w:val="24"/>
                <w:lang w:val="ru-RU" w:eastAsia="en-US"/>
              </w:rPr>
              <w:t>,</w:t>
            </w:r>
            <w:r w:rsidRPr="004E585B">
              <w:rPr>
                <w:spacing w:val="-6"/>
                <w:sz w:val="24"/>
                <w:szCs w:val="24"/>
                <w:lang w:val="ru-RU" w:eastAsia="en-US"/>
              </w:rPr>
              <w:t>т</w:t>
            </w:r>
            <w:proofErr w:type="gramEnd"/>
            <w:r w:rsidRPr="004E585B">
              <w:rPr>
                <w:spacing w:val="-6"/>
                <w:sz w:val="24"/>
                <w:szCs w:val="24"/>
                <w:lang w:val="ru-RU" w:eastAsia="en-US"/>
              </w:rPr>
              <w:t xml:space="preserve">равматичному, </w:t>
            </w:r>
            <w:r w:rsidRPr="004E585B">
              <w:rPr>
                <w:spacing w:val="-2"/>
                <w:sz w:val="24"/>
                <w:szCs w:val="24"/>
                <w:lang w:val="ru-RU" w:eastAsia="en-US"/>
              </w:rPr>
              <w:t>анафілактичному,</w:t>
            </w:r>
            <w:r w:rsidRPr="004E585B">
              <w:rPr>
                <w:spacing w:val="-6"/>
                <w:sz w:val="24"/>
                <w:szCs w:val="24"/>
                <w:lang w:val="ru-RU" w:eastAsia="en-US"/>
              </w:rPr>
              <w:t xml:space="preserve">септичному), </w:t>
            </w:r>
            <w:r w:rsidRPr="004E585B">
              <w:rPr>
                <w:sz w:val="24"/>
                <w:szCs w:val="24"/>
                <w:lang w:val="ru-RU" w:eastAsia="en-US"/>
              </w:rPr>
              <w:t>тромбогеморагічному</w:t>
            </w:r>
            <w:r w:rsidRPr="004E585B">
              <w:rPr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синдромі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0959ED" w:rsidRPr="004E585B" w:rsidTr="00904CB9">
        <w:tc>
          <w:tcPr>
            <w:tcW w:w="1418" w:type="dxa"/>
            <w:vAlign w:val="center"/>
          </w:tcPr>
          <w:p w:rsidR="000959ED" w:rsidRPr="004E585B" w:rsidRDefault="000959ED" w:rsidP="009256E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2.03</w:t>
            </w:r>
          </w:p>
        </w:tc>
        <w:tc>
          <w:tcPr>
            <w:tcW w:w="8080" w:type="dxa"/>
            <w:vAlign w:val="center"/>
          </w:tcPr>
          <w:p w:rsidR="000959ED" w:rsidRPr="004E585B" w:rsidRDefault="000959ED" w:rsidP="00CC1B48">
            <w:pPr>
              <w:tabs>
                <w:tab w:val="left" w:pos="3047"/>
              </w:tabs>
              <w:ind w:right="55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Інтенсивна терапія</w:t>
            </w:r>
          </w:p>
        </w:tc>
        <w:tc>
          <w:tcPr>
            <w:tcW w:w="1134" w:type="dxa"/>
            <w:vAlign w:val="center"/>
          </w:tcPr>
          <w:p w:rsidR="000959ED" w:rsidRPr="005A3349" w:rsidRDefault="005A3349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2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0959ED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0959ED" w:rsidRPr="004E585B">
              <w:rPr>
                <w:sz w:val="24"/>
                <w:szCs w:val="24"/>
                <w:lang w:val="uk-UA" w:eastAsia="en-US"/>
              </w:rPr>
              <w:t>3.01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tabs>
                <w:tab w:val="left" w:pos="2401"/>
                <w:tab w:val="left" w:pos="3200"/>
              </w:tabs>
              <w:ind w:right="57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Невідкладна</w:t>
            </w:r>
            <w:r w:rsidRPr="004E585B">
              <w:rPr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допомога</w:t>
            </w:r>
            <w:r w:rsidRPr="004E585B">
              <w:rPr>
                <w:spacing w:val="-10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та</w:t>
            </w:r>
            <w:r w:rsidRPr="004E585B">
              <w:rPr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>інтенсивна</w:t>
            </w:r>
            <w:r w:rsidRPr="004E585B">
              <w:rPr>
                <w:spacing w:val="-10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z w:val="24"/>
                <w:szCs w:val="24"/>
                <w:lang w:eastAsia="en-US"/>
              </w:rPr>
              <w:t xml:space="preserve">терапія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при</w:t>
            </w:r>
            <w:r w:rsidRPr="004E585B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гострих ускладненнях</w:t>
            </w:r>
            <w:r w:rsidRPr="004E585B">
              <w:rPr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цукрового</w:t>
            </w:r>
            <w:r w:rsidRPr="004E585B">
              <w:rPr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 xml:space="preserve">діабету: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 xml:space="preserve">гіперглікемічній </w:t>
            </w:r>
            <w:r w:rsidRPr="004E585B">
              <w:rPr>
                <w:spacing w:val="-10"/>
                <w:sz w:val="24"/>
                <w:szCs w:val="24"/>
                <w:lang w:eastAsia="en-US"/>
              </w:rPr>
              <w:t xml:space="preserve">з </w:t>
            </w:r>
            <w:r w:rsidRPr="004E585B">
              <w:rPr>
                <w:spacing w:val="-6"/>
                <w:sz w:val="24"/>
                <w:szCs w:val="24"/>
                <w:lang w:eastAsia="en-US"/>
              </w:rPr>
              <w:t xml:space="preserve">кетоацидозом, </w:t>
            </w:r>
            <w:r w:rsidRPr="004E585B">
              <w:rPr>
                <w:sz w:val="24"/>
                <w:szCs w:val="24"/>
                <w:lang w:eastAsia="en-US"/>
              </w:rPr>
              <w:t>гіперосмолярній, гіперацетонемічній та гіпоглікемічній комах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0959ED" w:rsidRPr="004E585B" w:rsidTr="00904CB9">
        <w:tc>
          <w:tcPr>
            <w:tcW w:w="1418" w:type="dxa"/>
            <w:vAlign w:val="center"/>
          </w:tcPr>
          <w:p w:rsidR="000959ED" w:rsidRPr="004E585B" w:rsidRDefault="000959ED" w:rsidP="000959ED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2.05</w:t>
            </w:r>
          </w:p>
        </w:tc>
        <w:tc>
          <w:tcPr>
            <w:tcW w:w="8080" w:type="dxa"/>
            <w:vAlign w:val="center"/>
          </w:tcPr>
          <w:p w:rsidR="000959ED" w:rsidRPr="004E585B" w:rsidRDefault="000959ED" w:rsidP="00CC1B48">
            <w:pPr>
              <w:tabs>
                <w:tab w:val="left" w:pos="2401"/>
                <w:tab w:val="left" w:pos="3200"/>
              </w:tabs>
              <w:ind w:right="57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Інфузійна та трансфузійна терапія</w:t>
            </w:r>
          </w:p>
        </w:tc>
        <w:tc>
          <w:tcPr>
            <w:tcW w:w="1134" w:type="dxa"/>
            <w:vAlign w:val="center"/>
          </w:tcPr>
          <w:p w:rsidR="000959ED" w:rsidRPr="005A3349" w:rsidRDefault="005A3349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0959ED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0959ED" w:rsidRPr="004E585B">
              <w:rPr>
                <w:sz w:val="24"/>
                <w:szCs w:val="24"/>
                <w:lang w:val="uk-UA" w:eastAsia="en-US"/>
              </w:rPr>
              <w:t>5.01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tabs>
                <w:tab w:val="left" w:pos="3856"/>
              </w:tabs>
              <w:spacing w:before="1"/>
              <w:ind w:right="56"/>
              <w:rPr>
                <w:spacing w:val="-6"/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 xml:space="preserve">Методи і техніка переливання компонентів 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>крові,</w:t>
            </w:r>
            <w:r w:rsidRPr="004E585B">
              <w:rPr>
                <w:spacing w:val="-5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>посттрансфузійні реакції</w:t>
            </w:r>
            <w:r w:rsidRPr="004E585B">
              <w:rPr>
                <w:spacing w:val="-5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>і ускладнення</w:t>
            </w:r>
            <w:r w:rsidR="000959ED" w:rsidRPr="004E585B">
              <w:rPr>
                <w:spacing w:val="-4"/>
                <w:sz w:val="24"/>
                <w:szCs w:val="24"/>
                <w:lang w:val="uk-UA" w:eastAsia="en-US"/>
              </w:rPr>
              <w:t>.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 xml:space="preserve"> </w:t>
            </w:r>
            <w:r w:rsidRPr="004E585B">
              <w:rPr>
                <w:spacing w:val="-2"/>
                <w:sz w:val="24"/>
                <w:szCs w:val="24"/>
                <w:lang w:eastAsia="en-US"/>
              </w:rPr>
              <w:t xml:space="preserve">Трансфузійно-інфузійна </w:t>
            </w:r>
            <w:r w:rsidRPr="004E585B">
              <w:rPr>
                <w:spacing w:val="-6"/>
                <w:sz w:val="24"/>
                <w:szCs w:val="24"/>
                <w:lang w:eastAsia="en-US"/>
              </w:rPr>
              <w:t>терапія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0959ED" w:rsidRPr="004E585B" w:rsidTr="00904CB9">
        <w:tc>
          <w:tcPr>
            <w:tcW w:w="1418" w:type="dxa"/>
            <w:vAlign w:val="center"/>
          </w:tcPr>
          <w:p w:rsidR="000959ED" w:rsidRPr="004E585B" w:rsidRDefault="000959ED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2.06</w:t>
            </w:r>
          </w:p>
        </w:tc>
        <w:tc>
          <w:tcPr>
            <w:tcW w:w="8080" w:type="dxa"/>
            <w:vAlign w:val="center"/>
          </w:tcPr>
          <w:p w:rsidR="000959ED" w:rsidRPr="004E585B" w:rsidRDefault="000959ED" w:rsidP="00CC1B48">
            <w:pPr>
              <w:tabs>
                <w:tab w:val="left" w:pos="3856"/>
              </w:tabs>
              <w:spacing w:before="1"/>
              <w:ind w:right="56"/>
              <w:rPr>
                <w:sz w:val="24"/>
                <w:szCs w:val="24"/>
                <w:lang w:eastAsia="en-US"/>
              </w:rPr>
            </w:pPr>
            <w:r w:rsidRPr="004E585B">
              <w:rPr>
                <w:spacing w:val="-2"/>
                <w:sz w:val="24"/>
                <w:szCs w:val="24"/>
                <w:lang w:eastAsia="en-US"/>
              </w:rPr>
              <w:t>Нутріціологія в інтенсивній терації</w:t>
            </w:r>
          </w:p>
        </w:tc>
        <w:tc>
          <w:tcPr>
            <w:tcW w:w="1134" w:type="dxa"/>
            <w:vAlign w:val="center"/>
          </w:tcPr>
          <w:p w:rsidR="000959ED" w:rsidRPr="005A3349" w:rsidRDefault="005A3349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2.0</w:t>
            </w:r>
            <w:r w:rsidR="000959ED" w:rsidRPr="004E585B">
              <w:rPr>
                <w:sz w:val="24"/>
                <w:szCs w:val="24"/>
                <w:lang w:val="uk-UA" w:eastAsia="en-US"/>
              </w:rPr>
              <w:t>6.01</w:t>
            </w:r>
          </w:p>
        </w:tc>
        <w:tc>
          <w:tcPr>
            <w:tcW w:w="8080" w:type="dxa"/>
            <w:vAlign w:val="center"/>
          </w:tcPr>
          <w:p w:rsidR="00CC1B48" w:rsidRPr="0021383A" w:rsidRDefault="00CC1B48" w:rsidP="00CC1B48">
            <w:pPr>
              <w:tabs>
                <w:tab w:val="left" w:pos="3856"/>
              </w:tabs>
              <w:spacing w:before="1"/>
              <w:ind w:right="56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Парентеральне</w:t>
            </w:r>
            <w:r w:rsidRPr="0021383A">
              <w:rPr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харчування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. </w:t>
            </w:r>
            <w:r w:rsidRPr="004E585B">
              <w:rPr>
                <w:sz w:val="24"/>
                <w:szCs w:val="24"/>
                <w:lang w:val="ru-RU" w:eastAsia="en-US"/>
              </w:rPr>
              <w:t>Зондове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та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 </w:t>
            </w:r>
            <w:proofErr w:type="gramStart"/>
            <w:r w:rsidRPr="004E585B">
              <w:rPr>
                <w:sz w:val="24"/>
                <w:szCs w:val="24"/>
                <w:lang w:val="ru-RU" w:eastAsia="en-US"/>
              </w:rPr>
              <w:t>л</w:t>
            </w:r>
            <w:proofErr w:type="gramEnd"/>
            <w:r w:rsidRPr="004E585B">
              <w:rPr>
                <w:sz w:val="24"/>
                <w:szCs w:val="24"/>
                <w:lang w:val="ru-RU" w:eastAsia="en-US"/>
              </w:rPr>
              <w:t>ікувальне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харчування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хірургічних</w:t>
            </w:r>
            <w:r w:rsidRPr="0021383A">
              <w:rPr>
                <w:sz w:val="24"/>
                <w:szCs w:val="24"/>
                <w:lang w:val="ru-RU" w:eastAsia="en-US"/>
              </w:rPr>
              <w:t xml:space="preserve"> </w:t>
            </w:r>
            <w:r w:rsidRPr="004E585B">
              <w:rPr>
                <w:sz w:val="24"/>
                <w:szCs w:val="24"/>
                <w:lang w:val="ru-RU" w:eastAsia="en-US"/>
              </w:rPr>
              <w:t>хворих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tabs>
                <w:tab w:val="left" w:pos="2053"/>
              </w:tabs>
              <w:spacing w:before="89"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C1B48" w:rsidRPr="004E585B" w:rsidTr="00904CB9">
        <w:tc>
          <w:tcPr>
            <w:tcW w:w="1418" w:type="dxa"/>
            <w:vAlign w:val="center"/>
          </w:tcPr>
          <w:p w:rsidR="00CC1B48" w:rsidRPr="004E585B" w:rsidRDefault="00CC1B48" w:rsidP="00CC1B48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3.00</w:t>
            </w:r>
          </w:p>
        </w:tc>
        <w:tc>
          <w:tcPr>
            <w:tcW w:w="8080" w:type="dxa"/>
            <w:vAlign w:val="center"/>
          </w:tcPr>
          <w:p w:rsidR="00CC1B48" w:rsidRPr="004E585B" w:rsidRDefault="00CC1B48" w:rsidP="00CC1B48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Абдомінальна хірургія</w:t>
            </w:r>
          </w:p>
        </w:tc>
        <w:tc>
          <w:tcPr>
            <w:tcW w:w="1134" w:type="dxa"/>
            <w:vAlign w:val="center"/>
          </w:tcPr>
          <w:p w:rsidR="00CC1B48" w:rsidRPr="004E585B" w:rsidRDefault="00CC1B48" w:rsidP="00CC1B4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474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Хірургічні захворювання шлунка та дванадцятипалої кишки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70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3.01.01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Виразкова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хвороба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 шлунка і дванадцятипалої кишки. Сучасні погляди на етіопатогенез і консервативні методи лікування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3.01.02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 xml:space="preserve">Ускладнення виразкової хвороби: перфорація, кровотеча, стеноз, пенетрація, </w:t>
            </w:r>
            <w:r w:rsidRPr="004E585B">
              <w:rPr>
                <w:spacing w:val="-4"/>
                <w:sz w:val="24"/>
                <w:szCs w:val="24"/>
              </w:rPr>
              <w:lastRenderedPageBreak/>
              <w:t>малігнізація, внутрішні фістули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lastRenderedPageBreak/>
              <w:t>18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lastRenderedPageBreak/>
              <w:t>3.01.03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Показання і обґрунтування до хірургічних методів лікування виразкової хвороби та їх оцінка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3.01.04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Хірургічна тактика при проривних і кровоточивих виразках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3.01.05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Інші захворювання шлунка: гостре розширення, заворот, флегмона, туберкульоз, сифіліс, безоари. Дивертикуліти дванадцятипалої кишки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4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3.01.06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Ранні ускладнення операцій на шлунку і дванадцятипалій кишці: неспроможність швів кукси дванадцятипалої кишки або анастомозу, кровотечі, анастомозити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3.01.07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П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ізні ускладнення операцій на шлунку: пострезекційні та постваготомні синдроми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3.02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</w:rPr>
              <w:t>Гостра непрохідність кишок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42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3.02.01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Морфологічні і патофізіологічні зміни при кишковій непрохідності. Клініка і методи діагностики різних видів механічної і динамічної кишкової непрохідності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3.02.02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Особливості передопераційної підготовки хворих при гострій кишковій непрохідності, хірургічне лікування, операційні доступи, особливості ревізії черевної порожнини, ознаки життєздатності кишки, особливості її резекції та декомпресії. Дренування черевної порожнини. Післяопераційне лікування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3.02.03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Злукова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хвороба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. Сучасні погляди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на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 причини злукоутворення та його попередження. </w:t>
            </w:r>
            <w:r w:rsidRPr="004E585B">
              <w:rPr>
                <w:spacing w:val="-4"/>
                <w:sz w:val="24"/>
                <w:szCs w:val="24"/>
              </w:rPr>
              <w:t>Особливості втручання при злуковій непрохідності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3.02.04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Тромбоз і емболія судин брижі кишок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3.03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Гострий апендицит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/>
              </w:rPr>
              <w:t>42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/>
              </w:rPr>
              <w:t>3.03.01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Класифікація, клініка і діагностика. Особливості перебігу гострого апендициту при атипових локалізаціях червоподібного відростка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3.03.02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Ускладнення гострого апендициту: апендикулярний інфільтрат, періапендикулярний абсцес, перитоніт, абсцес черевної порожнини,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п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ілефлебіт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3.03.03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Техніка операційних втручань при гострому апендициті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3.03.04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Післяопераційні ускладнення апендектомії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3.04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Захворювання тонкої кишки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14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3.04.01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Виразки тонкої кишки (неспецифічні і специфічні). Дивертикули тонкої кишки. Дивертикуліт Меккеля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3.04.02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Мезоаденіт. Клініка, діагностика, лікування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4</w:t>
            </w:r>
          </w:p>
        </w:tc>
      </w:tr>
      <w:tr w:rsidR="004E585B" w:rsidRPr="004E585B" w:rsidTr="00904CB9">
        <w:tc>
          <w:tcPr>
            <w:tcW w:w="1418" w:type="dxa"/>
            <w:vAlign w:val="center"/>
          </w:tcPr>
          <w:p w:rsidR="004E585B" w:rsidRPr="004E585B" w:rsidRDefault="004E585B" w:rsidP="004E585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3.04.03</w:t>
            </w:r>
          </w:p>
        </w:tc>
        <w:tc>
          <w:tcPr>
            <w:tcW w:w="8080" w:type="dxa"/>
            <w:vAlign w:val="center"/>
          </w:tcPr>
          <w:p w:rsidR="004E585B" w:rsidRPr="004E585B" w:rsidRDefault="004E585B" w:rsidP="004E585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Хронічний апендицит</w:t>
            </w:r>
          </w:p>
        </w:tc>
        <w:tc>
          <w:tcPr>
            <w:tcW w:w="1134" w:type="dxa"/>
            <w:vAlign w:val="center"/>
          </w:tcPr>
          <w:p w:rsidR="004E585B" w:rsidRPr="004E585B" w:rsidRDefault="004E585B" w:rsidP="004E585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4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3.04.04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Зовнішні кишкові нориці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3.05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Хірургічні захворювання печінки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30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3.05.01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Функціональний стан печінки при хірургічній патології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3.05.02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Кісти (непаразитарні та паразитарні) печінки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3.05.03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Абсцеси печінки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AA0446" w:rsidRPr="004E585B" w:rsidTr="00904CB9">
        <w:tc>
          <w:tcPr>
            <w:tcW w:w="1418" w:type="dxa"/>
            <w:vAlign w:val="center"/>
          </w:tcPr>
          <w:p w:rsidR="00AA0446" w:rsidRPr="004E585B" w:rsidRDefault="00AA0446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3.05.04</w:t>
            </w:r>
          </w:p>
        </w:tc>
        <w:tc>
          <w:tcPr>
            <w:tcW w:w="8080" w:type="dxa"/>
            <w:vAlign w:val="center"/>
          </w:tcPr>
          <w:p w:rsidR="00AA0446" w:rsidRPr="004E585B" w:rsidRDefault="00AA0446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Цироз печінки та портальна гіпертензія</w:t>
            </w:r>
          </w:p>
        </w:tc>
        <w:tc>
          <w:tcPr>
            <w:tcW w:w="1134" w:type="dxa"/>
            <w:vAlign w:val="center"/>
          </w:tcPr>
          <w:p w:rsidR="00AA0446" w:rsidRPr="004E585B" w:rsidRDefault="00AA0446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3.06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Хі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р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іругічні захворювання жовчних шляхів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3.06.01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Жовчнокам'яна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хвороба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 та її ускладнення. Холангіт: етіологія, патогенез, методи діагностики, особливості передопераційної підготовки хворих, місце ендоскопічних методів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в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 комплексі передопераційного діагностики і лікування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3.06.02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 xml:space="preserve">Хірургічні методи лікування при механічній жовтяниці: показання до холедохотомії, техніка її виконання та завершення; показання та техніка </w:t>
            </w:r>
            <w:r w:rsidRPr="004E585B">
              <w:rPr>
                <w:spacing w:val="-4"/>
                <w:sz w:val="24"/>
                <w:szCs w:val="24"/>
              </w:rPr>
              <w:lastRenderedPageBreak/>
              <w:t>операцій на великому дуоденальному соску; ускладнення під час операцій на жовчних шляхах і після операції (ранні та пізні)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lastRenderedPageBreak/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lastRenderedPageBreak/>
              <w:t>3.06.03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Гострий холецистит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3.06.04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Хронічний (калькульозний і безкам'янний) холецистит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3.06.05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Постхолецистектомічний синдром. Реконструктивні та відновлювальні операції на жовчних шляхах: діагностика ушкодження жовчних шляхів під час операцій, в найближчому і віддаленому післяопераційному періодах, методи відновлення прохідності жовчних шляхів (на дренажах, біліодигестивні анастомози); операції при патології дистального відділу холедоха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3.07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Хірургічні захворювання селезінки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24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3.07.01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Захворювання кровотворної системи, при яких необхідна спленектомія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3.07.02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Доброякісні пухлини, непаразитарні і паразитарні кісти селезінки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3.07.03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Методика спленектомії, органозберігаючі втручання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3.08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bCs/>
                <w:sz w:val="24"/>
                <w:szCs w:val="24"/>
              </w:rPr>
              <w:t>Захворювання підшлункової залози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3.08.01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Сучасні погляди на етіопатогенез гострого панкреатиту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3.08.02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Консервативне і хірургічне лікування гострого панкреатиту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3.08.03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Ускладнення гострого панкреатиту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3.08.04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Хронічний панкреатит. Кісти підшлункової залози (справжні і псевдокісти)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3.09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Грижі живота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36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3.09.01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Загальне вчення про грижі. Етіологія. Класифікація. Складові частини грижі. Симптоматологія і діагностика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3.09.02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Операційні методи лікування гриж: пахвинних, стегнових, пупкових, навколопупкових, білої лінії живота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3.09.03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Особливості лікування післяопераційних гриж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3.09.04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Невправима, защемлена грижа. Особливості хірургічного лікування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3.09.05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Грижі рідкісних локалізацій і внутрішні черевні грижі (передочеревинні, позаочеревні, внутрішньочеревні)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3.10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Травма живота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66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3.10.01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Ушкодження шлунково-кишкового тракту сторонніми тілами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3.10.02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Поранення стінки живота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3.10.03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Травма паренхіматозних органів: печінки, селезінки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3.10.04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Травма порожнистих органів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3.10.05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Поєднана травма: живота і черепа, живота і опорно-рухового апарату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18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</w:pPr>
            <w:r w:rsidRPr="004E585B">
              <w:rPr>
                <w:b/>
                <w:sz w:val="24"/>
                <w:szCs w:val="24"/>
              </w:rPr>
              <w:t>3.11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lang w:val="ru-RU"/>
              </w:rPr>
            </w:pPr>
            <w:r w:rsidRPr="004E585B">
              <w:rPr>
                <w:spacing w:val="-4"/>
                <w:sz w:val="24"/>
                <w:szCs w:val="24"/>
              </w:rPr>
              <w:t>Метаболічний синдром в хірургії</w:t>
            </w:r>
          </w:p>
        </w:tc>
        <w:tc>
          <w:tcPr>
            <w:tcW w:w="1134" w:type="dxa"/>
            <w:vAlign w:val="center"/>
          </w:tcPr>
          <w:p w:rsidR="00750AD1" w:rsidRPr="00750AD1" w:rsidRDefault="00750AD1" w:rsidP="008E291B">
            <w:pPr>
              <w:spacing w:line="276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Проктологія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36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uk-UA" w:eastAsia="en-US"/>
              </w:rPr>
            </w:pPr>
            <w:r w:rsidRPr="004E585B">
              <w:rPr>
                <w:b/>
                <w:sz w:val="24"/>
                <w:szCs w:val="24"/>
                <w:lang w:val="uk-UA" w:eastAsia="en-US"/>
              </w:rPr>
              <w:t>4.01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Запальні захворювання прямої кишки та періанальної ділянки</w:t>
            </w:r>
          </w:p>
        </w:tc>
        <w:tc>
          <w:tcPr>
            <w:tcW w:w="1134" w:type="dxa"/>
            <w:vAlign w:val="center"/>
          </w:tcPr>
          <w:p w:rsidR="00750AD1" w:rsidRPr="004E585B" w:rsidRDefault="005A3349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4.01</w:t>
            </w:r>
            <w:r w:rsidRPr="004E585B">
              <w:rPr>
                <w:sz w:val="24"/>
                <w:szCs w:val="24"/>
                <w:lang w:val="uk-UA" w:eastAsia="en-US"/>
              </w:rPr>
              <w:t>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Гострий парапроктит. Хронічний парапроктит – нориці прямої кишки. </w:t>
            </w:r>
            <w:r w:rsidRPr="004E585B">
              <w:rPr>
                <w:spacing w:val="-4"/>
                <w:sz w:val="24"/>
                <w:szCs w:val="24"/>
                <w:lang w:eastAsia="en-US"/>
              </w:rPr>
              <w:t>Ректовагінальні нориці</w:t>
            </w:r>
            <w:r w:rsidRPr="004E585B">
              <w:rPr>
                <w:spacing w:val="-4"/>
                <w:sz w:val="24"/>
                <w:szCs w:val="24"/>
                <w:lang w:val="uk-UA" w:eastAsia="en-US"/>
              </w:rPr>
              <w:t>.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uk-UA" w:eastAsia="en-US"/>
              </w:rPr>
            </w:pPr>
            <w:r w:rsidRPr="004E585B">
              <w:rPr>
                <w:spacing w:val="-4"/>
                <w:sz w:val="24"/>
                <w:szCs w:val="24"/>
                <w:lang w:val="uk-UA" w:eastAsia="en-US"/>
              </w:rPr>
              <w:t>Кровотечі з нижніх відділів товстої кишки</w:t>
            </w:r>
          </w:p>
        </w:tc>
        <w:tc>
          <w:tcPr>
            <w:tcW w:w="1134" w:type="dxa"/>
            <w:vAlign w:val="center"/>
          </w:tcPr>
          <w:p w:rsidR="00750AD1" w:rsidRPr="005A3349" w:rsidRDefault="005A3349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10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4.02.01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Кровотечі із нижні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х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 відділів кишкового тракту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4.02</w:t>
            </w:r>
            <w:r w:rsidRPr="004E585B">
              <w:rPr>
                <w:sz w:val="24"/>
                <w:szCs w:val="24"/>
                <w:lang w:val="uk-UA" w:eastAsia="en-US"/>
              </w:rPr>
              <w:t>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Геморой, консервативне і операційне лікування.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Тр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>іщини заднього проходу. Епітеліальні куприкові ходи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Травматичні ушкодження прямої кишки</w:t>
            </w:r>
          </w:p>
        </w:tc>
        <w:tc>
          <w:tcPr>
            <w:tcW w:w="1134" w:type="dxa"/>
            <w:vAlign w:val="center"/>
            <w:hideMark/>
          </w:tcPr>
          <w:p w:rsidR="00750AD1" w:rsidRPr="005A3349" w:rsidRDefault="005A3349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10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4.0</w:t>
            </w:r>
            <w:r w:rsidRPr="004E585B">
              <w:rPr>
                <w:sz w:val="24"/>
                <w:szCs w:val="24"/>
                <w:lang w:val="uk-UA" w:eastAsia="en-US"/>
              </w:rPr>
              <w:t>3.01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Травматичні ушкодження прямої кишки і промежини, діагностика. Показання до первинного зашивання ран прямої кишки і до накладання колостоми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</w:t>
            </w:r>
            <w:r w:rsidRPr="004E585B">
              <w:rPr>
                <w:sz w:val="24"/>
                <w:szCs w:val="24"/>
                <w:lang w:val="uk-UA" w:eastAsia="en-US"/>
              </w:rPr>
              <w:t>03.02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Сторонні тіла прямої кишки. Шляхи проникнення і методи видалення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lastRenderedPageBreak/>
              <w:t>4.04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Хвороба Крона та неспецифічний виразковий колі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т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4.0</w:t>
            </w:r>
            <w:r w:rsidRPr="004E585B">
              <w:rPr>
                <w:sz w:val="24"/>
                <w:szCs w:val="24"/>
                <w:lang w:val="uk-UA" w:eastAsia="en-US"/>
              </w:rPr>
              <w:t>4.01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Неспецифічний виразковий коліт і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хвороба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 Крона. Дивертикули товстої кишки. Дивертикульоз, дивертикулі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т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4.05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Аномалії розвитку товстої та прямої кишок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5A3349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10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4.0</w:t>
            </w:r>
            <w:r w:rsidRPr="004E585B">
              <w:rPr>
                <w:sz w:val="24"/>
                <w:szCs w:val="24"/>
                <w:lang w:val="uk-UA" w:eastAsia="en-US"/>
              </w:rPr>
              <w:t>5.01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Аномалії розвитку ободової кишки: незакінчений поворот ободової кишки, мегаколон,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хвороба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 Гіршпрунга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</w:p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4.05.02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Дермоїдні </w:t>
            </w:r>
            <w:r w:rsidRPr="004E585B">
              <w:rPr>
                <w:noProof/>
                <w:spacing w:val="-4"/>
                <w:sz w:val="24"/>
                <w:szCs w:val="24"/>
                <w:lang w:val="ru-RU" w:eastAsia="en-US"/>
              </w:rPr>
              <w:t>кісти</w:t>
            </w:r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 і тератоїдні пухлини промежини та позаректальних просторі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в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2</w:t>
            </w:r>
          </w:p>
        </w:tc>
      </w:tr>
      <w:tr w:rsidR="00750AD1" w:rsidRPr="004E585B" w:rsidTr="008E291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4.05.03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Випадіння прямої кишки. Стриктури прямої кишки. Недостатність анального жому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.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 xml:space="preserve"> 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 w:eastAsia="en-US"/>
              </w:rPr>
              <w:t>н</w:t>
            </w:r>
            <w:proofErr w:type="gramEnd"/>
            <w:r w:rsidRPr="004E585B">
              <w:rPr>
                <w:spacing w:val="-4"/>
                <w:sz w:val="24"/>
                <w:szCs w:val="24"/>
                <w:lang w:val="ru-RU" w:eastAsia="en-US"/>
              </w:rPr>
              <w:t>ертна пряма кишка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2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4.</w:t>
            </w:r>
            <w:r w:rsidRPr="004E585B">
              <w:rPr>
                <w:sz w:val="24"/>
                <w:szCs w:val="24"/>
                <w:lang w:val="uk-UA" w:eastAsia="en-US"/>
              </w:rPr>
              <w:t>05.04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spacing w:val="-4"/>
                <w:sz w:val="24"/>
                <w:szCs w:val="24"/>
                <w:lang w:val="uk-UA" w:eastAsia="en-US"/>
              </w:rPr>
              <w:t xml:space="preserve">Хірургічна реабілітація хворих із ентеро- та колостомами і кишковими норицями. </w:t>
            </w:r>
            <w:r w:rsidRPr="004E585B">
              <w:rPr>
                <w:spacing w:val="-4"/>
                <w:sz w:val="24"/>
                <w:szCs w:val="24"/>
                <w:lang w:val="ru-RU" w:eastAsia="en-US"/>
              </w:rPr>
              <w:t>Функціональна кишкова диспепсія: подразнена товста кишка, симптоматичний (вторинний) закреп, функціональний закреп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5.00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val="ru-RU"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Хірургічні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захворювання</w:t>
            </w:r>
            <w:r w:rsidRPr="004E585B">
              <w:rPr>
                <w:b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ендокринних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органів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16</w:t>
            </w:r>
          </w:p>
        </w:tc>
      </w:tr>
      <w:tr w:rsidR="00750AD1" w:rsidRPr="004E585B" w:rsidTr="00904CB9">
        <w:tc>
          <w:tcPr>
            <w:tcW w:w="1418" w:type="dxa"/>
            <w:vAlign w:val="center"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uk-UA" w:eastAsia="en-US"/>
              </w:rPr>
            </w:pPr>
            <w:r w:rsidRPr="004E585B">
              <w:rPr>
                <w:b/>
                <w:sz w:val="24"/>
                <w:szCs w:val="24"/>
                <w:lang w:val="uk-UA" w:eastAsia="en-US"/>
              </w:rPr>
              <w:t>5.01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val="uk-UA" w:eastAsia="en-US"/>
              </w:rPr>
            </w:pPr>
            <w:r w:rsidRPr="004E585B">
              <w:rPr>
                <w:bCs/>
                <w:sz w:val="24"/>
                <w:szCs w:val="24"/>
                <w:lang w:val="uk-UA" w:eastAsia="en-US"/>
              </w:rPr>
              <w:t>Хірургічне лікування захворювань щитоподібної та паращитоподібних залоз</w:t>
            </w:r>
          </w:p>
        </w:tc>
        <w:tc>
          <w:tcPr>
            <w:tcW w:w="1134" w:type="dxa"/>
            <w:vAlign w:val="center"/>
          </w:tcPr>
          <w:p w:rsidR="00750AD1" w:rsidRPr="005A3349" w:rsidRDefault="005A3349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6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5.01</w:t>
            </w:r>
            <w:r w:rsidRPr="004E585B">
              <w:rPr>
                <w:sz w:val="24"/>
                <w:szCs w:val="24"/>
                <w:lang w:val="uk-UA" w:eastAsia="en-US"/>
              </w:rPr>
              <w:t>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Тиротоксикоз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01.</w:t>
            </w:r>
            <w:r w:rsidRPr="004E585B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Ендемічний зоб. Вузловий зоб. Аденома щитоподібної залози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01.</w:t>
            </w:r>
            <w:r w:rsidRPr="004E585B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Операції на щитоподібній залозі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01.</w:t>
            </w:r>
            <w:r w:rsidRPr="004E585B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Хронічні тироїдити (Хашимото, Ріделя)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01.</w:t>
            </w:r>
            <w:r w:rsidRPr="004E585B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Гіперпаратироз. Операції на паращитоподібних залозах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</w:p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5.02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uk-UA" w:eastAsia="en-US"/>
              </w:rPr>
            </w:pPr>
            <w:r w:rsidRPr="004E585B">
              <w:rPr>
                <w:bCs/>
                <w:sz w:val="24"/>
                <w:szCs w:val="24"/>
                <w:lang w:val="uk-UA" w:eastAsia="en-US"/>
              </w:rPr>
              <w:t>Хірургічне лікування захворювань інсулярного апарату підшлункової залози</w:t>
            </w:r>
          </w:p>
        </w:tc>
        <w:tc>
          <w:tcPr>
            <w:tcW w:w="1134" w:type="dxa"/>
            <w:vAlign w:val="center"/>
          </w:tcPr>
          <w:p w:rsidR="00750AD1" w:rsidRPr="005A3349" w:rsidRDefault="005A3349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6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5.0</w:t>
            </w:r>
            <w:r w:rsidRPr="004E585B">
              <w:rPr>
                <w:sz w:val="24"/>
                <w:szCs w:val="24"/>
                <w:lang w:val="uk-UA" w:eastAsia="en-US"/>
              </w:rPr>
              <w:t>2.01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 w:eastAsia="en-US"/>
              </w:rPr>
              <w:t>Цукровий діабет: ураження внутрішніх органів і судин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02.02</w:t>
            </w:r>
          </w:p>
        </w:tc>
        <w:tc>
          <w:tcPr>
            <w:tcW w:w="8080" w:type="dxa"/>
            <w:vAlign w:val="center"/>
            <w:hideMark/>
          </w:tcPr>
          <w:p w:rsidR="00750AD1" w:rsidRPr="00750AD1" w:rsidRDefault="00750AD1" w:rsidP="008E291B">
            <w:pPr>
              <w:spacing w:line="276" w:lineRule="auto"/>
              <w:rPr>
                <w:bCs/>
                <w:sz w:val="24"/>
                <w:szCs w:val="24"/>
                <w:lang w:val="uk-UA"/>
              </w:rPr>
            </w:pPr>
            <w:r w:rsidRPr="00750AD1">
              <w:rPr>
                <w:spacing w:val="-4"/>
                <w:sz w:val="24"/>
                <w:szCs w:val="24"/>
                <w:lang w:val="uk-UA" w:eastAsia="en-US"/>
              </w:rPr>
              <w:t>Цукровий діабет і хірургічні захворювання, особливості передопераційної підготовки, вибору знеболення і ведення післяопераційного періоду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2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5.0</w:t>
            </w:r>
            <w:r w:rsidRPr="004E585B">
              <w:rPr>
                <w:sz w:val="24"/>
                <w:szCs w:val="24"/>
                <w:lang w:val="uk-UA" w:eastAsia="en-US"/>
              </w:rPr>
              <w:t>2.02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Діабетична стопа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02.</w:t>
            </w:r>
            <w:r w:rsidRPr="004E585B">
              <w:rPr>
                <w:sz w:val="24"/>
                <w:szCs w:val="24"/>
                <w:lang w:eastAsia="en-US"/>
              </w:rPr>
              <w:t>0</w:t>
            </w:r>
            <w:r w:rsidRPr="004E585B">
              <w:rPr>
                <w:sz w:val="24"/>
                <w:szCs w:val="24"/>
                <w:lang w:val="uk-UA" w:eastAsia="en-US"/>
              </w:rPr>
              <w:t>3</w:t>
            </w:r>
          </w:p>
        </w:tc>
        <w:tc>
          <w:tcPr>
            <w:tcW w:w="8080" w:type="dxa"/>
            <w:vAlign w:val="center"/>
            <w:hideMark/>
          </w:tcPr>
          <w:p w:rsidR="00750AD1" w:rsidRPr="00750AD1" w:rsidRDefault="00750AD1" w:rsidP="008E291B">
            <w:pPr>
              <w:spacing w:line="276" w:lineRule="auto"/>
              <w:rPr>
                <w:bCs/>
                <w:sz w:val="24"/>
                <w:szCs w:val="24"/>
                <w:lang w:val="uk-UA"/>
              </w:rPr>
            </w:pPr>
            <w:r w:rsidRPr="00750AD1">
              <w:rPr>
                <w:spacing w:val="-4"/>
                <w:sz w:val="24"/>
                <w:szCs w:val="24"/>
                <w:lang w:val="uk-UA" w:eastAsia="en-US"/>
              </w:rPr>
              <w:t>Інсулінома і ульцерозна аденома підшлункової залози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 w:eastAsia="en-US"/>
              </w:rPr>
            </w:pPr>
            <w:r w:rsidRPr="004E585B">
              <w:rPr>
                <w:sz w:val="24"/>
                <w:szCs w:val="24"/>
                <w:lang w:val="uk-UA" w:eastAsia="en-US"/>
              </w:rPr>
              <w:t>5.03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uk-UA" w:eastAsia="en-US"/>
              </w:rPr>
            </w:pPr>
            <w:r w:rsidRPr="004E585B">
              <w:rPr>
                <w:bCs/>
                <w:sz w:val="24"/>
                <w:szCs w:val="24"/>
                <w:lang w:val="uk-UA" w:eastAsia="en-US"/>
              </w:rPr>
              <w:t>Хірургічне лікування захворювань наднирників і оваріальної гіперандрогенії</w:t>
            </w:r>
          </w:p>
        </w:tc>
        <w:tc>
          <w:tcPr>
            <w:tcW w:w="1134" w:type="dxa"/>
            <w:vAlign w:val="center"/>
            <w:hideMark/>
          </w:tcPr>
          <w:p w:rsidR="00750AD1" w:rsidRPr="005A3349" w:rsidRDefault="005A3349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4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03.01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Пухлини мозкового шару наднирників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03.02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Пухлини кіркового шару наднирників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03.03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Аддісонова хвороба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eastAsia="en-US"/>
              </w:rPr>
              <w:t>5.</w:t>
            </w:r>
            <w:r w:rsidRPr="004E585B">
              <w:rPr>
                <w:sz w:val="24"/>
                <w:szCs w:val="24"/>
                <w:lang w:val="uk-UA" w:eastAsia="en-US"/>
              </w:rPr>
              <w:t>03.03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bCs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eastAsia="en-US"/>
              </w:rPr>
              <w:t>Синдром Штейна-Левенталя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6.00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Хірургічні</w:t>
            </w:r>
            <w:r w:rsidRPr="004E585B">
              <w:rPr>
                <w:b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захворювання</w:t>
            </w:r>
            <w:r w:rsidRPr="004E585B">
              <w:rPr>
                <w:b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  <w:lang w:eastAsia="en-US"/>
              </w:rPr>
              <w:t>судин</w:t>
            </w:r>
            <w:r w:rsidRPr="004E585B">
              <w:rPr>
                <w:b/>
                <w:spacing w:val="-6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4E585B">
              <w:rPr>
                <w:b/>
                <w:sz w:val="24"/>
                <w:szCs w:val="24"/>
                <w:lang w:eastAsia="en-US"/>
              </w:rPr>
              <w:t>16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uk-UA" w:eastAsia="en-US"/>
              </w:rPr>
            </w:pPr>
            <w:r w:rsidRPr="004E585B">
              <w:rPr>
                <w:b/>
                <w:sz w:val="24"/>
                <w:szCs w:val="24"/>
                <w:lang w:val="uk-UA" w:eastAsia="en-US"/>
              </w:rPr>
              <w:t>6.01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before="5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4E585B">
              <w:rPr>
                <w:sz w:val="24"/>
                <w:szCs w:val="24"/>
              </w:rPr>
              <w:t>Захворювання венозної системи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6.01</w:t>
            </w:r>
            <w:r w:rsidRPr="004E585B">
              <w:rPr>
                <w:sz w:val="24"/>
                <w:szCs w:val="24"/>
                <w:lang w:val="uk-UA"/>
              </w:rPr>
              <w:t>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Варикозна хвороба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01.</w:t>
            </w:r>
            <w:r w:rsidRPr="004E585B">
              <w:rPr>
                <w:sz w:val="24"/>
                <w:szCs w:val="24"/>
              </w:rPr>
              <w:t>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Гострі тромботичні і запальні захворювання системи нижньої порожнистої вени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01.</w:t>
            </w:r>
            <w:r w:rsidRPr="004E585B">
              <w:rPr>
                <w:sz w:val="24"/>
                <w:szCs w:val="24"/>
              </w:rPr>
              <w:t>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</w:rPr>
              <w:t xml:space="preserve">Тромбофлебіт і флеботромбоз нижніх кінцівок. </w:t>
            </w:r>
            <w:r w:rsidRPr="004E585B">
              <w:rPr>
                <w:spacing w:val="-4"/>
                <w:sz w:val="24"/>
                <w:szCs w:val="24"/>
                <w:lang w:val="ru-RU"/>
              </w:rPr>
              <w:t>Посттромбофлебітичний синдром. Тромбоемболія легеневої артерії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01.</w:t>
            </w:r>
            <w:r w:rsidRPr="004E585B">
              <w:rPr>
                <w:sz w:val="24"/>
                <w:szCs w:val="24"/>
              </w:rPr>
              <w:t>04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Гострий тромбоз системи верхньої порожнистої вени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</w:tcPr>
          <w:p w:rsidR="00750AD1" w:rsidRPr="004E585B" w:rsidRDefault="00750AD1" w:rsidP="00563161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6.02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</w:rPr>
              <w:t>Захворювання артеріальної  системи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750AD1" w:rsidRPr="004E585B" w:rsidTr="004E585B">
        <w:tc>
          <w:tcPr>
            <w:tcW w:w="1418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02.</w:t>
            </w:r>
            <w:r w:rsidRPr="004E585B">
              <w:rPr>
                <w:sz w:val="24"/>
                <w:szCs w:val="24"/>
              </w:rPr>
              <w:t>0</w:t>
            </w:r>
            <w:r w:rsidRPr="004E585B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080" w:type="dxa"/>
            <w:vAlign w:val="center"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Облітеруючий ендартеріїт</w:t>
            </w:r>
          </w:p>
        </w:tc>
        <w:tc>
          <w:tcPr>
            <w:tcW w:w="1134" w:type="dxa"/>
            <w:vAlign w:val="center"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02.</w:t>
            </w:r>
            <w:r w:rsidRPr="004E585B">
              <w:rPr>
                <w:sz w:val="24"/>
                <w:szCs w:val="24"/>
              </w:rPr>
              <w:t>0</w:t>
            </w:r>
            <w:r w:rsidRPr="004E585B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Облітеруючий тромбангіїт (хвороба Бюргера)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02.</w:t>
            </w:r>
            <w:r w:rsidRPr="004E585B">
              <w:rPr>
                <w:sz w:val="24"/>
                <w:szCs w:val="24"/>
              </w:rPr>
              <w:t>0</w:t>
            </w:r>
            <w:r w:rsidRPr="004E585B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Облітеруючий атеросклероз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lastRenderedPageBreak/>
              <w:t>6.</w:t>
            </w:r>
            <w:r w:rsidRPr="004E585B">
              <w:rPr>
                <w:sz w:val="24"/>
                <w:szCs w:val="24"/>
                <w:lang w:val="uk-UA"/>
              </w:rPr>
              <w:t>02.</w:t>
            </w:r>
            <w:r w:rsidRPr="004E585B">
              <w:rPr>
                <w:sz w:val="24"/>
                <w:szCs w:val="24"/>
              </w:rPr>
              <w:t>0</w:t>
            </w:r>
            <w:r w:rsidRPr="004E585B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Діабетичні ангіопатії нижніх кінцівок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6.02.05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4E585B">
              <w:rPr>
                <w:spacing w:val="-4"/>
                <w:sz w:val="24"/>
                <w:szCs w:val="24"/>
                <w:lang w:val="uk-UA"/>
              </w:rPr>
              <w:t>Артеріо-венозні аневризми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6.02.06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4E585B">
              <w:rPr>
                <w:spacing w:val="-4"/>
                <w:sz w:val="24"/>
                <w:szCs w:val="24"/>
                <w:lang w:val="uk-UA"/>
              </w:rPr>
              <w:t>Емболія і гострий тромбоз артерій нижніх кінцівок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1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6.02.07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uk-UA"/>
              </w:rPr>
              <w:t>Загальні принципи лікування ушкодже</w:t>
            </w:r>
            <w:r w:rsidRPr="004E585B">
              <w:rPr>
                <w:spacing w:val="-4"/>
                <w:sz w:val="24"/>
                <w:szCs w:val="24"/>
                <w:lang w:val="ru-RU"/>
              </w:rPr>
              <w:t>нь кровоносних судин. Визначення показань до відновлення прохідності судин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02.08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Перев'язка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, катетеризація та відновлення прохідності судин: види судинних швів, трансплантація і протезування судин, шунтування судин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  <w:lang w:val="uk-UA"/>
              </w:rPr>
              <w:t>6.03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bCs/>
                <w:sz w:val="24"/>
                <w:szCs w:val="24"/>
              </w:rPr>
              <w:t>Захворювання лімфатичної системи кінцівок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750AD1" w:rsidRPr="004E585B" w:rsidTr="004E585B"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03.01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Лімфедема (слоновість)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750AD1" w:rsidRPr="004E585B" w:rsidTr="008B58FA">
        <w:trPr>
          <w:trHeight w:val="246"/>
        </w:trPr>
        <w:tc>
          <w:tcPr>
            <w:tcW w:w="1418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4E585B">
              <w:rPr>
                <w:sz w:val="24"/>
                <w:szCs w:val="24"/>
              </w:rPr>
              <w:t>6.</w:t>
            </w:r>
            <w:r w:rsidRPr="004E585B">
              <w:rPr>
                <w:sz w:val="24"/>
                <w:szCs w:val="24"/>
                <w:lang w:val="uk-UA"/>
              </w:rPr>
              <w:t>03.02</w:t>
            </w:r>
          </w:p>
        </w:tc>
        <w:tc>
          <w:tcPr>
            <w:tcW w:w="8080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Лімфангоїт, лімфаденіт</w:t>
            </w:r>
          </w:p>
        </w:tc>
        <w:tc>
          <w:tcPr>
            <w:tcW w:w="1134" w:type="dxa"/>
            <w:vAlign w:val="center"/>
            <w:hideMark/>
          </w:tcPr>
          <w:p w:rsidR="00750AD1" w:rsidRPr="004E585B" w:rsidRDefault="00750AD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  <w:hideMark/>
          </w:tcPr>
          <w:p w:rsidR="00563161" w:rsidRPr="004E585B" w:rsidRDefault="0056316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7.00</w:t>
            </w:r>
          </w:p>
        </w:tc>
        <w:tc>
          <w:tcPr>
            <w:tcW w:w="8080" w:type="dxa"/>
            <w:vAlign w:val="center"/>
            <w:hideMark/>
          </w:tcPr>
          <w:p w:rsidR="00563161" w:rsidRPr="004E585B" w:rsidRDefault="00563161" w:rsidP="008E291B">
            <w:pPr>
              <w:pStyle w:val="a5"/>
              <w:spacing w:before="5"/>
              <w:ind w:left="0"/>
              <w:jc w:val="left"/>
              <w:rPr>
                <w:b/>
                <w:spacing w:val="-4"/>
                <w:sz w:val="24"/>
                <w:szCs w:val="24"/>
              </w:rPr>
            </w:pPr>
            <w:r w:rsidRPr="004E585B">
              <w:rPr>
                <w:b/>
                <w:spacing w:val="-4"/>
                <w:sz w:val="24"/>
                <w:szCs w:val="24"/>
              </w:rPr>
              <w:t>Гнійні</w:t>
            </w:r>
            <w:r w:rsidRPr="004E585B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</w:rPr>
              <w:t>хірургічні</w:t>
            </w:r>
            <w:r w:rsidRPr="004E585B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</w:rPr>
              <w:t>захворювання</w:t>
            </w:r>
          </w:p>
        </w:tc>
        <w:tc>
          <w:tcPr>
            <w:tcW w:w="1134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16</w:t>
            </w:r>
          </w:p>
        </w:tc>
      </w:tr>
      <w:tr w:rsidR="00563161" w:rsidRPr="004E585B" w:rsidTr="004E585B">
        <w:tc>
          <w:tcPr>
            <w:tcW w:w="1418" w:type="dxa"/>
            <w:vAlign w:val="center"/>
            <w:hideMark/>
          </w:tcPr>
          <w:p w:rsidR="00563161" w:rsidRPr="004E585B" w:rsidRDefault="00563161" w:rsidP="008E291B">
            <w:pPr>
              <w:tabs>
                <w:tab w:val="left" w:pos="1766"/>
              </w:tabs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7.01</w:t>
            </w:r>
          </w:p>
        </w:tc>
        <w:tc>
          <w:tcPr>
            <w:tcW w:w="8080" w:type="dxa"/>
            <w:vAlign w:val="center"/>
            <w:hideMark/>
          </w:tcPr>
          <w:p w:rsidR="00563161" w:rsidRPr="004E585B" w:rsidRDefault="00563161" w:rsidP="008E291B">
            <w:pPr>
              <w:pStyle w:val="a5"/>
              <w:spacing w:before="5"/>
              <w:ind w:left="0"/>
              <w:jc w:val="left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Рани</w:t>
            </w:r>
          </w:p>
        </w:tc>
        <w:tc>
          <w:tcPr>
            <w:tcW w:w="1134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7.01.01</w:t>
            </w:r>
          </w:p>
        </w:tc>
        <w:tc>
          <w:tcPr>
            <w:tcW w:w="8080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Загальні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дан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і про рани. Особливості і класифікація ран. Первинна хірургічна обробка рани. Рання, відтермінована,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п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 xml:space="preserve">ізня хірургічна обробка рани. </w:t>
            </w:r>
            <w:r w:rsidRPr="004E585B">
              <w:rPr>
                <w:spacing w:val="-4"/>
                <w:sz w:val="24"/>
                <w:szCs w:val="24"/>
              </w:rPr>
              <w:t>Загоєння рани: первинне, вторинне. Ускладнення</w:t>
            </w:r>
          </w:p>
        </w:tc>
        <w:tc>
          <w:tcPr>
            <w:tcW w:w="1134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7.02</w:t>
            </w:r>
          </w:p>
        </w:tc>
        <w:tc>
          <w:tcPr>
            <w:tcW w:w="8080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/>
              </w:rPr>
              <w:t>Деякі захворювання опорно-рухового апарату</w:t>
            </w:r>
          </w:p>
        </w:tc>
        <w:tc>
          <w:tcPr>
            <w:tcW w:w="1134" w:type="dxa"/>
            <w:vAlign w:val="center"/>
            <w:hideMark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ru-RU"/>
              </w:rPr>
            </w:pPr>
            <w:r w:rsidRPr="004E585B">
              <w:rPr>
                <w:b/>
                <w:sz w:val="24"/>
                <w:szCs w:val="24"/>
                <w:lang w:val="ru-RU"/>
              </w:rPr>
              <w:t>3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7.02.01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Гетеротопічні оссифікації. Остеохондропатії. Системні захворювання суглобів і хребта. Дегенеративні і дистрофічні захворювання суглобів і хребта. Деформації опорно-рухового апарату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7.02.03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Гнійні захворювання кісток (остеомієліти), суглобів (артрити) і слизових сумок (бурсити). Специфічні інфекційні захворювання кісток і суглобів: туберкульоз, сифіліс, бруцельоз, дизентерія, гонорея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7.02.04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Методи лікування захворювань опорно-рухового апарату. Відновна терапія та реабілітація. Пункція суглобі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7.03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</w:rPr>
              <w:t>Загальні питання хірургічної інфекції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7.03.01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</w:rPr>
              <w:t xml:space="preserve">Збудники гнійних інфекцій, клінічне значення окремих груп мікроорганізмів, госпітальна інфекція та її профілактика. </w:t>
            </w: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Етіопатогенез раневої інфекції і фактори, які впливають на її розвиток. Фази раневого процесу. Хірургічні, фармакологічні і фізичні методи 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проф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ілактики та лікування раневої інфекції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7.04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Гнійна рана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7.04.01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Бактерійні інфекції глибоких шарів тканин і клітковинних просторів шиї: фасціїти, міонекроз, флегмони (аксілярна, субпекторальна). Глибокі субфасціальні і міжм'язеві флегмони кінцівок. Гнійні захворювання кисті і стопи (панариції, флегмони)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7.05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Місцеві гнійні запальні процеси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7.05.01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Гнійні процеси в грудній залозі. Лактаційний мастит. Принципи лікування початкових і гнійних форм лактаційного маститу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7.06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Сепсис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7.06.01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Епідеміологія і класифікація сепсису Патогенез сепсису Лікування сепсису: хірургічні аспекти, антибактерійна терапія, імунокорекція, обґрунтування різних напрямків інтенсивної терапії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7.07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  <w:lang w:val="ru-RU"/>
              </w:rPr>
              <w:t>Перитоніт і залишкові гнійники черевної порожнини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  <w:lang w:val="ru-RU"/>
              </w:rPr>
            </w:pPr>
            <w:r w:rsidRPr="004E585B">
              <w:rPr>
                <w:b/>
                <w:sz w:val="24"/>
                <w:szCs w:val="24"/>
                <w:lang w:val="ru-RU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7.07.01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 xml:space="preserve">Сучасний стан проблеми перитоніту. Класифікація. Патогенез гострого перитоніту Абдомінальний сепсис. Клініка і діагностика перитоніту Лікування розповсюдженого гнійного перитоніту і абдомінального сепсису. </w:t>
            </w:r>
            <w:r w:rsidRPr="004E585B">
              <w:rPr>
                <w:spacing w:val="-4"/>
                <w:sz w:val="24"/>
                <w:szCs w:val="24"/>
              </w:rPr>
              <w:t>Залишкові гнійники черевної порожнини та способи їх дренування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2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lastRenderedPageBreak/>
              <w:t>7.08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  <w:lang w:val="ru-RU"/>
              </w:rPr>
            </w:pPr>
            <w:r w:rsidRPr="004E585B">
              <w:rPr>
                <w:sz w:val="24"/>
                <w:szCs w:val="24"/>
              </w:rPr>
              <w:t>Специфічні інфекції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7.08.01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Анаеробна інфекція (газова гангрена). Правець і сказ. Проблеми ВІ</w:t>
            </w:r>
            <w:proofErr w:type="gramStart"/>
            <w:r w:rsidRPr="004E585B">
              <w:rPr>
                <w:spacing w:val="-4"/>
                <w:sz w:val="24"/>
                <w:szCs w:val="24"/>
                <w:lang w:val="ru-RU"/>
              </w:rPr>
              <w:t>Л-</w:t>
            </w:r>
            <w:proofErr w:type="gramEnd"/>
            <w:r w:rsidRPr="004E585B">
              <w:rPr>
                <w:spacing w:val="-4"/>
                <w:sz w:val="24"/>
                <w:szCs w:val="24"/>
                <w:lang w:val="ru-RU"/>
              </w:rPr>
              <w:t>інфекції в хірургії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1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b/>
                <w:spacing w:val="-4"/>
                <w:sz w:val="24"/>
                <w:szCs w:val="24"/>
              </w:rPr>
            </w:pPr>
            <w:r w:rsidRPr="004E585B">
              <w:rPr>
                <w:b/>
                <w:spacing w:val="-4"/>
                <w:sz w:val="24"/>
                <w:szCs w:val="24"/>
              </w:rPr>
              <w:t>Амбулаторна</w:t>
            </w:r>
            <w:r w:rsidRPr="004E585B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E585B">
              <w:rPr>
                <w:b/>
                <w:spacing w:val="-4"/>
                <w:sz w:val="24"/>
                <w:szCs w:val="24"/>
              </w:rPr>
              <w:t>хірургія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16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8.01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Організація амбулаторної хірургічної допомоги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4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8.01.01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E585B">
              <w:rPr>
                <w:spacing w:val="-4"/>
                <w:sz w:val="24"/>
                <w:szCs w:val="24"/>
                <w:lang w:val="ru-RU"/>
              </w:rPr>
              <w:t>Правові нормативи діяльності хірурга в поліклініці. Диспансерний огляд за хворими. Експертиза тимчасової непрацездатності хірургічних хворих, ЛКК та МСЕК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4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8.02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Гнійні захворювання шкіри та підшкірної клітковини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6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8.02.01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Гнійні запалення шкіри і підшкірної клітковини: фурункул, фурункульоз, бешиха, еризипелоїд, карбункул, гідраденіт, абсцес, флегмона.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8.03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pacing w:val="-4"/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>Негнійні захворювання шкіри та підшкірної клітковини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E585B">
              <w:rPr>
                <w:b/>
                <w:sz w:val="24"/>
                <w:szCs w:val="24"/>
              </w:rPr>
              <w:t>6</w:t>
            </w:r>
          </w:p>
        </w:tc>
      </w:tr>
      <w:tr w:rsidR="00563161" w:rsidRPr="004E585B" w:rsidTr="004E585B">
        <w:tc>
          <w:tcPr>
            <w:tcW w:w="1418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08.03.01</w:t>
            </w:r>
          </w:p>
        </w:tc>
        <w:tc>
          <w:tcPr>
            <w:tcW w:w="8080" w:type="dxa"/>
            <w:vAlign w:val="center"/>
          </w:tcPr>
          <w:p w:rsidR="00563161" w:rsidRPr="004E585B" w:rsidRDefault="00563161" w:rsidP="008E291B">
            <w:pPr>
              <w:spacing w:line="276" w:lineRule="auto"/>
              <w:rPr>
                <w:sz w:val="24"/>
                <w:szCs w:val="24"/>
              </w:rPr>
            </w:pPr>
            <w:r w:rsidRPr="004E585B">
              <w:rPr>
                <w:spacing w:val="-4"/>
                <w:sz w:val="24"/>
                <w:szCs w:val="24"/>
              </w:rPr>
              <w:t xml:space="preserve">Атероми, ліпоми, фіброліпоми, фіброми. Ганглії. </w:t>
            </w:r>
            <w:r w:rsidRPr="004E585B">
              <w:rPr>
                <w:spacing w:val="-4"/>
                <w:sz w:val="24"/>
                <w:szCs w:val="24"/>
                <w:lang w:val="ru-RU"/>
              </w:rPr>
              <w:t xml:space="preserve">Види, техніка операцій. Врослі нігті. </w:t>
            </w:r>
            <w:r w:rsidRPr="004E585B">
              <w:rPr>
                <w:spacing w:val="-4"/>
                <w:sz w:val="24"/>
                <w:szCs w:val="24"/>
              </w:rPr>
              <w:t>Техніка операцій</w:t>
            </w:r>
          </w:p>
        </w:tc>
        <w:tc>
          <w:tcPr>
            <w:tcW w:w="1134" w:type="dxa"/>
            <w:vAlign w:val="center"/>
          </w:tcPr>
          <w:p w:rsidR="00563161" w:rsidRPr="004E585B" w:rsidRDefault="00563161" w:rsidP="008E291B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4E585B">
              <w:rPr>
                <w:sz w:val="24"/>
                <w:szCs w:val="24"/>
              </w:rPr>
              <w:t>6</w:t>
            </w:r>
          </w:p>
        </w:tc>
      </w:tr>
    </w:tbl>
    <w:p w:rsidR="00F12FF6" w:rsidRPr="00F849DB" w:rsidRDefault="00F12FF6">
      <w:pPr>
        <w:spacing w:after="200" w:line="276" w:lineRule="auto"/>
        <w:rPr>
          <w:b/>
          <w:spacing w:val="-4"/>
          <w:sz w:val="26"/>
          <w:szCs w:val="26"/>
        </w:rPr>
      </w:pPr>
      <w:r w:rsidRPr="00F849DB">
        <w:rPr>
          <w:b/>
          <w:spacing w:val="-4"/>
          <w:sz w:val="26"/>
          <w:szCs w:val="26"/>
        </w:rPr>
        <w:br w:type="page"/>
      </w:r>
    </w:p>
    <w:p w:rsidR="000D1031" w:rsidRPr="00F849DB" w:rsidRDefault="000D1031" w:rsidP="000D1031">
      <w:pPr>
        <w:jc w:val="center"/>
        <w:rPr>
          <w:b/>
          <w:spacing w:val="-4"/>
          <w:sz w:val="26"/>
          <w:szCs w:val="26"/>
        </w:rPr>
      </w:pPr>
      <w:r w:rsidRPr="00F849DB">
        <w:rPr>
          <w:b/>
          <w:spacing w:val="-4"/>
          <w:sz w:val="26"/>
          <w:szCs w:val="26"/>
        </w:rPr>
        <w:lastRenderedPageBreak/>
        <w:t>Підготовка лікарів-інтернів за спеціальністю «Хірургія»</w:t>
      </w:r>
    </w:p>
    <w:p w:rsidR="000D1031" w:rsidRPr="00F849DB" w:rsidRDefault="000D1031" w:rsidP="00904CB9">
      <w:pPr>
        <w:widowControl w:val="0"/>
        <w:tabs>
          <w:tab w:val="left" w:pos="2053"/>
        </w:tabs>
        <w:autoSpaceDE w:val="0"/>
        <w:autoSpaceDN w:val="0"/>
        <w:spacing w:before="89" w:line="276" w:lineRule="auto"/>
        <w:ind w:right="1414"/>
        <w:jc w:val="center"/>
        <w:rPr>
          <w:b/>
          <w:sz w:val="26"/>
          <w:szCs w:val="26"/>
          <w:lang w:val="ru-RU" w:eastAsia="en-US"/>
        </w:rPr>
      </w:pPr>
      <w:r w:rsidRPr="00F849DB">
        <w:rPr>
          <w:b/>
          <w:spacing w:val="-4"/>
          <w:sz w:val="26"/>
          <w:szCs w:val="26"/>
        </w:rPr>
        <w:t>на кафедрі хірургії та суміжних кафедрах (</w:t>
      </w:r>
      <w:r w:rsidR="00904CB9" w:rsidRPr="00F849DB">
        <w:rPr>
          <w:b/>
          <w:sz w:val="26"/>
          <w:szCs w:val="26"/>
          <w:lang w:val="ru-RU" w:eastAsia="en-US"/>
        </w:rPr>
        <w:t>о</w:t>
      </w:r>
      <w:r w:rsidR="00904CB9" w:rsidRPr="00F849DB">
        <w:rPr>
          <w:b/>
          <w:sz w:val="26"/>
          <w:szCs w:val="26"/>
        </w:rPr>
        <w:t>світня</w:t>
      </w:r>
      <w:r w:rsidR="00904CB9" w:rsidRPr="00F849DB">
        <w:rPr>
          <w:b/>
          <w:spacing w:val="-6"/>
          <w:sz w:val="26"/>
          <w:szCs w:val="26"/>
        </w:rPr>
        <w:t xml:space="preserve"> </w:t>
      </w:r>
      <w:r w:rsidR="00904CB9" w:rsidRPr="00F849DB">
        <w:rPr>
          <w:b/>
          <w:sz w:val="26"/>
          <w:szCs w:val="26"/>
        </w:rPr>
        <w:t>частин</w:t>
      </w:r>
      <w:r w:rsidR="00904CB9" w:rsidRPr="00F849DB">
        <w:rPr>
          <w:b/>
          <w:sz w:val="26"/>
          <w:szCs w:val="26"/>
          <w:lang w:val="ru-RU"/>
        </w:rPr>
        <w:t>а</w:t>
      </w:r>
      <w:r w:rsidRPr="00F849DB">
        <w:rPr>
          <w:b/>
          <w:spacing w:val="-4"/>
          <w:sz w:val="26"/>
          <w:szCs w:val="26"/>
        </w:rPr>
        <w:t>)</w:t>
      </w:r>
      <w:r w:rsidR="00904CB9" w:rsidRPr="00F849DB">
        <w:rPr>
          <w:b/>
          <w:spacing w:val="-4"/>
          <w:sz w:val="26"/>
          <w:szCs w:val="26"/>
          <w:lang w:val="ru-RU"/>
        </w:rPr>
        <w:t>.</w:t>
      </w:r>
    </w:p>
    <w:p w:rsidR="000D1031" w:rsidRPr="00F849DB" w:rsidRDefault="006D142B" w:rsidP="000D1031">
      <w:pPr>
        <w:jc w:val="center"/>
        <w:rPr>
          <w:b/>
          <w:spacing w:val="-4"/>
          <w:sz w:val="26"/>
          <w:szCs w:val="26"/>
        </w:rPr>
      </w:pPr>
      <w:r w:rsidRPr="00F849DB">
        <w:rPr>
          <w:b/>
          <w:sz w:val="26"/>
          <w:szCs w:val="26"/>
          <w:lang w:eastAsia="en-US"/>
        </w:rPr>
        <w:t>Обов’язкові</w:t>
      </w:r>
      <w:r w:rsidRPr="00F849DB">
        <w:rPr>
          <w:b/>
          <w:spacing w:val="-1"/>
          <w:sz w:val="26"/>
          <w:szCs w:val="26"/>
          <w:lang w:eastAsia="en-US"/>
        </w:rPr>
        <w:t xml:space="preserve"> </w:t>
      </w:r>
      <w:r w:rsidRPr="00F849DB">
        <w:rPr>
          <w:b/>
          <w:spacing w:val="-2"/>
          <w:sz w:val="26"/>
          <w:szCs w:val="26"/>
          <w:lang w:eastAsia="en-US"/>
        </w:rPr>
        <w:t>компоненти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4042"/>
        <w:gridCol w:w="2412"/>
        <w:gridCol w:w="1377"/>
        <w:gridCol w:w="1535"/>
        <w:gridCol w:w="1019"/>
      </w:tblGrid>
      <w:tr w:rsidR="000D1031" w:rsidRPr="00F849DB" w:rsidTr="00C83C7B">
        <w:trPr>
          <w:trHeight w:val="261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Код курсу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Назва циклу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Дата проходження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CE3FE6" w:rsidP="00467423">
            <w:pPr>
              <w:spacing w:line="276" w:lineRule="auto"/>
              <w:jc w:val="center"/>
              <w:rPr>
                <w:spacing w:val="-4"/>
              </w:rPr>
            </w:pPr>
            <w:r>
              <w:rPr>
                <w:spacing w:val="-4"/>
              </w:rPr>
              <w:t xml:space="preserve">Кредити/ </w:t>
            </w:r>
            <w:r w:rsidR="000D1031" w:rsidRPr="00F849DB">
              <w:rPr>
                <w:spacing w:val="-4"/>
              </w:rPr>
              <w:t>Оцінка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ПІП викладача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F849DB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Підпис</w:t>
            </w: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1.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Організація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хірургічної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допомоги</w:t>
            </w:r>
            <w:r w:rsidRPr="0090769D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населенню</w:t>
            </w:r>
            <w:r w:rsidRPr="0090769D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на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сучасному</w:t>
            </w:r>
            <w:r w:rsidRPr="0090769D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="00C83C7B" w:rsidRPr="0090769D">
              <w:rPr>
                <w:spacing w:val="-7"/>
                <w:sz w:val="22"/>
                <w:szCs w:val="22"/>
                <w:lang w:val="ru-RU" w:eastAsia="en-US"/>
              </w:rPr>
              <w:t>етап</w:t>
            </w:r>
            <w:r w:rsidR="00C83C7B" w:rsidRPr="0090769D">
              <w:rPr>
                <w:spacing w:val="-7"/>
                <w:sz w:val="22"/>
                <w:szCs w:val="22"/>
                <w:lang w:eastAsia="en-US"/>
              </w:rPr>
              <w:t>і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CE3FE6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0,33</w:t>
            </w:r>
          </w:p>
          <w:p w:rsidR="00CE3FE6" w:rsidRPr="0090769D" w:rsidRDefault="00CE3FE6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2.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Анестезіологія,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реаніматологія</w:t>
            </w:r>
            <w:r w:rsidRPr="0090769D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та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інтенсивна терапія</w:t>
            </w:r>
            <w:r w:rsidRPr="0090769D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в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хірургії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0,8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3.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Абдомінальна</w:t>
            </w:r>
            <w:r w:rsidRPr="0090769D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хірургія</w:t>
            </w:r>
            <w:r w:rsidRPr="0090769D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20,8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4.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Проктологія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2,4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5.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Хірургічні</w:t>
            </w:r>
            <w:r w:rsidRPr="0090769D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захворювання</w:t>
            </w:r>
            <w:r w:rsidRPr="0090769D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ендокринних</w:t>
            </w:r>
            <w:r w:rsidRPr="0090769D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="00C83C7B" w:rsidRPr="0090769D">
              <w:rPr>
                <w:spacing w:val="-7"/>
                <w:sz w:val="22"/>
                <w:szCs w:val="22"/>
                <w:lang w:eastAsia="en-US"/>
              </w:rPr>
              <w:t>органів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6.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Хірургічні</w:t>
            </w:r>
            <w:r w:rsidRPr="0090769D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захворювання</w:t>
            </w:r>
            <w:r w:rsidR="00C83C7B" w:rsidRPr="0090769D">
              <w:rPr>
                <w:spacing w:val="-4"/>
                <w:sz w:val="22"/>
                <w:szCs w:val="22"/>
                <w:lang w:eastAsia="en-US"/>
              </w:rPr>
              <w:t xml:space="preserve"> судин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7.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Гнійні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хірургічні</w:t>
            </w:r>
            <w:r w:rsidRPr="0090769D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="00C83C7B" w:rsidRPr="0090769D">
              <w:rPr>
                <w:spacing w:val="-8"/>
                <w:sz w:val="22"/>
                <w:szCs w:val="22"/>
                <w:lang w:eastAsia="en-US"/>
              </w:rPr>
              <w:t>захворювання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0D1031" w:rsidRPr="0090769D" w:rsidTr="00C83C7B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8.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351DDF" w:rsidP="00C83C7B">
            <w:pPr>
              <w:spacing w:line="276" w:lineRule="auto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Амбулаторна</w:t>
            </w:r>
            <w:r w:rsidRPr="0090769D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 xml:space="preserve">хірургія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467423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031" w:rsidRPr="0090769D" w:rsidRDefault="000D1031" w:rsidP="00467423">
            <w:pPr>
              <w:spacing w:line="276" w:lineRule="auto"/>
              <w:jc w:val="center"/>
              <w:rPr>
                <w:spacing w:val="-4"/>
              </w:rPr>
            </w:pPr>
          </w:p>
        </w:tc>
      </w:tr>
    </w:tbl>
    <w:p w:rsidR="00CE140C" w:rsidRPr="00F849DB" w:rsidRDefault="00CE140C" w:rsidP="000D1031">
      <w:pPr>
        <w:rPr>
          <w:lang w:val="ru-RU"/>
        </w:rPr>
      </w:pPr>
    </w:p>
    <w:p w:rsidR="006D142B" w:rsidRPr="00F849DB" w:rsidRDefault="00B60525" w:rsidP="00B60525">
      <w:pPr>
        <w:jc w:val="center"/>
        <w:rPr>
          <w:b/>
          <w:sz w:val="26"/>
          <w:szCs w:val="26"/>
          <w:lang w:eastAsia="en-US"/>
        </w:rPr>
      </w:pPr>
      <w:r w:rsidRPr="00F849DB">
        <w:rPr>
          <w:b/>
          <w:sz w:val="26"/>
          <w:szCs w:val="26"/>
          <w:lang w:eastAsia="en-US"/>
        </w:rPr>
        <w:t>Суміжні</w:t>
      </w:r>
      <w:r w:rsidRPr="00F849DB">
        <w:rPr>
          <w:b/>
          <w:spacing w:val="-18"/>
          <w:sz w:val="26"/>
          <w:szCs w:val="26"/>
          <w:lang w:eastAsia="en-US"/>
        </w:rPr>
        <w:t xml:space="preserve"> </w:t>
      </w:r>
      <w:r w:rsidRPr="00F849DB">
        <w:rPr>
          <w:b/>
          <w:sz w:val="26"/>
          <w:szCs w:val="26"/>
          <w:lang w:eastAsia="en-US"/>
        </w:rPr>
        <w:t>цикли</w:t>
      </w:r>
      <w:r w:rsidRPr="00F849DB">
        <w:rPr>
          <w:b/>
          <w:spacing w:val="-17"/>
          <w:sz w:val="26"/>
          <w:szCs w:val="26"/>
          <w:lang w:eastAsia="en-US"/>
        </w:rPr>
        <w:t xml:space="preserve"> </w:t>
      </w:r>
      <w:r w:rsidRPr="00F849DB">
        <w:rPr>
          <w:b/>
          <w:sz w:val="26"/>
          <w:szCs w:val="26"/>
          <w:lang w:eastAsia="en-US"/>
        </w:rPr>
        <w:t>дисциплін</w:t>
      </w:r>
      <w:r w:rsidRPr="00F849DB">
        <w:rPr>
          <w:b/>
          <w:spacing w:val="-18"/>
          <w:sz w:val="26"/>
          <w:szCs w:val="26"/>
          <w:lang w:eastAsia="en-US"/>
        </w:rPr>
        <w:t xml:space="preserve"> </w:t>
      </w:r>
      <w:r w:rsidRPr="00F849DB">
        <w:rPr>
          <w:b/>
          <w:sz w:val="26"/>
          <w:szCs w:val="26"/>
          <w:lang w:eastAsia="en-US"/>
        </w:rPr>
        <w:t>професійної</w:t>
      </w:r>
      <w:r w:rsidRPr="00F849DB">
        <w:rPr>
          <w:b/>
          <w:spacing w:val="-15"/>
          <w:sz w:val="26"/>
          <w:szCs w:val="26"/>
          <w:lang w:eastAsia="en-US"/>
        </w:rPr>
        <w:t xml:space="preserve"> </w:t>
      </w:r>
      <w:r w:rsidRPr="00F849DB">
        <w:rPr>
          <w:b/>
          <w:sz w:val="26"/>
          <w:szCs w:val="26"/>
          <w:lang w:eastAsia="en-US"/>
        </w:rPr>
        <w:t>підготовки</w:t>
      </w:r>
      <w:r w:rsidR="00F12FF6" w:rsidRPr="00F849DB">
        <w:rPr>
          <w:b/>
          <w:sz w:val="26"/>
          <w:szCs w:val="26"/>
          <w:lang w:eastAsia="en-US"/>
        </w:rPr>
        <w:t xml:space="preserve"> </w:t>
      </w:r>
      <w:r w:rsidR="00F12FF6" w:rsidRPr="00F849DB">
        <w:rPr>
          <w:b/>
          <w:spacing w:val="-4"/>
          <w:sz w:val="26"/>
          <w:szCs w:val="26"/>
        </w:rPr>
        <w:t>(</w:t>
      </w:r>
      <w:r w:rsidR="00F12FF6" w:rsidRPr="00F849DB">
        <w:rPr>
          <w:b/>
          <w:sz w:val="26"/>
          <w:szCs w:val="26"/>
          <w:lang w:val="ru-RU" w:eastAsia="en-US"/>
        </w:rPr>
        <w:t>о</w:t>
      </w:r>
      <w:r w:rsidR="00F12FF6" w:rsidRPr="00F849DB">
        <w:rPr>
          <w:b/>
          <w:sz w:val="26"/>
          <w:szCs w:val="26"/>
        </w:rPr>
        <w:t>світня</w:t>
      </w:r>
      <w:r w:rsidR="00F12FF6" w:rsidRPr="00F849DB">
        <w:rPr>
          <w:b/>
          <w:spacing w:val="-6"/>
          <w:sz w:val="26"/>
          <w:szCs w:val="26"/>
        </w:rPr>
        <w:t xml:space="preserve"> </w:t>
      </w:r>
      <w:r w:rsidR="00F12FF6" w:rsidRPr="00F849DB">
        <w:rPr>
          <w:b/>
          <w:sz w:val="26"/>
          <w:szCs w:val="26"/>
        </w:rPr>
        <w:t>частин</w:t>
      </w:r>
      <w:r w:rsidR="00F12FF6" w:rsidRPr="00F849DB">
        <w:rPr>
          <w:b/>
          <w:sz w:val="26"/>
          <w:szCs w:val="26"/>
          <w:lang w:val="ru-RU"/>
        </w:rPr>
        <w:t>а)</w:t>
      </w:r>
      <w:r w:rsidR="00681879">
        <w:rPr>
          <w:b/>
          <w:sz w:val="26"/>
          <w:szCs w:val="26"/>
          <w:lang w:val="ru-RU"/>
        </w:rPr>
        <w:t xml:space="preserve"> 12,4 кредита</w:t>
      </w:r>
    </w:p>
    <w:p w:rsidR="00B60525" w:rsidRPr="0090769D" w:rsidRDefault="00B60525" w:rsidP="00B60525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4042"/>
        <w:gridCol w:w="2412"/>
        <w:gridCol w:w="1377"/>
        <w:gridCol w:w="1535"/>
        <w:gridCol w:w="1019"/>
      </w:tblGrid>
      <w:tr w:rsidR="006D142B" w:rsidRPr="0090769D" w:rsidTr="00904CB9">
        <w:trPr>
          <w:trHeight w:val="261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Код курсу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Назва циклу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Дата проходження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Кредити /</w:t>
            </w:r>
            <w:r w:rsidR="006D142B" w:rsidRPr="0090769D">
              <w:rPr>
                <w:spacing w:val="-4"/>
                <w:sz w:val="22"/>
                <w:szCs w:val="22"/>
              </w:rPr>
              <w:t>Оцінка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ПІП викладача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  <w:r w:rsidRPr="0090769D">
              <w:rPr>
                <w:spacing w:val="-4"/>
                <w:sz w:val="22"/>
                <w:szCs w:val="22"/>
              </w:rPr>
              <w:t>Підпис</w:t>
            </w:r>
          </w:p>
        </w:tc>
      </w:tr>
      <w:tr w:rsidR="006D142B" w:rsidRPr="0090769D" w:rsidTr="0090769D">
        <w:trPr>
          <w:trHeight w:val="555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Торакальна</w:t>
            </w:r>
            <w:r w:rsidRPr="0090769D">
              <w:rPr>
                <w:spacing w:val="-3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>хірургія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93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2,4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2"/>
                <w:sz w:val="22"/>
                <w:szCs w:val="22"/>
                <w:lang w:eastAsia="en-US"/>
              </w:rPr>
              <w:t>Трансплантологія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left="403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2"/>
                <w:sz w:val="22"/>
                <w:szCs w:val="22"/>
                <w:lang w:eastAsia="en-US"/>
              </w:rPr>
              <w:t>Опіки</w:t>
            </w:r>
            <w:r w:rsidRPr="0090769D">
              <w:rPr>
                <w:spacing w:val="-18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>та</w:t>
            </w:r>
            <w:r w:rsidRPr="0090769D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>відмороження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93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2,4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val="ru-RU" w:eastAsia="en-US"/>
              </w:rPr>
            </w:pPr>
            <w:r w:rsidRPr="0090769D">
              <w:rPr>
                <w:spacing w:val="-4"/>
                <w:sz w:val="22"/>
                <w:szCs w:val="22"/>
                <w:lang w:val="ru-RU" w:eastAsia="en-US"/>
              </w:rPr>
              <w:t>Хірургія</w:t>
            </w:r>
            <w:r w:rsidRPr="0090769D">
              <w:rPr>
                <w:spacing w:val="-11"/>
                <w:sz w:val="22"/>
                <w:szCs w:val="22"/>
                <w:lang w:val="ru-RU"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val="ru-RU" w:eastAsia="en-US"/>
              </w:rPr>
              <w:t>серця</w:t>
            </w:r>
            <w:r w:rsidRPr="0090769D">
              <w:rPr>
                <w:spacing w:val="-11"/>
                <w:sz w:val="22"/>
                <w:szCs w:val="22"/>
                <w:lang w:val="ru-RU"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val="ru-RU" w:eastAsia="en-US"/>
              </w:rPr>
              <w:t>та</w:t>
            </w:r>
            <w:r w:rsidRPr="0090769D">
              <w:rPr>
                <w:spacing w:val="-9"/>
                <w:sz w:val="22"/>
                <w:szCs w:val="22"/>
                <w:lang w:val="ru-RU"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val="ru-RU" w:eastAsia="en-US"/>
              </w:rPr>
              <w:t>магістральних</w:t>
            </w:r>
            <w:r w:rsidRPr="0090769D">
              <w:rPr>
                <w:spacing w:val="-9"/>
                <w:sz w:val="22"/>
                <w:szCs w:val="22"/>
                <w:lang w:val="ru-RU"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val="ru-RU" w:eastAsia="en-US"/>
              </w:rPr>
              <w:t>судин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9"/>
              <w:ind w:right="393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1,2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Невідкладна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 xml:space="preserve"> гінекологія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9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Невідкладна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 xml:space="preserve"> урологія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Дитяча</w:t>
            </w:r>
            <w:r w:rsidRPr="0090769D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>хірургія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2"/>
                <w:sz w:val="22"/>
                <w:szCs w:val="22"/>
                <w:lang w:eastAsia="en-US"/>
              </w:rPr>
              <w:t>Онкологія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93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2,4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4"/>
                <w:sz w:val="22"/>
                <w:szCs w:val="22"/>
                <w:lang w:eastAsia="en-US"/>
              </w:rPr>
              <w:t>Травматологія</w:t>
            </w:r>
            <w:r w:rsidRPr="0090769D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та</w:t>
            </w:r>
            <w:r w:rsidRPr="0090769D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4"/>
                <w:sz w:val="22"/>
                <w:szCs w:val="22"/>
                <w:lang w:eastAsia="en-US"/>
              </w:rPr>
              <w:t>ортопедія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9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9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Загальна</w:t>
            </w:r>
            <w:r w:rsidRPr="0090769D">
              <w:rPr>
                <w:spacing w:val="-3"/>
                <w:sz w:val="22"/>
                <w:szCs w:val="22"/>
                <w:lang w:eastAsia="en-US"/>
              </w:rPr>
              <w:t xml:space="preserve"> </w:t>
            </w:r>
            <w:r w:rsidRPr="0090769D">
              <w:rPr>
                <w:spacing w:val="-2"/>
                <w:sz w:val="22"/>
                <w:szCs w:val="22"/>
                <w:lang w:eastAsia="en-US"/>
              </w:rPr>
              <w:t>патологія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9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6D142B" w:rsidRPr="0090769D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5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681879">
            <w:pPr>
              <w:spacing w:before="7"/>
              <w:ind w:left="107"/>
              <w:rPr>
                <w:lang w:eastAsia="en-US"/>
              </w:rPr>
            </w:pPr>
            <w:r w:rsidRPr="0090769D">
              <w:rPr>
                <w:spacing w:val="-2"/>
                <w:sz w:val="22"/>
                <w:szCs w:val="22"/>
                <w:lang w:eastAsia="en-US"/>
              </w:rPr>
              <w:t>Нейрохірургія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42B" w:rsidRPr="0090769D" w:rsidRDefault="006D142B" w:rsidP="00904CB9">
            <w:pPr>
              <w:spacing w:before="7"/>
              <w:ind w:right="324"/>
              <w:jc w:val="center"/>
              <w:rPr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 w:rsidRPr="0090769D">
              <w:rPr>
                <w:spacing w:val="-4"/>
                <w:sz w:val="22"/>
                <w:szCs w:val="22"/>
                <w:lang w:val="ru-RU"/>
              </w:rPr>
              <w:t>0,47</w:t>
            </w:r>
          </w:p>
          <w:p w:rsidR="00681879" w:rsidRPr="0090769D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42B" w:rsidRPr="0090769D" w:rsidRDefault="006D142B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</w:tbl>
    <w:p w:rsidR="006D142B" w:rsidRPr="0090769D" w:rsidRDefault="006D142B" w:rsidP="000D1031">
      <w:pPr>
        <w:rPr>
          <w:lang w:val="ru-RU"/>
        </w:rPr>
      </w:pPr>
    </w:p>
    <w:p w:rsidR="0090769D" w:rsidRDefault="0090769D" w:rsidP="004755E7">
      <w:pPr>
        <w:jc w:val="center"/>
        <w:rPr>
          <w:b/>
          <w:sz w:val="26"/>
          <w:szCs w:val="26"/>
          <w:lang w:eastAsia="en-US"/>
        </w:rPr>
      </w:pPr>
    </w:p>
    <w:p w:rsidR="006D142B" w:rsidRPr="00F849DB" w:rsidRDefault="00B60525" w:rsidP="004755E7">
      <w:pPr>
        <w:jc w:val="center"/>
        <w:rPr>
          <w:b/>
          <w:sz w:val="26"/>
          <w:szCs w:val="26"/>
          <w:lang w:eastAsia="en-US"/>
        </w:rPr>
      </w:pPr>
      <w:r w:rsidRPr="00F849DB">
        <w:rPr>
          <w:b/>
          <w:sz w:val="26"/>
          <w:szCs w:val="26"/>
          <w:lang w:eastAsia="en-US"/>
        </w:rPr>
        <w:t>Додаткові</w:t>
      </w:r>
      <w:r w:rsidRPr="00F849DB">
        <w:rPr>
          <w:b/>
          <w:spacing w:val="-18"/>
          <w:sz w:val="26"/>
          <w:szCs w:val="26"/>
          <w:lang w:eastAsia="en-US"/>
        </w:rPr>
        <w:t xml:space="preserve"> </w:t>
      </w:r>
      <w:r w:rsidRPr="00F849DB">
        <w:rPr>
          <w:b/>
          <w:sz w:val="26"/>
          <w:szCs w:val="26"/>
          <w:lang w:eastAsia="en-US"/>
        </w:rPr>
        <w:t>компоненти</w:t>
      </w:r>
      <w:r w:rsidR="00F12FF6" w:rsidRPr="00F849DB">
        <w:rPr>
          <w:b/>
          <w:sz w:val="26"/>
          <w:szCs w:val="26"/>
          <w:lang w:eastAsia="en-US"/>
        </w:rPr>
        <w:t xml:space="preserve"> </w:t>
      </w:r>
      <w:r w:rsidR="00F12FF6" w:rsidRPr="00F849DB">
        <w:rPr>
          <w:b/>
          <w:spacing w:val="-4"/>
          <w:sz w:val="26"/>
          <w:szCs w:val="26"/>
        </w:rPr>
        <w:t>(</w:t>
      </w:r>
      <w:r w:rsidR="00F12FF6" w:rsidRPr="00F849DB">
        <w:rPr>
          <w:b/>
          <w:sz w:val="26"/>
          <w:szCs w:val="26"/>
          <w:lang w:val="ru-RU" w:eastAsia="en-US"/>
        </w:rPr>
        <w:t>о</w:t>
      </w:r>
      <w:r w:rsidR="00F12FF6" w:rsidRPr="00F849DB">
        <w:rPr>
          <w:b/>
          <w:sz w:val="26"/>
          <w:szCs w:val="26"/>
        </w:rPr>
        <w:t>світня</w:t>
      </w:r>
      <w:r w:rsidR="00F12FF6" w:rsidRPr="00F849DB">
        <w:rPr>
          <w:b/>
          <w:spacing w:val="-6"/>
          <w:sz w:val="26"/>
          <w:szCs w:val="26"/>
        </w:rPr>
        <w:t xml:space="preserve"> </w:t>
      </w:r>
      <w:r w:rsidR="00F12FF6" w:rsidRPr="00F849DB">
        <w:rPr>
          <w:b/>
          <w:sz w:val="26"/>
          <w:szCs w:val="26"/>
        </w:rPr>
        <w:t>частин</w:t>
      </w:r>
      <w:r w:rsidR="00F12FF6" w:rsidRPr="00F849DB">
        <w:rPr>
          <w:b/>
          <w:sz w:val="26"/>
          <w:szCs w:val="26"/>
          <w:lang w:val="ru-RU"/>
        </w:rPr>
        <w:t>а)</w:t>
      </w:r>
      <w:r w:rsidR="00681879">
        <w:rPr>
          <w:b/>
          <w:sz w:val="26"/>
          <w:szCs w:val="26"/>
          <w:lang w:val="ru-RU"/>
        </w:rPr>
        <w:t xml:space="preserve"> 4,67 кредита</w:t>
      </w:r>
    </w:p>
    <w:p w:rsidR="004755E7" w:rsidRPr="00F849DB" w:rsidRDefault="004755E7" w:rsidP="000D1031">
      <w:pPr>
        <w:rPr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4042"/>
        <w:gridCol w:w="2412"/>
        <w:gridCol w:w="1377"/>
        <w:gridCol w:w="1535"/>
        <w:gridCol w:w="1019"/>
      </w:tblGrid>
      <w:tr w:rsidR="00B60525" w:rsidRPr="00F849DB" w:rsidTr="00904CB9">
        <w:trPr>
          <w:trHeight w:val="261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Код курсу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Назва циклу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Дата проходження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F2E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Кредити/</w:t>
            </w:r>
          </w:p>
          <w:p w:rsidR="00B60525" w:rsidRPr="00997F2E" w:rsidRDefault="00997F2E" w:rsidP="00904CB9">
            <w:pPr>
              <w:spacing w:line="276" w:lineRule="auto"/>
              <w:jc w:val="center"/>
              <w:rPr>
                <w:spacing w:val="-4"/>
                <w:lang w:val="en-GB"/>
              </w:rPr>
            </w:pPr>
            <w:r>
              <w:rPr>
                <w:spacing w:val="-4"/>
                <w:lang w:val="ru-RU"/>
              </w:rPr>
              <w:t>(не</w:t>
            </w:r>
            <w:proofErr w:type="gramStart"/>
            <w:r>
              <w:rPr>
                <w:spacing w:val="-4"/>
                <w:lang w:val="ru-RU"/>
              </w:rPr>
              <w:t>)з</w:t>
            </w:r>
            <w:proofErr w:type="gramEnd"/>
            <w:r>
              <w:rPr>
                <w:spacing w:val="-4"/>
                <w:lang w:val="ru-RU"/>
              </w:rPr>
              <w:t>арах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ПІП викладача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  <w:r w:rsidRPr="00F849DB">
              <w:rPr>
                <w:spacing w:val="-4"/>
              </w:rPr>
              <w:t>Підпис</w:t>
            </w: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8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8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Медицина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невідкладних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станів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right="39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2,4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6"/>
                <w:sz w:val="26"/>
                <w:szCs w:val="26"/>
                <w:lang w:eastAsia="en-US"/>
              </w:rPr>
              <w:t>Військово-медична</w:t>
            </w:r>
            <w:r w:rsidRPr="00F849DB">
              <w:rPr>
                <w:spacing w:val="1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>підготовка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left="403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0,27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Військово-спеціальна</w:t>
            </w:r>
            <w:r w:rsidRPr="00F849DB">
              <w:rPr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підготовка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right="39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0,4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Організація</w:t>
            </w:r>
            <w:r w:rsidRPr="00F849DB">
              <w:rPr>
                <w:spacing w:val="3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невідкладної</w:t>
            </w:r>
            <w:r w:rsidRPr="00F849DB">
              <w:rPr>
                <w:spacing w:val="3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медичної</w:t>
            </w:r>
            <w:r w:rsidRPr="00F849DB">
              <w:rPr>
                <w:spacing w:val="3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допомоги при надзвичайних ситуаціях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9"/>
              <w:ind w:right="39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СНІД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і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вірусні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гепатити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9"/>
              <w:ind w:right="32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6.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Особливо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небезпечні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інфекції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right="32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0,4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9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7.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9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Туберкульоз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right="32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9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8.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9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Клінічна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імунологія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7"/>
              <w:ind w:right="39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9.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Імунопрофілактика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9"/>
              <w:ind w:right="32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  <w:tr w:rsidR="00B60525" w:rsidRPr="00F849DB" w:rsidTr="00681879">
        <w:trPr>
          <w:trHeight w:val="20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before="7"/>
              <w:ind w:left="107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10.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681879">
            <w:pPr>
              <w:spacing w:before="7"/>
              <w:ind w:left="107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Протидія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насильства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сім’ї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25" w:rsidRPr="00F849DB" w:rsidRDefault="00B60525" w:rsidP="00904CB9">
            <w:pPr>
              <w:spacing w:before="9"/>
              <w:ind w:right="324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0,2</w:t>
            </w:r>
          </w:p>
          <w:p w:rsidR="00681879" w:rsidRPr="00681879" w:rsidRDefault="00681879" w:rsidP="00904CB9">
            <w:pPr>
              <w:spacing w:line="276" w:lineRule="auto"/>
              <w:jc w:val="center"/>
              <w:rPr>
                <w:spacing w:val="-4"/>
                <w:lang w:val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25" w:rsidRPr="00F849DB" w:rsidRDefault="00B60525" w:rsidP="00904CB9">
            <w:pPr>
              <w:spacing w:line="276" w:lineRule="auto"/>
              <w:jc w:val="center"/>
              <w:rPr>
                <w:spacing w:val="-4"/>
              </w:rPr>
            </w:pPr>
          </w:p>
        </w:tc>
      </w:tr>
    </w:tbl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B270EC" w:rsidRPr="00F849DB" w:rsidRDefault="00B270EC" w:rsidP="00B270EC"/>
    <w:p w:rsidR="007578C8" w:rsidRPr="00F849DB" w:rsidRDefault="00B270EC" w:rsidP="00B270EC">
      <w:pPr>
        <w:rPr>
          <w:b/>
          <w:spacing w:val="-4"/>
          <w:sz w:val="28"/>
          <w:szCs w:val="28"/>
          <w:lang w:val="ru-RU"/>
        </w:rPr>
      </w:pPr>
      <w:r w:rsidRPr="00F849DB">
        <w:t>Відповідальний за очний цикл навчання</w:t>
      </w:r>
      <w:r w:rsidRPr="00F849DB">
        <w:tab/>
      </w:r>
      <w:r w:rsidRPr="00F849DB">
        <w:tab/>
      </w:r>
      <w:r w:rsidRPr="00F849DB">
        <w:tab/>
      </w:r>
      <w:r w:rsidRPr="00F849DB">
        <w:tab/>
      </w:r>
      <w:r w:rsidRPr="00F849DB">
        <w:tab/>
        <w:t>_____________________________</w:t>
      </w:r>
      <w:r w:rsidRPr="00F849DB">
        <w:tab/>
      </w: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7578C8" w:rsidRPr="00F849DB" w:rsidRDefault="007578C8" w:rsidP="000D1031">
      <w:pPr>
        <w:jc w:val="center"/>
        <w:rPr>
          <w:b/>
          <w:spacing w:val="-4"/>
          <w:sz w:val="28"/>
          <w:szCs w:val="28"/>
          <w:lang w:val="ru-RU"/>
        </w:rPr>
      </w:pPr>
    </w:p>
    <w:p w:rsidR="00F12FF6" w:rsidRPr="00F849DB" w:rsidRDefault="00F12FF6">
      <w:pPr>
        <w:spacing w:after="200" w:line="276" w:lineRule="auto"/>
        <w:rPr>
          <w:b/>
          <w:lang w:eastAsia="ru-RU"/>
        </w:rPr>
      </w:pPr>
      <w:r w:rsidRPr="00F849DB">
        <w:rPr>
          <w:b/>
        </w:rPr>
        <w:br w:type="page"/>
      </w:r>
    </w:p>
    <w:p w:rsidR="000D1031" w:rsidRPr="00F849DB" w:rsidRDefault="000D1031" w:rsidP="000D1031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Cs w:val="24"/>
        </w:rPr>
      </w:pPr>
      <w:r w:rsidRPr="00F849DB">
        <w:rPr>
          <w:rFonts w:ascii="Times New Roman" w:hAnsi="Times New Roman"/>
          <w:b/>
          <w:szCs w:val="24"/>
        </w:rPr>
        <w:lastRenderedPageBreak/>
        <w:t>Перелік практичних навичок, якими повинен володіти лікар-хірург після закінчення інтернатури</w:t>
      </w:r>
    </w:p>
    <w:p w:rsidR="000D1031" w:rsidRPr="00F849DB" w:rsidRDefault="000D1031" w:rsidP="000D1031">
      <w:pPr>
        <w:jc w:val="center"/>
        <w:rPr>
          <w:b/>
        </w:rPr>
      </w:pPr>
      <w:r w:rsidRPr="00F849DB">
        <w:rPr>
          <w:b/>
        </w:rPr>
        <w:t>Рівні засвоєння теоретичного та практичного матеріалу</w:t>
      </w:r>
    </w:p>
    <w:p w:rsidR="000D1031" w:rsidRPr="00F849DB" w:rsidRDefault="000D1031" w:rsidP="000D1031">
      <w:r w:rsidRPr="00F849DB">
        <w:t>Програма підготовки лікарів-інтернів за спеціальністю "Хірургія" складається з переліку професійних знань та практичних вмінь, якими повинен оволодіти лікар-інтерн та передбачає 3 рівні засвоєння матеріалу:</w:t>
      </w:r>
    </w:p>
    <w:p w:rsidR="000D1031" w:rsidRPr="00F849DB" w:rsidRDefault="00C63896" w:rsidP="000D1031">
      <w:r w:rsidRPr="00F849DB">
        <w:rPr>
          <w:b/>
        </w:rPr>
        <w:t>Р</w:t>
      </w:r>
      <w:r w:rsidR="000D1031" w:rsidRPr="00F849DB">
        <w:rPr>
          <w:b/>
        </w:rPr>
        <w:t>івень</w:t>
      </w:r>
      <w:r w:rsidRPr="00F849DB">
        <w:rPr>
          <w:b/>
        </w:rPr>
        <w:t xml:space="preserve"> оволодіння А</w:t>
      </w:r>
      <w:r w:rsidR="000D1031" w:rsidRPr="00F849DB">
        <w:rPr>
          <w:b/>
        </w:rPr>
        <w:t xml:space="preserve"> </w:t>
      </w:r>
      <w:r w:rsidR="000D1031" w:rsidRPr="00F849DB">
        <w:t>– лікар-інтерн ознайомлений з даним питанням;</w:t>
      </w:r>
    </w:p>
    <w:p w:rsidR="000D1031" w:rsidRPr="00F849DB" w:rsidRDefault="00C63896" w:rsidP="000D1031">
      <w:r w:rsidRPr="00F849DB">
        <w:rPr>
          <w:b/>
        </w:rPr>
        <w:t>Рівень о</w:t>
      </w:r>
      <w:r w:rsidR="00F12FF6" w:rsidRPr="00F849DB">
        <w:rPr>
          <w:b/>
        </w:rPr>
        <w:t>в</w:t>
      </w:r>
      <w:r w:rsidRPr="00F849DB">
        <w:rPr>
          <w:b/>
        </w:rPr>
        <w:t>олодіння В</w:t>
      </w:r>
      <w:r w:rsidR="000D1031" w:rsidRPr="00F849DB">
        <w:rPr>
          <w:b/>
        </w:rPr>
        <w:t xml:space="preserve"> </w:t>
      </w:r>
      <w:r w:rsidR="000D1031" w:rsidRPr="00F849DB">
        <w:t>– лікар-інтерн може використовувати набуті знання та навички під час курації хворих, найбільш типові операції або окремі його етапи з обов'язковою участю завідуючого відділенням;</w:t>
      </w:r>
    </w:p>
    <w:p w:rsidR="000D1031" w:rsidRPr="00F849DB" w:rsidRDefault="00C63896" w:rsidP="000D1031">
      <w:r w:rsidRPr="00F849DB">
        <w:rPr>
          <w:b/>
        </w:rPr>
        <w:t>Р</w:t>
      </w:r>
      <w:r w:rsidR="000D1031" w:rsidRPr="00F849DB">
        <w:rPr>
          <w:b/>
        </w:rPr>
        <w:t xml:space="preserve">івень </w:t>
      </w:r>
      <w:r w:rsidRPr="00F849DB">
        <w:rPr>
          <w:b/>
        </w:rPr>
        <w:t>оволодіння С</w:t>
      </w:r>
      <w:r w:rsidR="000D1031" w:rsidRPr="00F849DB">
        <w:t xml:space="preserve"> – лікар-інтерн може самостійно використовувати набуті знання та навички в обстеженні, діагностиці та лікуванні хворого. </w:t>
      </w:r>
    </w:p>
    <w:p w:rsidR="000D1031" w:rsidRPr="00F849DB" w:rsidRDefault="000D1031" w:rsidP="000D1031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Cs w:val="24"/>
        </w:rPr>
      </w:pPr>
    </w:p>
    <w:tbl>
      <w:tblPr>
        <w:tblStyle w:val="TableNormal"/>
        <w:tblW w:w="10959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74"/>
        <w:gridCol w:w="7252"/>
        <w:gridCol w:w="6"/>
        <w:gridCol w:w="533"/>
        <w:gridCol w:w="666"/>
        <w:gridCol w:w="14"/>
        <w:gridCol w:w="651"/>
        <w:gridCol w:w="7"/>
        <w:gridCol w:w="6"/>
        <w:gridCol w:w="12"/>
        <w:gridCol w:w="11"/>
        <w:gridCol w:w="627"/>
      </w:tblGrid>
      <w:tr w:rsidR="00004EB9" w:rsidRPr="00F849DB" w:rsidTr="00154D48">
        <w:trPr>
          <w:trHeight w:val="293"/>
        </w:trPr>
        <w:tc>
          <w:tcPr>
            <w:tcW w:w="1174" w:type="dxa"/>
            <w:vMerge w:val="restart"/>
            <w:vAlign w:val="center"/>
          </w:tcPr>
          <w:p w:rsidR="00004EB9" w:rsidRPr="00F849DB" w:rsidRDefault="00004EB9" w:rsidP="00B66D75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b/>
                <w:sz w:val="26"/>
                <w:szCs w:val="26"/>
                <w:lang w:eastAsia="en-US"/>
              </w:rPr>
              <w:t xml:space="preserve">N </w:t>
            </w:r>
            <w:r w:rsidRPr="00F849DB">
              <w:rPr>
                <w:b/>
                <w:sz w:val="26"/>
                <w:szCs w:val="26"/>
                <w:lang w:val="uk-UA" w:eastAsia="en-US"/>
              </w:rPr>
              <w:t>курсу</w:t>
            </w:r>
          </w:p>
        </w:tc>
        <w:tc>
          <w:tcPr>
            <w:tcW w:w="7252" w:type="dxa"/>
            <w:vMerge w:val="restart"/>
            <w:vAlign w:val="center"/>
          </w:tcPr>
          <w:p w:rsidR="00004EB9" w:rsidRPr="00F849DB" w:rsidRDefault="00004EB9" w:rsidP="00B66D75">
            <w:pPr>
              <w:spacing w:before="8"/>
              <w:jc w:val="center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b/>
                <w:sz w:val="26"/>
                <w:szCs w:val="26"/>
                <w:lang w:val="ru-RU" w:eastAsia="en-US"/>
              </w:rPr>
              <w:t>Назва курсу</w:t>
            </w:r>
          </w:p>
        </w:tc>
        <w:tc>
          <w:tcPr>
            <w:tcW w:w="2533" w:type="dxa"/>
            <w:gridSpan w:val="10"/>
            <w:vAlign w:val="center"/>
          </w:tcPr>
          <w:p w:rsidR="00004EB9" w:rsidRPr="00F849DB" w:rsidRDefault="00004EB9" w:rsidP="00B66D75">
            <w:pPr>
              <w:spacing w:before="8"/>
              <w:jc w:val="center"/>
              <w:rPr>
                <w:sz w:val="26"/>
                <w:szCs w:val="26"/>
                <w:lang w:val="ru-RU" w:eastAsia="en-US"/>
              </w:rPr>
            </w:pPr>
            <w:proofErr w:type="gramStart"/>
            <w:r w:rsidRPr="00F849DB">
              <w:rPr>
                <w:sz w:val="26"/>
                <w:szCs w:val="26"/>
                <w:lang w:val="ru-RU" w:eastAsia="en-US"/>
              </w:rPr>
              <w:t>Р</w:t>
            </w:r>
            <w:proofErr w:type="gramEnd"/>
            <w:r w:rsidRPr="00F849DB">
              <w:rPr>
                <w:sz w:val="26"/>
                <w:szCs w:val="26"/>
                <w:lang w:val="ru-RU" w:eastAsia="en-US"/>
              </w:rPr>
              <w:t>івень оволодіння</w:t>
            </w:r>
          </w:p>
        </w:tc>
      </w:tr>
      <w:tr w:rsidR="00004EB9" w:rsidRPr="00F849DB" w:rsidTr="00154D48">
        <w:trPr>
          <w:trHeight w:val="218"/>
        </w:trPr>
        <w:tc>
          <w:tcPr>
            <w:tcW w:w="1174" w:type="dxa"/>
            <w:vMerge/>
          </w:tcPr>
          <w:p w:rsidR="00004EB9" w:rsidRPr="00F849DB" w:rsidRDefault="00004EB9" w:rsidP="00904CB9">
            <w:pPr>
              <w:spacing w:before="8"/>
              <w:jc w:val="center"/>
              <w:rPr>
                <w:b/>
                <w:color w:val="221F1F"/>
                <w:sz w:val="26"/>
                <w:szCs w:val="26"/>
                <w:lang w:eastAsia="en-US"/>
              </w:rPr>
            </w:pPr>
          </w:p>
        </w:tc>
        <w:tc>
          <w:tcPr>
            <w:tcW w:w="7252" w:type="dxa"/>
            <w:vMerge/>
          </w:tcPr>
          <w:p w:rsidR="00004EB9" w:rsidRPr="00F849DB" w:rsidRDefault="00004EB9" w:rsidP="00904CB9">
            <w:pPr>
              <w:spacing w:before="8"/>
              <w:rPr>
                <w:b/>
                <w:spacing w:val="-4"/>
                <w:sz w:val="26"/>
                <w:szCs w:val="26"/>
                <w:lang w:val="ru-RU" w:eastAsia="en-US"/>
              </w:rPr>
            </w:pPr>
          </w:p>
        </w:tc>
        <w:tc>
          <w:tcPr>
            <w:tcW w:w="539" w:type="dxa"/>
            <w:gridSpan w:val="2"/>
            <w:vMerge w:val="restart"/>
          </w:tcPr>
          <w:p w:rsidR="00004EB9" w:rsidRPr="00F849DB" w:rsidRDefault="00004EB9" w:rsidP="004755E7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  <w:r w:rsidRPr="00F849DB">
              <w:rPr>
                <w:sz w:val="20"/>
                <w:szCs w:val="20"/>
                <w:lang w:val="ru-RU" w:eastAsia="en-US"/>
              </w:rPr>
              <w:t>План</w:t>
            </w:r>
          </w:p>
        </w:tc>
        <w:tc>
          <w:tcPr>
            <w:tcW w:w="1994" w:type="dxa"/>
            <w:gridSpan w:val="8"/>
            <w:tcBorders>
              <w:bottom w:val="single" w:sz="4" w:space="0" w:color="000000"/>
            </w:tcBorders>
          </w:tcPr>
          <w:p w:rsidR="00004EB9" w:rsidRPr="00F849DB" w:rsidRDefault="00004EB9" w:rsidP="002D12F0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  <w:r w:rsidRPr="00F849DB">
              <w:rPr>
                <w:sz w:val="20"/>
                <w:szCs w:val="20"/>
                <w:lang w:val="ru-RU" w:eastAsia="en-US"/>
              </w:rPr>
              <w:t>Факт</w:t>
            </w:r>
          </w:p>
        </w:tc>
      </w:tr>
      <w:tr w:rsidR="00004EB9" w:rsidRPr="00F849DB" w:rsidTr="00154D48">
        <w:trPr>
          <w:trHeight w:val="218"/>
        </w:trPr>
        <w:tc>
          <w:tcPr>
            <w:tcW w:w="1174" w:type="dxa"/>
            <w:vMerge/>
            <w:tcBorders>
              <w:bottom w:val="single" w:sz="4" w:space="0" w:color="000000"/>
            </w:tcBorders>
          </w:tcPr>
          <w:p w:rsidR="00004EB9" w:rsidRPr="00F849DB" w:rsidRDefault="00004EB9" w:rsidP="00904CB9">
            <w:pPr>
              <w:spacing w:before="8"/>
              <w:jc w:val="center"/>
              <w:rPr>
                <w:b/>
                <w:color w:val="221F1F"/>
                <w:sz w:val="26"/>
                <w:szCs w:val="26"/>
                <w:lang w:eastAsia="en-US"/>
              </w:rPr>
            </w:pPr>
          </w:p>
        </w:tc>
        <w:tc>
          <w:tcPr>
            <w:tcW w:w="7252" w:type="dxa"/>
            <w:vMerge/>
            <w:tcBorders>
              <w:bottom w:val="single" w:sz="4" w:space="0" w:color="000000"/>
            </w:tcBorders>
          </w:tcPr>
          <w:p w:rsidR="00004EB9" w:rsidRPr="00F849DB" w:rsidRDefault="00004EB9" w:rsidP="00904CB9">
            <w:pPr>
              <w:spacing w:before="8"/>
              <w:rPr>
                <w:b/>
                <w:spacing w:val="-4"/>
                <w:sz w:val="26"/>
                <w:szCs w:val="26"/>
                <w:lang w:val="ru-RU" w:eastAsia="en-US"/>
              </w:rPr>
            </w:pPr>
          </w:p>
        </w:tc>
        <w:tc>
          <w:tcPr>
            <w:tcW w:w="539" w:type="dxa"/>
            <w:gridSpan w:val="2"/>
            <w:vMerge/>
            <w:tcBorders>
              <w:bottom w:val="single" w:sz="4" w:space="0" w:color="000000"/>
            </w:tcBorders>
          </w:tcPr>
          <w:p w:rsidR="00004EB9" w:rsidRPr="00F849DB" w:rsidRDefault="00004EB9" w:rsidP="004755E7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666" w:type="dxa"/>
            <w:tcBorders>
              <w:bottom w:val="single" w:sz="4" w:space="0" w:color="000000"/>
            </w:tcBorders>
          </w:tcPr>
          <w:p w:rsidR="00004EB9" w:rsidRPr="00F849DB" w:rsidRDefault="00004EB9" w:rsidP="002D12F0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 xml:space="preserve">1 </w:t>
            </w:r>
            <w:proofErr w:type="gramStart"/>
            <w:r>
              <w:rPr>
                <w:sz w:val="20"/>
                <w:szCs w:val="20"/>
                <w:lang w:val="ru-RU" w:eastAsia="en-US"/>
              </w:rPr>
              <w:t>р</w:t>
            </w:r>
            <w:proofErr w:type="gramEnd"/>
            <w:r>
              <w:rPr>
                <w:sz w:val="20"/>
                <w:szCs w:val="20"/>
                <w:lang w:val="ru-RU" w:eastAsia="en-US"/>
              </w:rPr>
              <w:t>ік</w:t>
            </w:r>
          </w:p>
        </w:tc>
        <w:tc>
          <w:tcPr>
            <w:tcW w:w="665" w:type="dxa"/>
            <w:gridSpan w:val="2"/>
            <w:tcBorders>
              <w:bottom w:val="single" w:sz="4" w:space="0" w:color="000000"/>
            </w:tcBorders>
          </w:tcPr>
          <w:p w:rsidR="00004EB9" w:rsidRPr="00F849DB" w:rsidRDefault="00004EB9" w:rsidP="002D12F0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 xml:space="preserve">2 </w:t>
            </w:r>
            <w:proofErr w:type="gramStart"/>
            <w:r>
              <w:rPr>
                <w:sz w:val="20"/>
                <w:szCs w:val="20"/>
                <w:lang w:val="ru-RU" w:eastAsia="en-US"/>
              </w:rPr>
              <w:t>р</w:t>
            </w:r>
            <w:proofErr w:type="gramEnd"/>
            <w:r>
              <w:rPr>
                <w:sz w:val="20"/>
                <w:szCs w:val="20"/>
                <w:lang w:val="ru-RU" w:eastAsia="en-US"/>
              </w:rPr>
              <w:t>ік</w:t>
            </w:r>
          </w:p>
        </w:tc>
        <w:tc>
          <w:tcPr>
            <w:tcW w:w="663" w:type="dxa"/>
            <w:gridSpan w:val="5"/>
            <w:tcBorders>
              <w:bottom w:val="single" w:sz="4" w:space="0" w:color="000000"/>
            </w:tcBorders>
          </w:tcPr>
          <w:p w:rsidR="00004EB9" w:rsidRPr="00F849DB" w:rsidRDefault="00004EB9" w:rsidP="002D12F0">
            <w:pPr>
              <w:spacing w:before="8"/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 xml:space="preserve">3 </w:t>
            </w:r>
            <w:proofErr w:type="gramStart"/>
            <w:r>
              <w:rPr>
                <w:sz w:val="20"/>
                <w:szCs w:val="20"/>
                <w:lang w:val="ru-RU" w:eastAsia="en-US"/>
              </w:rPr>
              <w:t>р</w:t>
            </w:r>
            <w:proofErr w:type="gramEnd"/>
            <w:r>
              <w:rPr>
                <w:sz w:val="20"/>
                <w:szCs w:val="20"/>
                <w:lang w:val="ru-RU" w:eastAsia="en-US"/>
              </w:rPr>
              <w:t>ік</w:t>
            </w:r>
          </w:p>
        </w:tc>
      </w:tr>
      <w:tr w:rsidR="00C8549D" w:rsidRPr="00F849DB" w:rsidTr="00154D48">
        <w:trPr>
          <w:trHeight w:val="298"/>
        </w:trPr>
        <w:tc>
          <w:tcPr>
            <w:tcW w:w="1174" w:type="dxa"/>
            <w:shd w:val="pct12" w:color="auto" w:fill="auto"/>
          </w:tcPr>
          <w:p w:rsidR="00C8549D" w:rsidRPr="00F849DB" w:rsidRDefault="00C8549D" w:rsidP="00904CB9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785" w:type="dxa"/>
            <w:gridSpan w:val="11"/>
            <w:shd w:val="pct12" w:color="auto" w:fill="auto"/>
          </w:tcPr>
          <w:p w:rsidR="00C8549D" w:rsidRPr="00F849DB" w:rsidRDefault="00C8549D" w:rsidP="00904CB9">
            <w:pPr>
              <w:spacing w:before="8"/>
              <w:jc w:val="center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Організація</w:t>
            </w:r>
            <w:r w:rsidRPr="00F849DB">
              <w:rPr>
                <w:b/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хірургічної</w:t>
            </w:r>
            <w:r w:rsidRPr="00F849DB">
              <w:rPr>
                <w:b/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допомоги</w:t>
            </w:r>
            <w:r w:rsidRPr="00F849DB">
              <w:rPr>
                <w:b/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населенню</w:t>
            </w:r>
            <w:r w:rsidRPr="00F849DB">
              <w:rPr>
                <w:b/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на</w:t>
            </w:r>
            <w:r w:rsidRPr="00F849DB">
              <w:rPr>
                <w:b/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сучасному</w:t>
            </w:r>
            <w:r w:rsidRPr="00F849DB">
              <w:rPr>
                <w:b/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етапі</w:t>
            </w:r>
          </w:p>
        </w:tc>
      </w:tr>
      <w:tr w:rsidR="00004EB9" w:rsidRPr="00F849DB" w:rsidTr="00154D48">
        <w:trPr>
          <w:trHeight w:val="582"/>
        </w:trPr>
        <w:tc>
          <w:tcPr>
            <w:tcW w:w="1174" w:type="dxa"/>
          </w:tcPr>
          <w:p w:rsidR="00004EB9" w:rsidRPr="00F849DB" w:rsidRDefault="00004EB9" w:rsidP="00904CB9">
            <w:pPr>
              <w:spacing w:before="8"/>
              <w:jc w:val="center"/>
              <w:rPr>
                <w:b/>
                <w:color w:val="221F1F"/>
                <w:sz w:val="26"/>
                <w:szCs w:val="26"/>
                <w:lang w:val="uk-UA"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7252" w:type="dxa"/>
          </w:tcPr>
          <w:p w:rsidR="00004EB9" w:rsidRPr="00F849DB" w:rsidRDefault="00004EB9" w:rsidP="00904CB9">
            <w:pPr>
              <w:spacing w:before="8"/>
              <w:rPr>
                <w:b/>
                <w:spacing w:val="-4"/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uk-UA" w:eastAsia="en-US"/>
              </w:rPr>
              <w:t>Заповнення</w:t>
            </w:r>
            <w:r w:rsidRPr="00F849DB">
              <w:rPr>
                <w:spacing w:val="-11"/>
                <w:sz w:val="26"/>
                <w:szCs w:val="26"/>
                <w:lang w:val="uk-UA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uk-UA" w:eastAsia="en-US"/>
              </w:rPr>
              <w:t>документів,</w:t>
            </w:r>
            <w:r w:rsidRPr="00F849DB">
              <w:rPr>
                <w:spacing w:val="-11"/>
                <w:sz w:val="26"/>
                <w:szCs w:val="26"/>
                <w:lang w:val="uk-UA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uk-UA" w:eastAsia="en-US"/>
              </w:rPr>
              <w:t>які</w:t>
            </w:r>
            <w:r w:rsidRPr="00F849DB">
              <w:rPr>
                <w:spacing w:val="-11"/>
                <w:sz w:val="26"/>
                <w:szCs w:val="26"/>
                <w:lang w:val="uk-UA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uk-UA" w:eastAsia="en-US"/>
              </w:rPr>
              <w:t>засвідчують</w:t>
            </w:r>
            <w:r w:rsidRPr="00F849DB">
              <w:rPr>
                <w:spacing w:val="-11"/>
                <w:sz w:val="26"/>
                <w:szCs w:val="26"/>
                <w:lang w:val="uk-UA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uk-UA" w:eastAsia="en-US"/>
              </w:rPr>
              <w:t xml:space="preserve">тимчасову </w:t>
            </w:r>
            <w:r w:rsidRPr="00F849DB">
              <w:rPr>
                <w:spacing w:val="-2"/>
                <w:sz w:val="26"/>
                <w:szCs w:val="26"/>
                <w:lang w:val="uk-UA" w:eastAsia="en-US"/>
              </w:rPr>
              <w:t>непрацездатність</w:t>
            </w:r>
          </w:p>
        </w:tc>
        <w:tc>
          <w:tcPr>
            <w:tcW w:w="539" w:type="dxa"/>
            <w:gridSpan w:val="2"/>
          </w:tcPr>
          <w:p w:rsidR="00004EB9" w:rsidRPr="00F849DB" w:rsidRDefault="00004EB9" w:rsidP="00904CB9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</w:tcPr>
          <w:p w:rsidR="00004EB9" w:rsidRPr="00F849DB" w:rsidRDefault="00004EB9" w:rsidP="00904CB9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5" w:type="dxa"/>
            <w:gridSpan w:val="2"/>
          </w:tcPr>
          <w:p w:rsidR="00004EB9" w:rsidRPr="00F849DB" w:rsidRDefault="00004EB9" w:rsidP="00904CB9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3" w:type="dxa"/>
            <w:gridSpan w:val="5"/>
          </w:tcPr>
          <w:p w:rsidR="00004EB9" w:rsidRPr="00F849DB" w:rsidRDefault="00004EB9" w:rsidP="00904CB9">
            <w:pPr>
              <w:spacing w:before="8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04EB9" w:rsidRPr="00F849DB" w:rsidTr="00154D48">
        <w:trPr>
          <w:trHeight w:val="306"/>
        </w:trPr>
        <w:tc>
          <w:tcPr>
            <w:tcW w:w="1174" w:type="dxa"/>
          </w:tcPr>
          <w:p w:rsidR="00004EB9" w:rsidRPr="00F849DB" w:rsidRDefault="00004EB9" w:rsidP="004755E7">
            <w:pPr>
              <w:spacing w:before="6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2" w:type="dxa"/>
          </w:tcPr>
          <w:p w:rsidR="00004EB9" w:rsidRPr="00F849DB" w:rsidRDefault="00004EB9" w:rsidP="004755E7">
            <w:pPr>
              <w:spacing w:before="6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Заповнення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документі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в</w:t>
            </w:r>
            <w:proofErr w:type="gramEnd"/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для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скерування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хворих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на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МСЕК</w:t>
            </w:r>
          </w:p>
        </w:tc>
        <w:tc>
          <w:tcPr>
            <w:tcW w:w="539" w:type="dxa"/>
            <w:gridSpan w:val="2"/>
          </w:tcPr>
          <w:p w:rsidR="00004EB9" w:rsidRPr="00F849DB" w:rsidRDefault="00004EB9" w:rsidP="004755E7">
            <w:pPr>
              <w:spacing w:before="6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</w:tcPr>
          <w:p w:rsidR="00004EB9" w:rsidRPr="00F849DB" w:rsidRDefault="00004EB9" w:rsidP="004755E7">
            <w:pPr>
              <w:spacing w:before="6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5" w:type="dxa"/>
            <w:gridSpan w:val="2"/>
          </w:tcPr>
          <w:p w:rsidR="00004EB9" w:rsidRPr="00F849DB" w:rsidRDefault="00004EB9" w:rsidP="004755E7">
            <w:pPr>
              <w:spacing w:before="6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3" w:type="dxa"/>
            <w:gridSpan w:val="5"/>
          </w:tcPr>
          <w:p w:rsidR="00004EB9" w:rsidRPr="00F849DB" w:rsidRDefault="00004EB9" w:rsidP="004755E7">
            <w:pPr>
              <w:spacing w:before="6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8549D" w:rsidRPr="00F849DB" w:rsidTr="00154D48">
        <w:trPr>
          <w:trHeight w:val="330"/>
        </w:trPr>
        <w:tc>
          <w:tcPr>
            <w:tcW w:w="1174" w:type="dxa"/>
            <w:shd w:val="clear" w:color="auto" w:fill="E6E7E8"/>
          </w:tcPr>
          <w:p w:rsidR="00C8549D" w:rsidRPr="00F849DB" w:rsidRDefault="00C8549D" w:rsidP="00B66D75">
            <w:pPr>
              <w:spacing w:before="11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C8549D" w:rsidRPr="00F849DB" w:rsidRDefault="00C8549D" w:rsidP="00B66D75">
            <w:pPr>
              <w:spacing w:before="8" w:line="270" w:lineRule="atLeast"/>
              <w:ind w:right="102"/>
              <w:jc w:val="center"/>
              <w:rPr>
                <w:b/>
                <w:spacing w:val="-4"/>
                <w:sz w:val="26"/>
                <w:szCs w:val="26"/>
                <w:lang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Анестезіологія</w:t>
            </w: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,</w:t>
            </w:r>
            <w:r w:rsidRPr="00F849DB">
              <w:rPr>
                <w:b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реаніматологія</w:t>
            </w:r>
            <w:r w:rsidRPr="00F849DB">
              <w:rPr>
                <w:b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та</w:t>
            </w:r>
            <w:r w:rsidRPr="00F849DB">
              <w:rPr>
                <w:b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інтенсивна</w:t>
            </w: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терапія</w:t>
            </w:r>
            <w:r w:rsidRPr="00F849DB">
              <w:rPr>
                <w:b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в</w:t>
            </w:r>
            <w:r w:rsidRPr="00F849DB">
              <w:rPr>
                <w:b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хірургії</w:t>
            </w: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Венепункція.</w:t>
            </w:r>
            <w:r w:rsidRPr="00F849DB">
              <w:rPr>
                <w:spacing w:val="2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Венесекція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Визначення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групи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крові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Переливання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компонентів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крові та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її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замінникі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в</w:t>
            </w:r>
            <w:proofErr w:type="gramEnd"/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582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Інфузія</w:t>
            </w:r>
            <w:r w:rsidRPr="00F849DB">
              <w:rPr>
                <w:spacing w:val="8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сольових,</w:t>
            </w:r>
            <w:r w:rsidRPr="00F849DB">
              <w:rPr>
                <w:spacing w:val="8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колоїдних,</w:t>
            </w:r>
            <w:r w:rsidRPr="00F849DB">
              <w:rPr>
                <w:spacing w:val="8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плазмозамінних</w:t>
            </w:r>
            <w:r w:rsidRPr="00F849DB">
              <w:rPr>
                <w:spacing w:val="8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розчинів,</w:t>
            </w:r>
            <w:r w:rsidRPr="00F849DB">
              <w:rPr>
                <w:spacing w:val="8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 xml:space="preserve">харчових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речовин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139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39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139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Визначення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групи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та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резус-приналежності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крові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Визначення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венозного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тиску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Місцеве</w:t>
            </w:r>
            <w:r w:rsidRPr="00F849DB">
              <w:rPr>
                <w:spacing w:val="-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знеболення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Блокади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переломах</w:t>
            </w:r>
            <w:r w:rsidRPr="00F849DB">
              <w:rPr>
                <w:spacing w:val="-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ребер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Регіональна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анестезія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Зондове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годування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хворих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Промивання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шлунка,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аспірація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шлункового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вмісту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Введення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зонда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Блекмора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Перидуральна</w:t>
            </w:r>
            <w:r w:rsidRPr="00F849DB">
              <w:rPr>
                <w:spacing w:val="2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анестезія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Інтубація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трахеї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7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Звільнення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дихальних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шляхів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від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сторонніх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тіл.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Штучне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дихання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Допоміжне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дихання.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Штучна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вентиляція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легені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в</w:t>
            </w:r>
            <w:proofErr w:type="gramEnd"/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Закритий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масаж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серця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Трахеостомія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Пункція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трахеї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і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мікроіригація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бронхіального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дерева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Коніотомія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Катетеризація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і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промивання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сечового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міхура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Новокаїнова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блокада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сім'яного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канатика</w:t>
            </w:r>
          </w:p>
        </w:tc>
        <w:tc>
          <w:tcPr>
            <w:tcW w:w="533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Спинномозкова</w:t>
            </w:r>
            <w:r w:rsidRPr="00F849DB">
              <w:rPr>
                <w:spacing w:val="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пункція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Непрямий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масаж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серця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1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1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Прямий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масаж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серця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Дефібриляція</w:t>
            </w:r>
            <w:r w:rsidRPr="00F849DB">
              <w:rPr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серця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6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Пункція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серця,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154D48">
        <w:trPr>
          <w:trHeight w:val="30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Катетеризація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центральних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і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периферичних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>вен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90769D" w:rsidRPr="00F849DB" w:rsidTr="00154D48">
        <w:trPr>
          <w:trHeight w:val="304"/>
        </w:trPr>
        <w:tc>
          <w:tcPr>
            <w:tcW w:w="1174" w:type="dxa"/>
            <w:vAlign w:val="center"/>
          </w:tcPr>
          <w:p w:rsidR="0090769D" w:rsidRPr="00F849DB" w:rsidRDefault="0090769D" w:rsidP="004755E7">
            <w:pPr>
              <w:ind w:right="222"/>
              <w:jc w:val="center"/>
              <w:rPr>
                <w:spacing w:val="-5"/>
                <w:sz w:val="26"/>
                <w:szCs w:val="26"/>
                <w:lang w:eastAsia="en-US"/>
              </w:rPr>
            </w:pPr>
          </w:p>
        </w:tc>
        <w:tc>
          <w:tcPr>
            <w:tcW w:w="7258" w:type="dxa"/>
            <w:gridSpan w:val="2"/>
          </w:tcPr>
          <w:p w:rsidR="0090769D" w:rsidRPr="00F849DB" w:rsidRDefault="0090769D" w:rsidP="004755E7">
            <w:pPr>
              <w:rPr>
                <w:spacing w:val="-4"/>
                <w:sz w:val="26"/>
                <w:szCs w:val="26"/>
                <w:lang w:val="ru-RU" w:eastAsia="en-US"/>
              </w:rPr>
            </w:pPr>
          </w:p>
        </w:tc>
        <w:tc>
          <w:tcPr>
            <w:tcW w:w="533" w:type="dxa"/>
          </w:tcPr>
          <w:p w:rsidR="0090769D" w:rsidRPr="00F849DB" w:rsidRDefault="0090769D" w:rsidP="00904CB9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90769D" w:rsidRPr="00F849DB" w:rsidRDefault="0090769D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0769D" w:rsidRPr="00F849DB" w:rsidRDefault="0090769D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90769D" w:rsidRPr="00F849DB" w:rsidRDefault="0090769D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55E58" w:rsidRPr="00F849DB" w:rsidTr="00154D48">
        <w:trPr>
          <w:trHeight w:val="236"/>
        </w:trPr>
        <w:tc>
          <w:tcPr>
            <w:tcW w:w="1174" w:type="dxa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lastRenderedPageBreak/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Абдомінальна</w:t>
            </w:r>
            <w:r w:rsidRPr="00F849DB">
              <w:rPr>
                <w:b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хірургія</w:t>
            </w: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Пункція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черевної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порожнини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Лапароцентез.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Діагностичний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перитонеальний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лаваж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Апендектомія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Лапароскопічна</w:t>
            </w:r>
            <w:r w:rsidRPr="00F849DB">
              <w:rPr>
                <w:spacing w:val="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апендектомія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Гастро-,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дуоденотомія,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висічення,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екстеріоризація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виразки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1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Операції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защемлених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грижах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Ентеротомія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Резекція</w:t>
            </w:r>
            <w:r w:rsidRPr="00F849DB">
              <w:rPr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кишки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Ілеотрансверзостомія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Гастротомія.</w:t>
            </w:r>
            <w:r w:rsidRPr="00F849DB">
              <w:rPr>
                <w:spacing w:val="53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Прошивання</w:t>
            </w:r>
            <w:r w:rsidRPr="00F849DB">
              <w:rPr>
                <w:spacing w:val="5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варикозно-розширених</w:t>
            </w:r>
            <w:r w:rsidRPr="00F849DB">
              <w:rPr>
                <w:spacing w:val="5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вен</w:t>
            </w:r>
            <w:r w:rsidRPr="00F849DB">
              <w:rPr>
                <w:spacing w:val="5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кард</w:t>
            </w:r>
            <w:proofErr w:type="gramStart"/>
            <w:r w:rsidRPr="00F849DB">
              <w:rPr>
                <w:sz w:val="26"/>
                <w:szCs w:val="26"/>
                <w:lang w:eastAsia="en-US"/>
              </w:rPr>
              <w:t>i</w:t>
            </w:r>
            <w:proofErr w:type="gramEnd"/>
            <w:r w:rsidRPr="00F849DB">
              <w:rPr>
                <w:sz w:val="26"/>
                <w:szCs w:val="26"/>
                <w:lang w:val="ru-RU" w:eastAsia="en-US"/>
              </w:rPr>
              <w:t>ального відділу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стравоходу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Цеко-,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трансверзо-,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сигмостомія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Інтубація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кишок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tabs>
                <w:tab w:val="left" w:pos="1485"/>
                <w:tab w:val="left" w:pos="2620"/>
                <w:tab w:val="left" w:pos="3282"/>
                <w:tab w:val="left" w:pos="4556"/>
                <w:tab w:val="left" w:pos="5794"/>
              </w:tabs>
              <w:spacing w:before="3"/>
              <w:ind w:right="2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Роз'єднання зрощень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 xml:space="preserve">при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спайковій кишковій 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непрохідності </w:t>
            </w:r>
            <w:r w:rsidRPr="00F849DB">
              <w:rPr>
                <w:sz w:val="26"/>
                <w:szCs w:val="26"/>
                <w:lang w:eastAsia="en-US"/>
              </w:rPr>
              <w:t>Лапароскопічний адгезіолізис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Лапаротомія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перитонітах,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дренування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черевної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порожнини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6"/>
                <w:sz w:val="26"/>
                <w:szCs w:val="26"/>
                <w:lang w:eastAsia="en-US"/>
              </w:rPr>
              <w:t>Інтраперитонеальний</w:t>
            </w:r>
            <w:r w:rsidRPr="00F849DB">
              <w:rPr>
                <w:spacing w:val="2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лаваж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7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Лапароскопічна</w:t>
            </w:r>
            <w:r w:rsidRPr="00F849DB">
              <w:rPr>
                <w:spacing w:val="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холецистектомія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РХПГ</w:t>
            </w:r>
            <w:r w:rsidRPr="00F849DB">
              <w:rPr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та</w:t>
            </w:r>
            <w:r w:rsidRPr="00F849DB">
              <w:rPr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>ПСТ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Холедохотомія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і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холедохостомія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Накладання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біліодигестивних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анастомозів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Дуоденотомія,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папілотомія,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папілопластика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Дренування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сальникової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сумки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панкреатитах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Секвестректомія,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резекція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хвоста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ідшлункової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залози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Дренування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заочеревинного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простору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включаючи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пункцій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не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z w:val="26"/>
                <w:szCs w:val="26"/>
                <w:lang w:val="ru-RU" w:eastAsia="en-US"/>
              </w:rPr>
              <w:t>ід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УЗД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контролем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Операція</w:t>
            </w:r>
            <w:r w:rsidRPr="00F849DB">
              <w:rPr>
                <w:spacing w:val="1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кістах</w:t>
            </w:r>
            <w:r w:rsidRPr="00F849DB">
              <w:rPr>
                <w:spacing w:val="1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підшлункової</w:t>
            </w:r>
            <w:r w:rsidRPr="00F849DB">
              <w:rPr>
                <w:spacing w:val="1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залози:</w:t>
            </w:r>
            <w:r w:rsidRPr="00F849DB">
              <w:rPr>
                <w:spacing w:val="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марсупілізація,</w:t>
            </w:r>
            <w:r w:rsidRPr="00F849DB">
              <w:rPr>
                <w:spacing w:val="1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 xml:space="preserve">внутрішнє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дренування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Резекція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шлунка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</w:t>
            </w:r>
            <w:proofErr w:type="gramStart"/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Б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ільрот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>І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7"/>
        </w:trPr>
        <w:tc>
          <w:tcPr>
            <w:tcW w:w="1174" w:type="dxa"/>
          </w:tcPr>
          <w:p w:rsidR="00154D48" w:rsidRPr="00F849DB" w:rsidRDefault="00154D48" w:rsidP="004755E7">
            <w:pPr>
              <w:spacing w:before="1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1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Резекція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шлунка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</w:t>
            </w:r>
            <w:proofErr w:type="gramStart"/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Б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ільрот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Селективна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проксимальна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ваготомія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tabs>
                <w:tab w:val="left" w:pos="1192"/>
                <w:tab w:val="left" w:pos="1875"/>
                <w:tab w:val="left" w:pos="3136"/>
                <w:tab w:val="left" w:pos="4166"/>
                <w:tab w:val="left" w:pos="5630"/>
              </w:tabs>
              <w:spacing w:before="3"/>
              <w:ind w:right="1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Операції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при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пупкових грижах, включаючи 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лапароскопічну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герніопластику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Операції</w:t>
            </w:r>
            <w:r w:rsidRPr="00F849DB">
              <w:rPr>
                <w:spacing w:val="3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3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грижах</w:t>
            </w:r>
            <w:r w:rsidRPr="00F849DB">
              <w:rPr>
                <w:spacing w:val="33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білої</w:t>
            </w:r>
            <w:r w:rsidRPr="00F849DB">
              <w:rPr>
                <w:spacing w:val="3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лінії</w:t>
            </w:r>
            <w:r w:rsidRPr="00F849DB">
              <w:rPr>
                <w:spacing w:val="3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живота</w:t>
            </w:r>
            <w:r w:rsidRPr="00F849DB">
              <w:rPr>
                <w:spacing w:val="3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включаючи</w:t>
            </w:r>
            <w:r w:rsidRPr="00F849DB">
              <w:rPr>
                <w:spacing w:val="3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лапароскопічну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герніопластику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tabs>
                <w:tab w:val="left" w:pos="1168"/>
                <w:tab w:val="left" w:pos="1823"/>
                <w:tab w:val="left" w:pos="3184"/>
                <w:tab w:val="left" w:pos="4187"/>
                <w:tab w:val="left" w:pos="5626"/>
              </w:tabs>
              <w:ind w:right="1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Операції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при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пахвинних грижах включаючи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лапароскопічну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герніопластику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Операції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стегнових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грижах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Операції</w:t>
            </w:r>
            <w:r w:rsidRPr="00F849DB">
              <w:rPr>
                <w:spacing w:val="4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40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z w:val="26"/>
                <w:szCs w:val="26"/>
                <w:lang w:val="ru-RU" w:eastAsia="en-US"/>
              </w:rPr>
              <w:t>ісляопераційних</w:t>
            </w:r>
            <w:r w:rsidRPr="00F849DB">
              <w:rPr>
                <w:spacing w:val="4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грижах</w:t>
            </w:r>
            <w:r w:rsidRPr="00F849DB">
              <w:rPr>
                <w:spacing w:val="4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включаючи</w:t>
            </w:r>
            <w:r w:rsidRPr="00F849DB">
              <w:rPr>
                <w:spacing w:val="4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лапароскопічну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герніопластику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Спленектомія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Зашивання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рани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печінки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spacing w:before="1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1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Зашивання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ушкоджень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кишок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Проксимальна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резекція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шлунка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Гастректомія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Гастротомія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Гастроентеростомія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lastRenderedPageBreak/>
              <w:t>40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Оглядова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рентгеноскопія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живота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6"/>
                <w:sz w:val="26"/>
                <w:szCs w:val="26"/>
                <w:lang w:eastAsia="en-US"/>
              </w:rPr>
              <w:t>Рентгеноскопія</w:t>
            </w:r>
            <w:r w:rsidRPr="00F849DB">
              <w:rPr>
                <w:spacing w:val="2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>шлунково-кишкового</w:t>
            </w:r>
            <w:r w:rsidRPr="00F849DB">
              <w:rPr>
                <w:spacing w:val="1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>тракту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tabs>
                <w:tab w:val="left" w:pos="2262"/>
                <w:tab w:val="left" w:pos="3633"/>
                <w:tab w:val="left" w:pos="4571"/>
                <w:tab w:val="left" w:pos="5634"/>
                <w:tab w:val="left" w:pos="6980"/>
              </w:tabs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Ультрасонографічне обстеження органів черевної порожнини 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>та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заочеревинного</w:t>
            </w:r>
            <w:r w:rsidRPr="00F849DB">
              <w:rPr>
                <w:spacing w:val="2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простору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pacing w:val="-5"/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tabs>
                <w:tab w:val="left" w:pos="2262"/>
                <w:tab w:val="left" w:pos="3633"/>
                <w:tab w:val="left" w:pos="4571"/>
                <w:tab w:val="left" w:pos="5634"/>
                <w:tab w:val="left" w:pos="6980"/>
              </w:tabs>
              <w:spacing w:before="3"/>
              <w:rPr>
                <w:spacing w:val="-2"/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Комп'ютерне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обстеження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органів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черевної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порожнини 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>та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 заочеревинного простору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w w:val="99"/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Фіброгастродуоденоскопія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Холецистостомія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Фістулографія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і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фістулоскопія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Відеолапароскопічна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холецистектомія</w:t>
            </w:r>
          </w:p>
        </w:tc>
        <w:tc>
          <w:tcPr>
            <w:tcW w:w="533" w:type="dxa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55E58" w:rsidRPr="00F849DB" w:rsidTr="00154D48">
        <w:trPr>
          <w:trHeight w:val="306"/>
        </w:trPr>
        <w:tc>
          <w:tcPr>
            <w:tcW w:w="1174" w:type="dxa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Проктологія</w:t>
            </w: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Пальцеве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дослідження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прямої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кишки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Аноскопія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Ректороманоскопія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Фіброколоноскопія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Операції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геморої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Вскриття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гострого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парапроктиту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Висічення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тріщини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заднього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проходу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7"/>
        </w:trPr>
        <w:tc>
          <w:tcPr>
            <w:tcW w:w="1174" w:type="dxa"/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1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Видалення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кісти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куприка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1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674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2" w:type="dxa"/>
            <w:vAlign w:val="center"/>
          </w:tcPr>
          <w:p w:rsidR="00154D48" w:rsidRPr="00F849DB" w:rsidRDefault="00154D48" w:rsidP="004755E7">
            <w:pPr>
              <w:spacing w:before="1"/>
              <w:ind w:right="-2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>Видалення</w:t>
            </w:r>
            <w:r w:rsidRPr="00F849DB">
              <w:rPr>
                <w:spacing w:val="-1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епітеліальних</w:t>
            </w:r>
            <w:r w:rsidRPr="00F849DB">
              <w:rPr>
                <w:spacing w:val="-1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куприкових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ходів</w:t>
            </w:r>
            <w:r w:rsidRPr="00F849DB">
              <w:rPr>
                <w:spacing w:val="-1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«</w:t>
            </w:r>
            <w:proofErr w:type="gramStart"/>
            <w:r w:rsidRPr="00F849DB">
              <w:rPr>
                <w:spacing w:val="-2"/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pacing w:val="-2"/>
                <w:sz w:val="26"/>
                <w:szCs w:val="26"/>
                <w:lang w:val="ru-RU" w:eastAsia="en-US"/>
              </w:rPr>
              <w:t>ілонідальна хвороба»</w:t>
            </w:r>
          </w:p>
        </w:tc>
        <w:tc>
          <w:tcPr>
            <w:tcW w:w="539" w:type="dxa"/>
            <w:gridSpan w:val="2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ind w:right="-23"/>
              <w:rPr>
                <w:spacing w:val="-13"/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Правобічна</w:t>
            </w:r>
            <w:r w:rsidRPr="00F849DB">
              <w:rPr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і</w:t>
            </w:r>
            <w:r w:rsidRPr="00F849DB">
              <w:rPr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лівобічна</w:t>
            </w:r>
            <w:r w:rsidRPr="00F849DB">
              <w:rPr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геміколектомії.</w:t>
            </w:r>
          </w:p>
          <w:p w:rsidR="00154D48" w:rsidRPr="00F849DB" w:rsidRDefault="00154D48" w:rsidP="004755E7">
            <w:pPr>
              <w:ind w:right="-2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Резекція</w:t>
            </w:r>
            <w:r w:rsidRPr="00F849DB">
              <w:rPr>
                <w:spacing w:val="-1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поперечно-ободової кишки</w:t>
            </w:r>
          </w:p>
        </w:tc>
        <w:tc>
          <w:tcPr>
            <w:tcW w:w="539" w:type="dxa"/>
            <w:gridSpan w:val="2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Резекція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сигмоподібної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кишки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Операція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Гартмана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Висока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передня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резекція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прямої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кишки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Черевно-анальна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резекція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прямої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кишки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Екстирпація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прямої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кишки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6" w:type="dxa"/>
            <w:gridSpan w:val="4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655E58" w:rsidRPr="00F849DB" w:rsidTr="00154D48">
        <w:trPr>
          <w:trHeight w:val="306"/>
        </w:trPr>
        <w:tc>
          <w:tcPr>
            <w:tcW w:w="1174" w:type="dxa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655E58" w:rsidRPr="00F849DB" w:rsidRDefault="00655E58" w:rsidP="00B66D75">
            <w:pPr>
              <w:spacing w:before="7"/>
              <w:jc w:val="center"/>
              <w:rPr>
                <w:b/>
                <w:sz w:val="26"/>
                <w:szCs w:val="26"/>
                <w:lang w:val="ru-RU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Хірургічні</w:t>
            </w:r>
            <w:r w:rsidRPr="00F849DB">
              <w:rPr>
                <w:b/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захворювання</w:t>
            </w:r>
            <w:r w:rsidRPr="00F849DB">
              <w:rPr>
                <w:b/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ендокринних</w:t>
            </w:r>
            <w:r w:rsidRPr="00F849DB">
              <w:rPr>
                <w:b/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органі</w:t>
            </w:r>
            <w:proofErr w:type="gramStart"/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в</w:t>
            </w:r>
            <w:proofErr w:type="gramEnd"/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Субтотальна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резекція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щитоподібної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залози.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Тироїдектомія.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Гемітироїдектомія.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Ампутація</w:t>
            </w:r>
            <w:r w:rsidRPr="00F849DB">
              <w:rPr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І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пальця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 xml:space="preserve"> стопи.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Аутодермопластика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Ампутація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нижньої</w:t>
            </w:r>
            <w:r w:rsidRPr="00F849DB">
              <w:rPr>
                <w:spacing w:val="-3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кінцівки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0" w:type="dxa"/>
            <w:gridSpan w:val="3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246769" w:rsidRPr="00F849DB" w:rsidTr="00154D48">
        <w:trPr>
          <w:trHeight w:val="307"/>
        </w:trPr>
        <w:tc>
          <w:tcPr>
            <w:tcW w:w="1174" w:type="dxa"/>
            <w:shd w:val="clear" w:color="auto" w:fill="E6E7E8"/>
          </w:tcPr>
          <w:p w:rsidR="00246769" w:rsidRPr="00F849DB" w:rsidRDefault="00246769" w:rsidP="00B66D75">
            <w:pPr>
              <w:spacing w:before="8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246769" w:rsidRPr="00F849DB" w:rsidRDefault="00246769" w:rsidP="00B66D75">
            <w:pPr>
              <w:spacing w:before="8"/>
              <w:jc w:val="center"/>
              <w:rPr>
                <w:b/>
                <w:sz w:val="26"/>
                <w:szCs w:val="26"/>
                <w:lang w:val="ru-RU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Хірургічні</w:t>
            </w:r>
            <w:r w:rsidRPr="00F849DB">
              <w:rPr>
                <w:b/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захворювання</w:t>
            </w:r>
            <w:r w:rsidRPr="00F849DB">
              <w:rPr>
                <w:b/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судин</w:t>
            </w: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tabs>
                <w:tab w:val="left" w:pos="1089"/>
                <w:tab w:val="left" w:pos="1667"/>
                <w:tab w:val="left" w:pos="3155"/>
                <w:tab w:val="left" w:pos="4527"/>
                <w:tab w:val="left" w:pos="5077"/>
                <w:tab w:val="left" w:pos="6108"/>
              </w:tabs>
              <w:spacing w:before="3"/>
              <w:ind w:right="-15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Операції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при </w:t>
            </w:r>
            <w:proofErr w:type="gramStart"/>
            <w:r w:rsidRPr="00F849DB">
              <w:rPr>
                <w:spacing w:val="-2"/>
                <w:sz w:val="26"/>
                <w:szCs w:val="26"/>
                <w:lang w:val="ru-RU" w:eastAsia="en-US"/>
              </w:rPr>
              <w:t>варикозному</w:t>
            </w:r>
            <w:proofErr w:type="gramEnd"/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 розширенні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вен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нижньої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кінцівки: </w:t>
            </w:r>
            <w:r w:rsidRPr="00F849DB">
              <w:rPr>
                <w:sz w:val="26"/>
                <w:szCs w:val="26"/>
                <w:lang w:val="ru-RU" w:eastAsia="en-US"/>
              </w:rPr>
              <w:t>Маделунга,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Нарата,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Бебкока,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Кляппа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Операція</w:t>
            </w:r>
            <w:r w:rsidRPr="00F849DB">
              <w:rPr>
                <w:spacing w:val="-1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Лінтона-Кокета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ind w:right="-15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Ендовенозна</w:t>
            </w:r>
            <w:r w:rsidRPr="00F849DB">
              <w:rPr>
                <w:spacing w:val="2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лазерна</w:t>
            </w:r>
            <w:r w:rsidRPr="00F849DB">
              <w:rPr>
                <w:spacing w:val="2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абляція</w:t>
            </w:r>
            <w:r w:rsidRPr="00F849DB">
              <w:rPr>
                <w:spacing w:val="2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та</w:t>
            </w:r>
            <w:r w:rsidRPr="00F849DB">
              <w:rPr>
                <w:spacing w:val="2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радіочастотна</w:t>
            </w:r>
            <w:r w:rsidRPr="00F849DB">
              <w:rPr>
                <w:spacing w:val="2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абляція</w:t>
            </w:r>
            <w:r w:rsidRPr="00F849DB">
              <w:rPr>
                <w:spacing w:val="2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вен</w:t>
            </w:r>
            <w:r w:rsidRPr="00F849DB">
              <w:rPr>
                <w:spacing w:val="2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нижніх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кінцівок</w:t>
            </w:r>
          </w:p>
        </w:tc>
        <w:tc>
          <w:tcPr>
            <w:tcW w:w="539" w:type="dxa"/>
            <w:gridSpan w:val="2"/>
            <w:vAlign w:val="center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C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  <w:vAlign w:val="center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Ультрасонографія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судин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нижніх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кінцівок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Реовазографія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Капіляроскопія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7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Флебографія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w w:val="99"/>
                <w:sz w:val="26"/>
                <w:szCs w:val="26"/>
                <w:lang w:eastAsia="en-US"/>
              </w:rPr>
              <w:t>A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z w:val="26"/>
                <w:szCs w:val="26"/>
                <w:lang w:val="ru-RU" w:eastAsia="en-US"/>
              </w:rPr>
              <w:t>Автовенозні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шунтуючі</w:t>
            </w:r>
            <w:r w:rsidRPr="00F849DB">
              <w:rPr>
                <w:spacing w:val="-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операції</w:t>
            </w:r>
            <w:r w:rsidRPr="00F849DB">
              <w:rPr>
                <w:spacing w:val="-3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на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артеріях</w:t>
            </w:r>
            <w:r w:rsidRPr="00F849DB">
              <w:rPr>
                <w:spacing w:val="-3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 xml:space="preserve">нижніх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кінцівок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Накладання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джгута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Наладання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z w:val="26"/>
                <w:szCs w:val="26"/>
                <w:lang w:eastAsia="en-US"/>
              </w:rPr>
              <w:t>судинного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5"/>
                <w:sz w:val="26"/>
                <w:szCs w:val="26"/>
                <w:lang w:eastAsia="en-US"/>
              </w:rPr>
              <w:t>шва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90769D" w:rsidRPr="00F849DB" w:rsidTr="00350489">
        <w:trPr>
          <w:trHeight w:val="306"/>
        </w:trPr>
        <w:tc>
          <w:tcPr>
            <w:tcW w:w="1174" w:type="dxa"/>
          </w:tcPr>
          <w:p w:rsidR="0090769D" w:rsidRPr="00F849DB" w:rsidRDefault="0090769D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7252" w:type="dxa"/>
          </w:tcPr>
          <w:p w:rsidR="0090769D" w:rsidRPr="00F849DB" w:rsidRDefault="0090769D" w:rsidP="004755E7">
            <w:pPr>
              <w:spacing w:before="3"/>
              <w:rPr>
                <w:sz w:val="26"/>
                <w:szCs w:val="26"/>
                <w:lang w:eastAsia="en-US"/>
              </w:rPr>
            </w:pPr>
          </w:p>
        </w:tc>
        <w:tc>
          <w:tcPr>
            <w:tcW w:w="539" w:type="dxa"/>
            <w:gridSpan w:val="2"/>
          </w:tcPr>
          <w:p w:rsidR="0090769D" w:rsidRPr="00F849DB" w:rsidRDefault="0090769D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90769D" w:rsidRPr="00F849DB" w:rsidRDefault="0090769D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0769D" w:rsidRPr="00F849DB" w:rsidRDefault="0090769D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38" w:type="dxa"/>
            <w:gridSpan w:val="2"/>
            <w:tcBorders>
              <w:left w:val="single" w:sz="4" w:space="0" w:color="auto"/>
            </w:tcBorders>
          </w:tcPr>
          <w:p w:rsidR="0090769D" w:rsidRPr="00F849DB" w:rsidRDefault="0090769D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246769" w:rsidRPr="00F849DB" w:rsidTr="00154D48">
        <w:trPr>
          <w:trHeight w:val="306"/>
        </w:trPr>
        <w:tc>
          <w:tcPr>
            <w:tcW w:w="1174" w:type="dxa"/>
            <w:shd w:val="clear" w:color="auto" w:fill="E6E7E8"/>
          </w:tcPr>
          <w:p w:rsidR="00246769" w:rsidRPr="00F849DB" w:rsidRDefault="00246769" w:rsidP="00B66D75">
            <w:pPr>
              <w:spacing w:before="5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lastRenderedPageBreak/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246769" w:rsidRPr="00F849DB" w:rsidRDefault="00246769" w:rsidP="00B66D75">
            <w:pPr>
              <w:jc w:val="center"/>
              <w:rPr>
                <w:b/>
                <w:sz w:val="26"/>
                <w:szCs w:val="26"/>
                <w:lang w:val="ru-RU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Гнійні</w:t>
            </w:r>
            <w:r w:rsidRPr="00F849DB">
              <w:rPr>
                <w:b/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хірургічні</w:t>
            </w:r>
            <w:r w:rsidRPr="00F849DB">
              <w:rPr>
                <w:b/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val="ru-RU" w:eastAsia="en-US"/>
              </w:rPr>
              <w:t>захворювання</w:t>
            </w: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Пункція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колінного</w:t>
            </w:r>
            <w:r w:rsidRPr="00F849DB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суглоба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Первинна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хірургічна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обробка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ран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м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'яких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тканин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2"/>
                <w:sz w:val="26"/>
                <w:szCs w:val="26"/>
                <w:lang w:eastAsia="en-US"/>
              </w:rPr>
              <w:t>Секвестректомія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Операції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бурситах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0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>Пункційне</w:t>
            </w:r>
            <w:r w:rsidRPr="00F849DB">
              <w:rPr>
                <w:spacing w:val="1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дренування</w:t>
            </w:r>
            <w:r w:rsidRPr="00F849DB">
              <w:rPr>
                <w:spacing w:val="2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періапендикулярного</w:t>
            </w:r>
            <w:r w:rsidRPr="00F849DB">
              <w:rPr>
                <w:spacing w:val="2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абсцесу</w:t>
            </w:r>
            <w:r w:rsidRPr="00F849DB">
              <w:rPr>
                <w:spacing w:val="14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2"/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pacing w:val="-2"/>
                <w:sz w:val="26"/>
                <w:szCs w:val="26"/>
                <w:lang w:val="ru-RU" w:eastAsia="en-US"/>
              </w:rPr>
              <w:t>ід</w:t>
            </w:r>
            <w:r w:rsidRPr="00F849DB">
              <w:rPr>
                <w:spacing w:val="1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контролем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УЗД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міжпетлевих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абсцесів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абсцесу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Дугласового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простору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B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піддіафрагмального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абсцесу</w:t>
            </w:r>
            <w:bookmarkStart w:id="0" w:name="_GoBack"/>
            <w:bookmarkEnd w:id="0"/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2" w:type="dxa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Пункція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абсцесів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черевної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порожнини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ід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УЗД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контролем</w:t>
            </w:r>
          </w:p>
        </w:tc>
        <w:tc>
          <w:tcPr>
            <w:tcW w:w="539" w:type="dxa"/>
            <w:gridSpan w:val="2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А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246769" w:rsidRPr="00F849DB" w:rsidTr="00154D48">
        <w:trPr>
          <w:trHeight w:val="307"/>
        </w:trPr>
        <w:tc>
          <w:tcPr>
            <w:tcW w:w="1174" w:type="dxa"/>
            <w:shd w:val="clear" w:color="auto" w:fill="E6E7E8"/>
          </w:tcPr>
          <w:p w:rsidR="00246769" w:rsidRPr="00F849DB" w:rsidRDefault="00246769" w:rsidP="00B66D75">
            <w:pPr>
              <w:spacing w:before="8"/>
              <w:jc w:val="center"/>
              <w:rPr>
                <w:b/>
                <w:sz w:val="26"/>
                <w:szCs w:val="26"/>
                <w:lang w:eastAsia="en-US"/>
              </w:rPr>
            </w:pPr>
            <w:r w:rsidRPr="00F849DB">
              <w:rPr>
                <w:b/>
                <w:color w:val="221F1F"/>
                <w:sz w:val="26"/>
                <w:szCs w:val="26"/>
                <w:lang w:eastAsia="en-US"/>
              </w:rPr>
              <w:t>Курс</w:t>
            </w:r>
            <w:r w:rsidRPr="00F849DB">
              <w:rPr>
                <w:b/>
                <w:color w:val="221F1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color w:val="221F1F"/>
                <w:spacing w:val="-10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9785" w:type="dxa"/>
            <w:gridSpan w:val="11"/>
            <w:shd w:val="clear" w:color="auto" w:fill="E6E7E8"/>
          </w:tcPr>
          <w:p w:rsidR="00246769" w:rsidRPr="00F849DB" w:rsidRDefault="00246769" w:rsidP="00B66D75">
            <w:pPr>
              <w:spacing w:before="8"/>
              <w:jc w:val="center"/>
              <w:rPr>
                <w:b/>
                <w:sz w:val="26"/>
                <w:szCs w:val="26"/>
                <w:lang w:val="uk-UA" w:eastAsia="en-US"/>
              </w:rPr>
            </w:pP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Амбулаторна</w:t>
            </w:r>
            <w:r w:rsidRPr="00F849DB">
              <w:rPr>
                <w:b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b/>
                <w:spacing w:val="-4"/>
                <w:sz w:val="26"/>
                <w:szCs w:val="26"/>
                <w:lang w:eastAsia="en-US"/>
              </w:rPr>
              <w:t>х</w:t>
            </w:r>
            <w:r w:rsidR="00B66D75" w:rsidRPr="00F849DB">
              <w:rPr>
                <w:b/>
                <w:spacing w:val="-4"/>
                <w:sz w:val="26"/>
                <w:szCs w:val="26"/>
                <w:lang w:eastAsia="en-US"/>
              </w:rPr>
              <w:t>ірургія</w:t>
            </w: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карбункулів,</w:t>
            </w:r>
            <w:r w:rsidRPr="00F849DB">
              <w:rPr>
                <w:spacing w:val="-8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гідраденітів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1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eastAsia="en-US"/>
              </w:rPr>
              <w:t>абсцесів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Операції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4"/>
                <w:sz w:val="26"/>
                <w:szCs w:val="26"/>
                <w:lang w:val="ru-RU" w:eastAsia="en-US"/>
              </w:rPr>
              <w:t>п</w:t>
            </w:r>
            <w:proofErr w:type="gramEnd"/>
            <w:r w:rsidRPr="00F849DB">
              <w:rPr>
                <w:spacing w:val="-4"/>
                <w:sz w:val="26"/>
                <w:szCs w:val="26"/>
                <w:lang w:val="ru-RU" w:eastAsia="en-US"/>
              </w:rPr>
              <w:t>ідшкірному,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шкірному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панариціях,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паронімії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Операції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при сухожилковому</w:t>
            </w:r>
            <w:r w:rsidRPr="00F849DB">
              <w:rPr>
                <w:spacing w:val="-13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і кістковому</w:t>
            </w:r>
            <w:r w:rsidRPr="00F849DB">
              <w:rPr>
                <w:spacing w:val="-9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панариціях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Розкриття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гнійників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кисті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Видалення</w:t>
            </w:r>
            <w:r w:rsidRPr="00F849DB">
              <w:rPr>
                <w:spacing w:val="-10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доброякісних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пухлин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м'яких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тканин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(ліпом,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фібром)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582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2"/>
                <w:sz w:val="26"/>
                <w:szCs w:val="26"/>
                <w:lang w:val="ru-RU" w:eastAsia="en-US"/>
              </w:rPr>
              <w:t>Видалення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доброякісних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пухлиноподібних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>утворів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 w:rsidRPr="00F849DB">
              <w:rPr>
                <w:spacing w:val="-2"/>
                <w:sz w:val="26"/>
                <w:szCs w:val="26"/>
                <w:lang w:val="ru-RU" w:eastAsia="en-US"/>
              </w:rPr>
              <w:t>м</w:t>
            </w:r>
            <w:proofErr w:type="gramEnd"/>
            <w:r w:rsidRPr="00F849DB">
              <w:rPr>
                <w:spacing w:val="-2"/>
                <w:sz w:val="26"/>
                <w:szCs w:val="26"/>
                <w:lang w:val="ru-RU" w:eastAsia="en-US"/>
              </w:rPr>
              <w:t>'яких</w:t>
            </w:r>
            <w:r w:rsidRPr="00F849DB">
              <w:rPr>
                <w:spacing w:val="-5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2"/>
                <w:sz w:val="26"/>
                <w:szCs w:val="26"/>
                <w:lang w:val="ru-RU" w:eastAsia="en-US"/>
              </w:rPr>
              <w:t xml:space="preserve">тканин </w:t>
            </w:r>
            <w:r w:rsidRPr="00F849DB">
              <w:rPr>
                <w:sz w:val="26"/>
                <w:szCs w:val="26"/>
                <w:lang w:val="ru-RU" w:eastAsia="en-US"/>
              </w:rPr>
              <w:t>(атером,</w:t>
            </w:r>
            <w:r w:rsidRPr="00F849DB">
              <w:rPr>
                <w:spacing w:val="-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z w:val="26"/>
                <w:szCs w:val="26"/>
                <w:lang w:val="ru-RU" w:eastAsia="en-US"/>
              </w:rPr>
              <w:t>гігром)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Видалення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сторонніх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тіл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</w:t>
            </w:r>
            <w:r w:rsidRPr="00F849DB">
              <w:rPr>
                <w:spacing w:val="-8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м'яких</w:t>
            </w:r>
            <w:r w:rsidRPr="00F849DB">
              <w:rPr>
                <w:spacing w:val="-6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тканин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4"/>
        </w:trPr>
        <w:tc>
          <w:tcPr>
            <w:tcW w:w="1174" w:type="dxa"/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rPr>
                <w:sz w:val="26"/>
                <w:szCs w:val="26"/>
                <w:lang w:val="ru-RU" w:eastAsia="en-US"/>
              </w:rPr>
            </w:pPr>
            <w:r w:rsidRPr="00F849DB">
              <w:rPr>
                <w:spacing w:val="-4"/>
                <w:sz w:val="26"/>
                <w:szCs w:val="26"/>
                <w:lang w:val="ru-RU" w:eastAsia="en-US"/>
              </w:rPr>
              <w:t>Місцеве</w:t>
            </w:r>
            <w:r w:rsidRPr="00F849DB">
              <w:rPr>
                <w:spacing w:val="-11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знеболення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при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гнійних</w:t>
            </w:r>
            <w:r w:rsidRPr="00F849DB">
              <w:rPr>
                <w:spacing w:val="-7"/>
                <w:sz w:val="26"/>
                <w:szCs w:val="26"/>
                <w:lang w:val="ru-RU"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val="ru-RU" w:eastAsia="en-US"/>
              </w:rPr>
              <w:t>захворюваннях кисті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154D48" w:rsidRPr="00F849DB" w:rsidTr="00350489">
        <w:trPr>
          <w:trHeight w:val="306"/>
        </w:trPr>
        <w:tc>
          <w:tcPr>
            <w:tcW w:w="1174" w:type="dxa"/>
          </w:tcPr>
          <w:p w:rsidR="00154D48" w:rsidRPr="00F849DB" w:rsidRDefault="00154D48" w:rsidP="004755E7">
            <w:pPr>
              <w:spacing w:before="3"/>
              <w:ind w:right="222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5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258" w:type="dxa"/>
            <w:gridSpan w:val="2"/>
          </w:tcPr>
          <w:p w:rsidR="00154D48" w:rsidRPr="00F849DB" w:rsidRDefault="00154D48" w:rsidP="004755E7">
            <w:pPr>
              <w:spacing w:before="3"/>
              <w:rPr>
                <w:sz w:val="26"/>
                <w:szCs w:val="26"/>
                <w:lang w:eastAsia="en-US"/>
              </w:rPr>
            </w:pPr>
            <w:r w:rsidRPr="00F849DB">
              <w:rPr>
                <w:spacing w:val="-4"/>
                <w:sz w:val="26"/>
                <w:szCs w:val="26"/>
                <w:lang w:eastAsia="en-US"/>
              </w:rPr>
              <w:t>Пункція</w:t>
            </w:r>
            <w:r w:rsidRPr="00F849DB">
              <w:rPr>
                <w:spacing w:val="-7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абсцесів</w:t>
            </w:r>
            <w:r w:rsidRPr="00F849DB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підшкірної</w:t>
            </w:r>
            <w:r w:rsidRPr="00F849DB">
              <w:rPr>
                <w:spacing w:val="-9"/>
                <w:sz w:val="26"/>
                <w:szCs w:val="26"/>
                <w:lang w:eastAsia="en-US"/>
              </w:rPr>
              <w:t xml:space="preserve"> </w:t>
            </w:r>
            <w:r w:rsidRPr="00F849DB">
              <w:rPr>
                <w:spacing w:val="-4"/>
                <w:sz w:val="26"/>
                <w:szCs w:val="26"/>
                <w:lang w:eastAsia="en-US"/>
              </w:rPr>
              <w:t>клітковини</w:t>
            </w:r>
          </w:p>
        </w:tc>
        <w:tc>
          <w:tcPr>
            <w:tcW w:w="533" w:type="dxa"/>
          </w:tcPr>
          <w:p w:rsidR="00154D48" w:rsidRPr="00F849DB" w:rsidRDefault="00154D48" w:rsidP="00904CB9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  <w:r w:rsidRPr="00F849DB">
              <w:rPr>
                <w:sz w:val="26"/>
                <w:szCs w:val="26"/>
                <w:lang w:eastAsia="en-US"/>
              </w:rPr>
              <w:t>С</w:t>
            </w:r>
          </w:p>
        </w:tc>
        <w:tc>
          <w:tcPr>
            <w:tcW w:w="680" w:type="dxa"/>
            <w:gridSpan w:val="2"/>
            <w:tcBorders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154D48" w:rsidRPr="00F849DB" w:rsidRDefault="00154D48" w:rsidP="004755E7">
            <w:pPr>
              <w:spacing w:before="3"/>
              <w:jc w:val="center"/>
              <w:rPr>
                <w:sz w:val="26"/>
                <w:szCs w:val="26"/>
                <w:lang w:eastAsia="en-US"/>
              </w:rPr>
            </w:pPr>
          </w:p>
        </w:tc>
      </w:tr>
    </w:tbl>
    <w:p w:rsidR="004755E7" w:rsidRPr="00F849DB" w:rsidRDefault="004755E7" w:rsidP="004755E7">
      <w:pPr>
        <w:widowControl w:val="0"/>
        <w:autoSpaceDE w:val="0"/>
        <w:autoSpaceDN w:val="0"/>
        <w:spacing w:before="3"/>
        <w:rPr>
          <w:b/>
          <w:sz w:val="26"/>
          <w:szCs w:val="26"/>
          <w:lang w:eastAsia="en-US"/>
        </w:rPr>
      </w:pPr>
    </w:p>
    <w:p w:rsidR="004755E7" w:rsidRPr="00F849DB" w:rsidRDefault="004755E7" w:rsidP="000D1031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Cs w:val="24"/>
        </w:rPr>
      </w:pPr>
    </w:p>
    <w:p w:rsidR="00A46545" w:rsidRPr="00F849DB" w:rsidRDefault="00A46545" w:rsidP="00A46545">
      <w:pPr>
        <w:pStyle w:val="a3"/>
        <w:ind w:left="0"/>
        <w:rPr>
          <w:szCs w:val="24"/>
          <w:lang w:val="uk-UA"/>
        </w:rPr>
      </w:pPr>
      <w:r w:rsidRPr="00F849DB">
        <w:rPr>
          <w:szCs w:val="24"/>
          <w:lang w:val="uk-UA"/>
        </w:rPr>
        <w:t>Лікар-інтерн</w:t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</w:r>
      <w:r w:rsidRPr="00F849DB">
        <w:rPr>
          <w:szCs w:val="24"/>
          <w:lang w:val="uk-UA"/>
        </w:rPr>
        <w:tab/>
        <w:t>_________________________</w:t>
      </w:r>
    </w:p>
    <w:p w:rsidR="00A46545" w:rsidRPr="00F849DB" w:rsidRDefault="00A46545" w:rsidP="00A46545"/>
    <w:p w:rsidR="00A46545" w:rsidRPr="00F849DB" w:rsidRDefault="00A46545" w:rsidP="00A46545">
      <w:pPr>
        <w:rPr>
          <w:lang w:val="ru-RU"/>
        </w:rPr>
      </w:pPr>
      <w:r w:rsidRPr="00F849DB">
        <w:t>Відповідальний за навчання заочної форми навчання</w:t>
      </w:r>
      <w:r w:rsidRPr="00F849DB">
        <w:tab/>
      </w:r>
      <w:r w:rsidRPr="00F849DB">
        <w:tab/>
      </w:r>
      <w:r w:rsidRPr="00F849DB">
        <w:tab/>
        <w:t>________________________</w:t>
      </w:r>
      <w:r w:rsidRPr="00F849DB">
        <w:rPr>
          <w:lang w:val="ru-RU"/>
        </w:rPr>
        <w:t>_</w:t>
      </w:r>
    </w:p>
    <w:p w:rsidR="00A46545" w:rsidRPr="00F849DB" w:rsidRDefault="00A46545" w:rsidP="00A46545"/>
    <w:p w:rsidR="00A46545" w:rsidRPr="00F849DB" w:rsidRDefault="00A46545" w:rsidP="00A46545">
      <w:pPr>
        <w:rPr>
          <w:b/>
          <w:sz w:val="28"/>
          <w:lang w:val="ru-RU"/>
        </w:rPr>
      </w:pPr>
      <w:r w:rsidRPr="00F849DB">
        <w:t>Відповідальний за очний цикл навчання</w:t>
      </w:r>
      <w:r w:rsidRPr="00F849DB">
        <w:tab/>
      </w:r>
      <w:r w:rsidRPr="00F849DB">
        <w:tab/>
      </w:r>
      <w:r w:rsidRPr="00F849DB">
        <w:tab/>
      </w:r>
      <w:r w:rsidRPr="00F849DB">
        <w:tab/>
      </w:r>
      <w:r w:rsidRPr="00F849DB">
        <w:tab/>
        <w:t>_________________________</w:t>
      </w:r>
    </w:p>
    <w:p w:rsidR="00A46545" w:rsidRPr="00F849DB" w:rsidRDefault="00A46545" w:rsidP="00A46545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28"/>
          <w:lang w:val="ru-RU"/>
        </w:rPr>
      </w:pPr>
    </w:p>
    <w:p w:rsidR="007578C8" w:rsidRPr="00F849DB" w:rsidRDefault="007578C8" w:rsidP="000D1031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D80E6E" w:rsidRDefault="00D80E6E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Зареферована література:</w:t>
      </w: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Участь в ЛКК та патолого-анатомічних конференціях.</w:t>
      </w: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Участь в конференціях, з’їздах, семінарах, вебінарах, тощо з назвою та кількістю отриманих балів.</w:t>
      </w: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Записи осіб, що перевіряють роботу інтерна</w:t>
      </w:r>
    </w:p>
    <w:p w:rsidR="000D1031" w:rsidRPr="00F849DB" w:rsidRDefault="000D1031" w:rsidP="000D1031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1152"/>
        <w:gridCol w:w="7496"/>
        <w:gridCol w:w="2623"/>
      </w:tblGrid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  <w:lang w:val="ru-RU"/>
              </w:rPr>
            </w:pPr>
            <w:r w:rsidRPr="00F849DB">
              <w:rPr>
                <w:b/>
                <w:lang w:val="ru-RU"/>
              </w:rPr>
              <w:t>Дата</w:t>
            </w: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  <w:lang w:val="ru-RU"/>
              </w:rPr>
            </w:pPr>
            <w:r w:rsidRPr="00F849DB">
              <w:rPr>
                <w:b/>
                <w:lang w:val="ru-RU"/>
              </w:rPr>
              <w:t xml:space="preserve">Результати </w:t>
            </w:r>
            <w:proofErr w:type="gramStart"/>
            <w:r w:rsidRPr="00F849DB">
              <w:rPr>
                <w:b/>
                <w:lang w:val="ru-RU"/>
              </w:rPr>
              <w:t>перев</w:t>
            </w:r>
            <w:proofErr w:type="gramEnd"/>
            <w:r w:rsidRPr="00F849DB">
              <w:rPr>
                <w:b/>
                <w:lang w:val="ru-RU"/>
              </w:rPr>
              <w:t>ірки</w:t>
            </w: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Хто проводив, підпис, печатка</w:t>
            </w: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c>
          <w:tcPr>
            <w:tcW w:w="138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063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90769D" w:rsidRPr="00F849DB" w:rsidRDefault="0090769D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Щоденники</w:t>
      </w: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90769D" w:rsidRDefault="0090769D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ХАРАКТЕРИСТИКА ЛІКАРЯ-ІНТЕРНА</w:t>
      </w:r>
    </w:p>
    <w:p w:rsidR="000D1031" w:rsidRPr="00F849DB" w:rsidRDefault="000D1031" w:rsidP="000D1031">
      <w:pPr>
        <w:jc w:val="center"/>
        <w:rPr>
          <w:b/>
        </w:rPr>
      </w:pPr>
      <w:r w:rsidRPr="00F849DB">
        <w:rPr>
          <w:b/>
        </w:rPr>
        <w:t>(заповнюється керівником бази стажування та візується головним лікарем бази стажування та завідувачем профільної кафедри)</w:t>
      </w: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ЗАЛІКОВА КНИЖКА ЛІКАРЯ-ІНТЕРНА</w:t>
      </w: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І РІК НАВЧАННЯ</w:t>
      </w:r>
    </w:p>
    <w:p w:rsidR="000D1031" w:rsidRPr="00F849DB" w:rsidRDefault="000D1031" w:rsidP="000D1031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1608"/>
        <w:gridCol w:w="1590"/>
        <w:gridCol w:w="1516"/>
        <w:gridCol w:w="1478"/>
        <w:gridCol w:w="1299"/>
        <w:gridCol w:w="1890"/>
        <w:gridCol w:w="1890"/>
      </w:tblGrid>
      <w:tr w:rsidR="000D1031" w:rsidRPr="00F849DB" w:rsidTr="00467423">
        <w:tc>
          <w:tcPr>
            <w:tcW w:w="251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Дата проходження</w:t>
            </w: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Прізвище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 xml:space="preserve">Підпис 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</w:tr>
      <w:tr w:rsidR="000D1031" w:rsidRPr="00F849DB" w:rsidTr="00467423">
        <w:trPr>
          <w:trHeight w:val="430"/>
        </w:trPr>
        <w:tc>
          <w:tcPr>
            <w:tcW w:w="2518" w:type="dxa"/>
            <w:vMerge w:val="restart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базі інтернатури</w:t>
            </w: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  <w:vMerge w:val="restart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  <w:vMerge w:val="restart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 w:val="restart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 w:val="restart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 w:val="restart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48"/>
        </w:trPr>
        <w:tc>
          <w:tcPr>
            <w:tcW w:w="2518" w:type="dxa"/>
            <w:vMerge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  <w:vMerge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  <w:vMerge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  <w:vMerge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26"/>
        </w:trPr>
        <w:tc>
          <w:tcPr>
            <w:tcW w:w="2518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кафедрі</w:t>
            </w: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jc w:val="center"/>
        <w:rPr>
          <w:b/>
        </w:rPr>
      </w:pPr>
    </w:p>
    <w:p w:rsidR="00174050" w:rsidRDefault="00174050" w:rsidP="000D1031">
      <w:pPr>
        <w:jc w:val="center"/>
        <w:rPr>
          <w:b/>
        </w:rPr>
      </w:pPr>
    </w:p>
    <w:p w:rsidR="00174050" w:rsidRDefault="00174050" w:rsidP="000D1031">
      <w:pPr>
        <w:jc w:val="center"/>
        <w:rPr>
          <w:b/>
        </w:rPr>
      </w:pPr>
    </w:p>
    <w:p w:rsidR="00174050" w:rsidRDefault="00665E52" w:rsidP="00174050">
      <w:pPr>
        <w:rPr>
          <w:b/>
        </w:rPr>
      </w:pPr>
      <w:r>
        <w:rPr>
          <w:b/>
        </w:rPr>
        <w:t>Інтерн__________________________</w:t>
      </w:r>
      <w:r w:rsidR="00174050">
        <w:rPr>
          <w:b/>
        </w:rPr>
        <w:t>________________________________</w:t>
      </w:r>
    </w:p>
    <w:p w:rsidR="00174050" w:rsidRDefault="00174050" w:rsidP="00174050">
      <w:pPr>
        <w:rPr>
          <w:b/>
        </w:rPr>
      </w:pPr>
      <w:r>
        <w:rPr>
          <w:b/>
        </w:rPr>
        <w:t>виконав</w:t>
      </w:r>
      <w:r w:rsidR="00665E52">
        <w:rPr>
          <w:b/>
        </w:rPr>
        <w:t xml:space="preserve"> освітню та практичну частину </w:t>
      </w:r>
      <w:r>
        <w:rPr>
          <w:b/>
        </w:rPr>
        <w:t xml:space="preserve">першого року </w:t>
      </w:r>
      <w:r w:rsidR="00665E52">
        <w:rPr>
          <w:b/>
        </w:rPr>
        <w:t>програм</w:t>
      </w:r>
      <w:r>
        <w:rPr>
          <w:b/>
        </w:rPr>
        <w:t>и</w:t>
      </w:r>
      <w:r w:rsidR="00665E52">
        <w:rPr>
          <w:b/>
        </w:rPr>
        <w:t xml:space="preserve"> навчання в інтернатурі,</w:t>
      </w:r>
    </w:p>
    <w:p w:rsidR="000D1031" w:rsidRDefault="00665E52" w:rsidP="00174050">
      <w:pPr>
        <w:rPr>
          <w:b/>
        </w:rPr>
      </w:pPr>
      <w:r>
        <w:rPr>
          <w:b/>
        </w:rPr>
        <w:t>не має заборгованості і може бути допущений до проміжної атестації.</w:t>
      </w:r>
    </w:p>
    <w:p w:rsidR="00174050" w:rsidRDefault="00174050" w:rsidP="00174050">
      <w:pPr>
        <w:rPr>
          <w:b/>
        </w:rPr>
      </w:pPr>
    </w:p>
    <w:p w:rsidR="00174050" w:rsidRDefault="00174050" w:rsidP="00174050">
      <w:pPr>
        <w:rPr>
          <w:b/>
        </w:rPr>
      </w:pPr>
    </w:p>
    <w:p w:rsidR="00174050" w:rsidRDefault="00174050" w:rsidP="00174050">
      <w:pPr>
        <w:rPr>
          <w:b/>
        </w:rPr>
      </w:pPr>
    </w:p>
    <w:p w:rsidR="00174050" w:rsidRDefault="00174050" w:rsidP="00174050">
      <w:pPr>
        <w:rPr>
          <w:b/>
        </w:rPr>
      </w:pPr>
      <w:r>
        <w:rPr>
          <w:b/>
        </w:rPr>
        <w:t>Завідувач відділом інтернатури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</w:t>
      </w:r>
      <w:r>
        <w:rPr>
          <w:b/>
        </w:rPr>
        <w:tab/>
      </w:r>
      <w:r>
        <w:rPr>
          <w:b/>
        </w:rPr>
        <w:tab/>
        <w:t>____________________</w:t>
      </w:r>
    </w:p>
    <w:p w:rsidR="00174050" w:rsidRPr="00174050" w:rsidRDefault="00174050" w:rsidP="00174050">
      <w:pPr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Pr="00174050">
        <w:rPr>
          <w:b/>
          <w:sz w:val="16"/>
          <w:szCs w:val="16"/>
        </w:rPr>
        <w:t>Підпис, печатка</w:t>
      </w:r>
      <w:r w:rsidRPr="00174050">
        <w:rPr>
          <w:b/>
          <w:sz w:val="16"/>
          <w:szCs w:val="16"/>
        </w:rPr>
        <w:tab/>
        <w:t xml:space="preserve"> 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(ПІП)</w:t>
      </w:r>
    </w:p>
    <w:p w:rsidR="00174050" w:rsidRDefault="00174050" w:rsidP="00174050">
      <w:pPr>
        <w:rPr>
          <w:b/>
        </w:rPr>
      </w:pPr>
    </w:p>
    <w:p w:rsidR="00665E52" w:rsidRPr="00F849DB" w:rsidRDefault="00665E52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  <w:r w:rsidRPr="00F849DB">
        <w:rPr>
          <w:b/>
        </w:rPr>
        <w:t>Результати проміжної атестації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  <w:r w:rsidRPr="00F849DB">
        <w:rPr>
          <w:b/>
        </w:rPr>
        <w:t>Дата</w:t>
      </w:r>
    </w:p>
    <w:p w:rsidR="000D1031" w:rsidRPr="00F849DB" w:rsidRDefault="000D1031" w:rsidP="000D1031">
      <w:pPr>
        <w:rPr>
          <w:b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4111"/>
      </w:tblGrid>
      <w:tr w:rsidR="000D1031" w:rsidRPr="00F849DB" w:rsidTr="00467423">
        <w:trPr>
          <w:trHeight w:val="417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8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0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4111" w:type="dxa"/>
          </w:tcPr>
          <w:p w:rsidR="000D1031" w:rsidRPr="001D055E" w:rsidRDefault="000D1031" w:rsidP="00467423">
            <w:pPr>
              <w:jc w:val="center"/>
              <w:rPr>
                <w:b/>
                <w:lang w:val="ru-RU"/>
              </w:rPr>
            </w:pPr>
          </w:p>
        </w:tc>
      </w:tr>
    </w:tbl>
    <w:p w:rsidR="000D1031" w:rsidRPr="00F849DB" w:rsidRDefault="000D1031" w:rsidP="000D1031">
      <w:pPr>
        <w:rPr>
          <w:b/>
        </w:rPr>
      </w:pPr>
    </w:p>
    <w:p w:rsidR="002963B8" w:rsidRPr="00F849DB" w:rsidRDefault="002963B8" w:rsidP="002963B8">
      <w:pPr>
        <w:rPr>
          <w:b/>
        </w:rPr>
      </w:pPr>
      <w:r w:rsidRPr="00F849DB">
        <w:rPr>
          <w:b/>
        </w:rPr>
        <w:t>Голова комісії:</w:t>
      </w:r>
    </w:p>
    <w:p w:rsidR="001A7D34" w:rsidRPr="00F849DB" w:rsidRDefault="001A7D34" w:rsidP="002963B8">
      <w:pPr>
        <w:rPr>
          <w:b/>
        </w:rPr>
      </w:pPr>
    </w:p>
    <w:p w:rsidR="002963B8" w:rsidRPr="00F849DB" w:rsidRDefault="002963B8" w:rsidP="002963B8">
      <w:pPr>
        <w:rPr>
          <w:b/>
        </w:rPr>
      </w:pPr>
      <w:r w:rsidRPr="00F849DB">
        <w:rPr>
          <w:b/>
        </w:rPr>
        <w:t>Члени комісії: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C6863" w:rsidRPr="00F849DB" w:rsidRDefault="000C6863" w:rsidP="000D1031">
      <w:pPr>
        <w:jc w:val="center"/>
        <w:rPr>
          <w:b/>
          <w:sz w:val="28"/>
          <w:szCs w:val="28"/>
          <w:lang w:val="ru-RU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ІІ РІК НАВЧАННЯ</w:t>
      </w:r>
    </w:p>
    <w:p w:rsidR="000D1031" w:rsidRPr="00F849DB" w:rsidRDefault="000D1031" w:rsidP="000D1031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1608"/>
        <w:gridCol w:w="1590"/>
        <w:gridCol w:w="1516"/>
        <w:gridCol w:w="1478"/>
        <w:gridCol w:w="1299"/>
        <w:gridCol w:w="1890"/>
        <w:gridCol w:w="1890"/>
      </w:tblGrid>
      <w:tr w:rsidR="000D1031" w:rsidRPr="00F849DB" w:rsidTr="00DE7C27">
        <w:trPr>
          <w:trHeight w:val="1145"/>
        </w:trPr>
        <w:tc>
          <w:tcPr>
            <w:tcW w:w="160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590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Дата проходження</w:t>
            </w:r>
          </w:p>
        </w:tc>
        <w:tc>
          <w:tcPr>
            <w:tcW w:w="1516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1478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1299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1890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Прізвище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  <w:tc>
          <w:tcPr>
            <w:tcW w:w="1890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Підпис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</w:tr>
      <w:tr w:rsidR="000D1031" w:rsidRPr="00F849DB" w:rsidTr="00DE7C27">
        <w:trPr>
          <w:trHeight w:val="516"/>
        </w:trPr>
        <w:tc>
          <w:tcPr>
            <w:tcW w:w="1608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базі інтернатури</w:t>
            </w:r>
          </w:p>
        </w:tc>
        <w:tc>
          <w:tcPr>
            <w:tcW w:w="15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516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47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29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DE7C27">
        <w:trPr>
          <w:trHeight w:val="600"/>
        </w:trPr>
        <w:tc>
          <w:tcPr>
            <w:tcW w:w="1608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кафедрі</w:t>
            </w:r>
          </w:p>
        </w:tc>
        <w:tc>
          <w:tcPr>
            <w:tcW w:w="15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516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47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299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DE7C27" w:rsidRPr="00F849DB" w:rsidRDefault="00DE7C27" w:rsidP="00DE7C27">
      <w:pPr>
        <w:jc w:val="center"/>
        <w:rPr>
          <w:b/>
        </w:rPr>
      </w:pPr>
    </w:p>
    <w:p w:rsidR="00DE7C27" w:rsidRDefault="00DE7C27" w:rsidP="00DE7C27">
      <w:pPr>
        <w:jc w:val="center"/>
        <w:rPr>
          <w:b/>
        </w:rPr>
      </w:pPr>
    </w:p>
    <w:p w:rsidR="00DE7C27" w:rsidRDefault="00DE7C27" w:rsidP="00DE7C27">
      <w:pPr>
        <w:jc w:val="center"/>
        <w:rPr>
          <w:b/>
        </w:rPr>
      </w:pPr>
    </w:p>
    <w:p w:rsidR="00DE7C27" w:rsidRDefault="00DE7C27" w:rsidP="00DE7C27">
      <w:pPr>
        <w:rPr>
          <w:b/>
        </w:rPr>
      </w:pPr>
      <w:r>
        <w:rPr>
          <w:b/>
        </w:rPr>
        <w:t>Інтерн__________________________________________________________</w:t>
      </w:r>
    </w:p>
    <w:p w:rsidR="00DE7C27" w:rsidRDefault="00DE7C27" w:rsidP="00DE7C27">
      <w:pPr>
        <w:rPr>
          <w:b/>
        </w:rPr>
      </w:pPr>
      <w:r>
        <w:rPr>
          <w:b/>
        </w:rPr>
        <w:t>виконав освітню та практичну частину другого року програми навчання в інтернатурі,</w:t>
      </w:r>
    </w:p>
    <w:p w:rsidR="00DE7C27" w:rsidRDefault="00DE7C27" w:rsidP="00DE7C27">
      <w:pPr>
        <w:rPr>
          <w:b/>
        </w:rPr>
      </w:pPr>
      <w:r>
        <w:rPr>
          <w:b/>
        </w:rPr>
        <w:t>не має заборгованості і може бути допущений до проміжної атестації.</w:t>
      </w:r>
    </w:p>
    <w:p w:rsidR="00DE7C27" w:rsidRDefault="00DE7C27" w:rsidP="00DE7C27">
      <w:pPr>
        <w:rPr>
          <w:b/>
        </w:rPr>
      </w:pPr>
    </w:p>
    <w:p w:rsidR="00DE7C27" w:rsidRDefault="00DE7C27" w:rsidP="00DE7C27">
      <w:pPr>
        <w:rPr>
          <w:b/>
        </w:rPr>
      </w:pPr>
    </w:p>
    <w:p w:rsidR="00DE7C27" w:rsidRDefault="00DE7C27" w:rsidP="00DE7C27">
      <w:pPr>
        <w:rPr>
          <w:b/>
        </w:rPr>
      </w:pPr>
    </w:p>
    <w:p w:rsidR="00DE7C27" w:rsidRDefault="00DE7C27" w:rsidP="00DE7C27">
      <w:pPr>
        <w:rPr>
          <w:b/>
        </w:rPr>
      </w:pPr>
      <w:r>
        <w:rPr>
          <w:b/>
        </w:rPr>
        <w:t>Завідувач відділом інтернатури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</w:t>
      </w:r>
      <w:r>
        <w:rPr>
          <w:b/>
        </w:rPr>
        <w:tab/>
      </w:r>
      <w:r>
        <w:rPr>
          <w:b/>
        </w:rPr>
        <w:tab/>
        <w:t>____________________</w:t>
      </w:r>
    </w:p>
    <w:p w:rsidR="00DE7C27" w:rsidRPr="00174050" w:rsidRDefault="00DE7C27" w:rsidP="00DE7C27">
      <w:pPr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Pr="00174050">
        <w:rPr>
          <w:b/>
          <w:sz w:val="16"/>
          <w:szCs w:val="16"/>
        </w:rPr>
        <w:t>Підпис, печатка</w:t>
      </w:r>
      <w:r w:rsidRPr="00174050">
        <w:rPr>
          <w:b/>
          <w:sz w:val="16"/>
          <w:szCs w:val="16"/>
        </w:rPr>
        <w:tab/>
        <w:t xml:space="preserve"> 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(ПІП)</w:t>
      </w:r>
    </w:p>
    <w:p w:rsidR="00DE7C27" w:rsidRDefault="00DE7C27" w:rsidP="000D1031">
      <w:pPr>
        <w:jc w:val="center"/>
        <w:rPr>
          <w:b/>
          <w:sz w:val="28"/>
          <w:szCs w:val="28"/>
        </w:rPr>
      </w:pPr>
    </w:p>
    <w:p w:rsidR="00DE7C27" w:rsidRDefault="00DE7C27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>Результати проміжної атестації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  <w:r w:rsidRPr="00F849DB">
        <w:rPr>
          <w:b/>
        </w:rPr>
        <w:t>Дата</w:t>
      </w:r>
    </w:p>
    <w:p w:rsidR="000D1031" w:rsidRPr="00F849DB" w:rsidRDefault="000D1031" w:rsidP="000D1031">
      <w:pPr>
        <w:rPr>
          <w:b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4111"/>
      </w:tblGrid>
      <w:tr w:rsidR="000D1031" w:rsidRPr="00F849DB" w:rsidTr="00467423">
        <w:trPr>
          <w:trHeight w:val="417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8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0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rPr>
          <w:b/>
        </w:rPr>
      </w:pPr>
    </w:p>
    <w:p w:rsidR="002963B8" w:rsidRPr="00F849DB" w:rsidRDefault="002963B8" w:rsidP="000D1031">
      <w:pPr>
        <w:rPr>
          <w:b/>
        </w:rPr>
      </w:pPr>
      <w:r w:rsidRPr="00F849DB">
        <w:rPr>
          <w:b/>
        </w:rPr>
        <w:t>Голова комісії:</w:t>
      </w:r>
    </w:p>
    <w:p w:rsidR="001A7D34" w:rsidRPr="00F849DB" w:rsidRDefault="001A7D34" w:rsidP="000D1031">
      <w:pPr>
        <w:rPr>
          <w:b/>
        </w:rPr>
      </w:pPr>
    </w:p>
    <w:p w:rsidR="002963B8" w:rsidRPr="00F849DB" w:rsidRDefault="002963B8" w:rsidP="000D1031">
      <w:pPr>
        <w:rPr>
          <w:b/>
        </w:rPr>
      </w:pPr>
      <w:r w:rsidRPr="00F849DB">
        <w:rPr>
          <w:b/>
        </w:rPr>
        <w:t>Члени комісії: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  <w:r w:rsidRPr="00F849DB">
        <w:rPr>
          <w:b/>
        </w:rPr>
        <w:lastRenderedPageBreak/>
        <w:t>ІІІ РІК НАВЧАННЯ</w:t>
      </w:r>
    </w:p>
    <w:p w:rsidR="000D1031" w:rsidRPr="00F849DB" w:rsidRDefault="000D1031" w:rsidP="000D1031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1608"/>
        <w:gridCol w:w="1590"/>
        <w:gridCol w:w="1516"/>
        <w:gridCol w:w="1478"/>
        <w:gridCol w:w="1299"/>
        <w:gridCol w:w="1890"/>
        <w:gridCol w:w="1890"/>
      </w:tblGrid>
      <w:tr w:rsidR="000D1031" w:rsidRPr="00F849DB" w:rsidTr="00467423">
        <w:tc>
          <w:tcPr>
            <w:tcW w:w="251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868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Дата проходження</w:t>
            </w:r>
          </w:p>
        </w:tc>
        <w:tc>
          <w:tcPr>
            <w:tcW w:w="2193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2193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2194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2194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Прізвище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  <w:tc>
          <w:tcPr>
            <w:tcW w:w="2194" w:type="dxa"/>
            <w:vAlign w:val="center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Підпис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відповідального</w:t>
            </w:r>
          </w:p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з бази / кафедри інтернатури</w:t>
            </w:r>
          </w:p>
        </w:tc>
      </w:tr>
      <w:tr w:rsidR="000D1031" w:rsidRPr="00F849DB" w:rsidTr="00467423">
        <w:trPr>
          <w:trHeight w:val="516"/>
        </w:trPr>
        <w:tc>
          <w:tcPr>
            <w:tcW w:w="2518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базі інтернатури</w:t>
            </w: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88"/>
        </w:trPr>
        <w:tc>
          <w:tcPr>
            <w:tcW w:w="2518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На кафедрі</w:t>
            </w:r>
          </w:p>
        </w:tc>
        <w:tc>
          <w:tcPr>
            <w:tcW w:w="1868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3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219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4104"/>
        <w:gridCol w:w="1047"/>
        <w:gridCol w:w="6120"/>
      </w:tblGrid>
      <w:tr w:rsidR="000D1031" w:rsidRPr="00F849DB" w:rsidTr="00467423">
        <w:tc>
          <w:tcPr>
            <w:tcW w:w="5374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125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дата</w:t>
            </w:r>
          </w:p>
        </w:tc>
        <w:tc>
          <w:tcPr>
            <w:tcW w:w="872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  <w:r w:rsidRPr="00F849DB">
              <w:rPr>
                <w:b/>
              </w:rPr>
              <w:t>Результат</w:t>
            </w:r>
          </w:p>
        </w:tc>
      </w:tr>
      <w:tr w:rsidR="000D1031" w:rsidRPr="00F849DB" w:rsidTr="00467423">
        <w:trPr>
          <w:trHeight w:val="402"/>
        </w:trPr>
        <w:tc>
          <w:tcPr>
            <w:tcW w:w="5374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Ліцензійний іспит «Крок – 3»</w:t>
            </w:r>
          </w:p>
        </w:tc>
        <w:tc>
          <w:tcPr>
            <w:tcW w:w="125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872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48"/>
        </w:trPr>
        <w:tc>
          <w:tcPr>
            <w:tcW w:w="5374" w:type="dxa"/>
            <w:vAlign w:val="center"/>
          </w:tcPr>
          <w:p w:rsidR="000D1031" w:rsidRPr="00F849DB" w:rsidRDefault="000D1031" w:rsidP="00467423">
            <w:pPr>
              <w:rPr>
                <w:b/>
                <w:lang w:val="ru-RU"/>
              </w:rPr>
            </w:pPr>
            <w:r w:rsidRPr="00F849DB">
              <w:rPr>
                <w:b/>
              </w:rPr>
              <w:t xml:space="preserve">Комп’ютерний іспит програма </w:t>
            </w:r>
            <w:r w:rsidRPr="00F849DB">
              <w:rPr>
                <w:b/>
                <w:lang w:val="en-GB"/>
              </w:rPr>
              <w:t>ELEX</w:t>
            </w:r>
            <w:r w:rsidRPr="00F849DB">
              <w:rPr>
                <w:b/>
                <w:lang w:val="ru-RU"/>
              </w:rPr>
              <w:t xml:space="preserve"> </w:t>
            </w:r>
            <w:r w:rsidRPr="00F849DB">
              <w:rPr>
                <w:b/>
              </w:rPr>
              <w:t>(</w:t>
            </w:r>
            <w:r w:rsidR="005F6872" w:rsidRPr="00F849DB">
              <w:rPr>
                <w:b/>
              </w:rPr>
              <w:t xml:space="preserve">категорія - </w:t>
            </w:r>
            <w:r w:rsidRPr="00F849DB">
              <w:rPr>
                <w:b/>
              </w:rPr>
              <w:t>спеціаліст)</w:t>
            </w:r>
          </w:p>
        </w:tc>
        <w:tc>
          <w:tcPr>
            <w:tcW w:w="125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  <w:tc>
          <w:tcPr>
            <w:tcW w:w="8725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jc w:val="center"/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0C6863" w:rsidRPr="00F849DB" w:rsidRDefault="000C6863" w:rsidP="000D1031">
      <w:pPr>
        <w:rPr>
          <w:b/>
          <w:lang w:val="ru-RU"/>
        </w:rPr>
      </w:pPr>
      <w:r w:rsidRPr="00F849DB">
        <w:rPr>
          <w:b/>
        </w:rPr>
        <w:t>Допуск завідувача</w:t>
      </w:r>
    </w:p>
    <w:p w:rsidR="000C6863" w:rsidRPr="00F849DB" w:rsidRDefault="000D1031" w:rsidP="000D1031">
      <w:pPr>
        <w:rPr>
          <w:b/>
          <w:lang w:val="ru-RU"/>
        </w:rPr>
      </w:pPr>
      <w:r w:rsidRPr="00F849DB">
        <w:rPr>
          <w:b/>
        </w:rPr>
        <w:t>відділом інтернатури</w:t>
      </w:r>
    </w:p>
    <w:p w:rsidR="000D1031" w:rsidRPr="00F849DB" w:rsidRDefault="000D1031" w:rsidP="000D1031">
      <w:pPr>
        <w:rPr>
          <w:b/>
        </w:rPr>
      </w:pPr>
      <w:r w:rsidRPr="00F849DB">
        <w:rPr>
          <w:b/>
        </w:rPr>
        <w:t xml:space="preserve">до </w:t>
      </w:r>
      <w:r w:rsidR="001C27CD" w:rsidRPr="00F849DB">
        <w:rPr>
          <w:b/>
        </w:rPr>
        <w:t xml:space="preserve">Державної </w:t>
      </w:r>
      <w:r w:rsidRPr="00F849DB">
        <w:rPr>
          <w:b/>
        </w:rPr>
        <w:t>заключної атестації_____________</w:t>
      </w:r>
      <w:r w:rsidRPr="00F849DB">
        <w:rPr>
          <w:b/>
        </w:rPr>
        <w:tab/>
      </w:r>
      <w:r w:rsidRPr="00F849DB">
        <w:rPr>
          <w:b/>
        </w:rPr>
        <w:tab/>
        <w:t>______________</w:t>
      </w:r>
      <w:r w:rsidRPr="00F849DB">
        <w:rPr>
          <w:b/>
        </w:rPr>
        <w:tab/>
      </w:r>
      <w:r w:rsidRPr="00F849DB">
        <w:rPr>
          <w:b/>
        </w:rPr>
        <w:tab/>
        <w:t>______________</w:t>
      </w:r>
    </w:p>
    <w:p w:rsidR="000D1031" w:rsidRPr="00F849DB" w:rsidRDefault="000D1031" w:rsidP="000D1031">
      <w:pPr>
        <w:rPr>
          <w:sz w:val="16"/>
          <w:szCs w:val="16"/>
        </w:rPr>
      </w:pPr>
      <w:r w:rsidRPr="00F849DB">
        <w:rPr>
          <w:sz w:val="16"/>
          <w:szCs w:val="16"/>
        </w:rPr>
        <w:tab/>
      </w:r>
      <w:r w:rsidR="000C6863" w:rsidRPr="00F849DB">
        <w:rPr>
          <w:sz w:val="16"/>
          <w:szCs w:val="16"/>
          <w:lang w:val="ru-RU"/>
        </w:rPr>
        <w:tab/>
      </w:r>
      <w:r w:rsidR="000C6863" w:rsidRPr="00F849DB">
        <w:rPr>
          <w:sz w:val="16"/>
          <w:szCs w:val="16"/>
          <w:lang w:val="ru-RU"/>
        </w:rPr>
        <w:tab/>
      </w:r>
      <w:r w:rsidR="000C6863" w:rsidRPr="00F849DB">
        <w:rPr>
          <w:sz w:val="16"/>
          <w:szCs w:val="16"/>
          <w:lang w:val="ru-RU"/>
        </w:rPr>
        <w:tab/>
      </w:r>
      <w:r w:rsidR="000C6863" w:rsidRPr="00F849DB">
        <w:rPr>
          <w:sz w:val="16"/>
          <w:szCs w:val="16"/>
          <w:lang w:val="ru-RU"/>
        </w:rPr>
        <w:tab/>
      </w:r>
      <w:r w:rsidR="000C6863" w:rsidRPr="00F849DB">
        <w:rPr>
          <w:sz w:val="16"/>
          <w:szCs w:val="16"/>
          <w:lang w:val="ru-RU"/>
        </w:rPr>
        <w:tab/>
      </w:r>
      <w:r w:rsidRPr="00F849DB">
        <w:rPr>
          <w:sz w:val="16"/>
          <w:szCs w:val="16"/>
        </w:rPr>
        <w:t>(дата)</w:t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  <w:t>ПІП</w:t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</w:r>
      <w:r w:rsidRPr="00F849DB">
        <w:rPr>
          <w:sz w:val="16"/>
          <w:szCs w:val="16"/>
        </w:rPr>
        <w:tab/>
        <w:t>(підпис)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jc w:val="center"/>
        <w:rPr>
          <w:b/>
          <w:lang w:val="ru-RU"/>
        </w:rPr>
      </w:pPr>
    </w:p>
    <w:p w:rsidR="007F59EC" w:rsidRPr="00F849DB" w:rsidRDefault="007F59EC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 xml:space="preserve">ЗАКЛЮЧНА </w:t>
      </w:r>
      <w:r w:rsidR="001C27CD" w:rsidRPr="00F849DB">
        <w:rPr>
          <w:b/>
          <w:sz w:val="28"/>
          <w:szCs w:val="28"/>
        </w:rPr>
        <w:t>ДЕРЖАВНА АТЕСТАЦІЯ НА ВИЗНАЧЕННЯ ЗНАНЬ ТА ПРАКТИЧНИХ НАВИЧОК ДЛЯ ПРИСВОЄННЯ КВАЛІФІКАЦІЇ ЛІКАРЯ-СПЕЦІАЛІСТА ІЗ СПЕЦІАЛЬНОСТІ «ХІРУРГІЯ»</w:t>
      </w:r>
    </w:p>
    <w:p w:rsidR="000D1031" w:rsidRDefault="000D1031" w:rsidP="000D1031">
      <w:pPr>
        <w:rPr>
          <w:b/>
          <w:lang w:val="ru-RU"/>
        </w:rPr>
      </w:pPr>
      <w:r w:rsidRPr="00F849DB">
        <w:rPr>
          <w:b/>
        </w:rPr>
        <w:t>Дата</w:t>
      </w:r>
    </w:p>
    <w:p w:rsidR="0021383A" w:rsidRPr="0021383A" w:rsidRDefault="0021383A" w:rsidP="000D1031">
      <w:pPr>
        <w:rPr>
          <w:b/>
          <w:lang w:val="ru-RU"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4111"/>
      </w:tblGrid>
      <w:tr w:rsidR="000D1031" w:rsidRPr="00F849DB" w:rsidTr="00467423">
        <w:trPr>
          <w:trHeight w:val="417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Теоретична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8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Практична підготовка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  <w:tr w:rsidR="000D1031" w:rsidRPr="00F849DB" w:rsidTr="00467423">
        <w:trPr>
          <w:trHeight w:val="400"/>
        </w:trPr>
        <w:tc>
          <w:tcPr>
            <w:tcW w:w="3652" w:type="dxa"/>
            <w:vAlign w:val="center"/>
          </w:tcPr>
          <w:p w:rsidR="000D1031" w:rsidRPr="00F849DB" w:rsidRDefault="000D1031" w:rsidP="00467423">
            <w:pPr>
              <w:rPr>
                <w:b/>
              </w:rPr>
            </w:pPr>
            <w:r w:rsidRPr="00F849DB">
              <w:rPr>
                <w:b/>
              </w:rPr>
              <w:t>Загальна оцінка</w:t>
            </w:r>
          </w:p>
        </w:tc>
        <w:tc>
          <w:tcPr>
            <w:tcW w:w="4111" w:type="dxa"/>
          </w:tcPr>
          <w:p w:rsidR="000D1031" w:rsidRPr="00F849DB" w:rsidRDefault="000D1031" w:rsidP="00467423">
            <w:pPr>
              <w:jc w:val="center"/>
              <w:rPr>
                <w:b/>
              </w:rPr>
            </w:pPr>
          </w:p>
        </w:tc>
      </w:tr>
    </w:tbl>
    <w:p w:rsidR="000D1031" w:rsidRPr="00F849DB" w:rsidRDefault="000D1031" w:rsidP="000D1031">
      <w:pPr>
        <w:rPr>
          <w:b/>
        </w:rPr>
      </w:pPr>
    </w:p>
    <w:p w:rsidR="000D1031" w:rsidRPr="00F849DB" w:rsidRDefault="000D1031" w:rsidP="000D1031">
      <w:pPr>
        <w:jc w:val="center"/>
        <w:rPr>
          <w:b/>
        </w:rPr>
      </w:pPr>
    </w:p>
    <w:p w:rsidR="007F59EC" w:rsidRPr="00F849DB" w:rsidRDefault="007F59EC" w:rsidP="000D1031">
      <w:pPr>
        <w:jc w:val="center"/>
        <w:rPr>
          <w:b/>
          <w:sz w:val="28"/>
          <w:szCs w:val="28"/>
        </w:rPr>
      </w:pPr>
    </w:p>
    <w:p w:rsidR="000D1031" w:rsidRPr="00F849DB" w:rsidRDefault="000D1031" w:rsidP="000D1031">
      <w:pPr>
        <w:jc w:val="center"/>
        <w:rPr>
          <w:b/>
          <w:sz w:val="28"/>
          <w:szCs w:val="28"/>
        </w:rPr>
      </w:pPr>
      <w:r w:rsidRPr="00F849DB">
        <w:rPr>
          <w:b/>
          <w:sz w:val="28"/>
          <w:szCs w:val="28"/>
        </w:rPr>
        <w:t xml:space="preserve">РІШЕННЯ </w:t>
      </w:r>
      <w:r w:rsidR="001C27CD" w:rsidRPr="00F849DB">
        <w:rPr>
          <w:b/>
          <w:sz w:val="28"/>
          <w:szCs w:val="28"/>
        </w:rPr>
        <w:t xml:space="preserve">ДЕРЖАВНОЇ </w:t>
      </w:r>
      <w:r w:rsidRPr="00F849DB">
        <w:rPr>
          <w:b/>
          <w:sz w:val="28"/>
          <w:szCs w:val="28"/>
        </w:rPr>
        <w:t>АТЕСТАЦІЙНОЇ КОМІСІЇ</w:t>
      </w:r>
    </w:p>
    <w:p w:rsidR="000D1031" w:rsidRPr="00F849DB" w:rsidRDefault="000D1031" w:rsidP="000D1031">
      <w:pPr>
        <w:rPr>
          <w:b/>
        </w:rPr>
      </w:pPr>
    </w:p>
    <w:p w:rsidR="00925A08" w:rsidRPr="00F849DB" w:rsidRDefault="000D1031" w:rsidP="000D1031">
      <w:pPr>
        <w:rPr>
          <w:b/>
        </w:rPr>
      </w:pPr>
      <w:r w:rsidRPr="00F849DB">
        <w:rPr>
          <w:b/>
        </w:rPr>
        <w:t>Присвоїти звання лікаря</w:t>
      </w:r>
      <w:r w:rsidR="00925A08" w:rsidRPr="00F849DB">
        <w:rPr>
          <w:b/>
        </w:rPr>
        <w:t>-спеціаліста за спеціальністю «ХІРУРГІЯ»</w:t>
      </w:r>
    </w:p>
    <w:p w:rsidR="00925A08" w:rsidRPr="00F849DB" w:rsidRDefault="000D1031" w:rsidP="000D1031">
      <w:pPr>
        <w:rPr>
          <w:b/>
        </w:rPr>
      </w:pPr>
      <w:r w:rsidRPr="00F849DB">
        <w:rPr>
          <w:b/>
        </w:rPr>
        <w:t xml:space="preserve">Наказ </w:t>
      </w:r>
      <w:r w:rsidR="00925A08" w:rsidRPr="00F849DB">
        <w:rPr>
          <w:b/>
        </w:rPr>
        <w:t>по Вінницькому національному медичному університеті ім.М.І.Пирогова</w:t>
      </w:r>
    </w:p>
    <w:p w:rsidR="000D1031" w:rsidRPr="00F849DB" w:rsidRDefault="000D1031" w:rsidP="000D1031">
      <w:pPr>
        <w:rPr>
          <w:b/>
        </w:rPr>
      </w:pPr>
      <w:r w:rsidRPr="00F849DB">
        <w:rPr>
          <w:b/>
        </w:rPr>
        <w:t>№_______від ______________</w:t>
      </w:r>
    </w:p>
    <w:p w:rsidR="000D1031" w:rsidRPr="00F849DB" w:rsidRDefault="000D1031" w:rsidP="000D1031">
      <w:pPr>
        <w:rPr>
          <w:b/>
        </w:rPr>
      </w:pPr>
    </w:p>
    <w:p w:rsidR="000D1031" w:rsidRPr="00F849DB" w:rsidRDefault="00925A08" w:rsidP="000D1031">
      <w:pPr>
        <w:rPr>
          <w:b/>
        </w:rPr>
      </w:pPr>
      <w:r w:rsidRPr="00F849DB">
        <w:rPr>
          <w:b/>
        </w:rPr>
        <w:t>Голова Державної комісії:</w:t>
      </w:r>
    </w:p>
    <w:p w:rsidR="00FB137A" w:rsidRPr="00925A08" w:rsidRDefault="00925A08">
      <w:pPr>
        <w:rPr>
          <w:b/>
        </w:rPr>
      </w:pPr>
      <w:r w:rsidRPr="00F849DB">
        <w:rPr>
          <w:b/>
        </w:rPr>
        <w:t>Члени комісії</w:t>
      </w:r>
      <w:r w:rsidR="002963B8" w:rsidRPr="00F849DB">
        <w:rPr>
          <w:b/>
        </w:rPr>
        <w:t>:</w:t>
      </w:r>
    </w:p>
    <w:sectPr w:rsidR="00FB137A" w:rsidRPr="00925A08" w:rsidSect="00DD61AB">
      <w:pgSz w:w="11906" w:h="16838"/>
      <w:pgMar w:top="851" w:right="28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17BFC"/>
    <w:multiLevelType w:val="hybridMultilevel"/>
    <w:tmpl w:val="4D9A5BE6"/>
    <w:lvl w:ilvl="0" w:tplc="DCD433AE">
      <w:start w:val="4"/>
      <w:numFmt w:val="upperRoman"/>
      <w:lvlText w:val="%1."/>
      <w:lvlJc w:val="left"/>
      <w:pPr>
        <w:ind w:left="1406" w:hanging="4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8"/>
        <w:szCs w:val="28"/>
        <w:lang w:val="uk-UA" w:eastAsia="en-US" w:bidi="ar-SA"/>
      </w:rPr>
    </w:lvl>
    <w:lvl w:ilvl="1" w:tplc="EC7278C2">
      <w:numFmt w:val="bullet"/>
      <w:lvlText w:val="•"/>
      <w:lvlJc w:val="left"/>
      <w:pPr>
        <w:ind w:left="2320" w:hanging="452"/>
      </w:pPr>
      <w:rPr>
        <w:rFonts w:hint="default"/>
        <w:lang w:val="uk-UA" w:eastAsia="en-US" w:bidi="ar-SA"/>
      </w:rPr>
    </w:lvl>
    <w:lvl w:ilvl="2" w:tplc="076AE1E6">
      <w:numFmt w:val="bullet"/>
      <w:lvlText w:val="•"/>
      <w:lvlJc w:val="left"/>
      <w:pPr>
        <w:ind w:left="3241" w:hanging="452"/>
      </w:pPr>
      <w:rPr>
        <w:rFonts w:hint="default"/>
        <w:lang w:val="uk-UA" w:eastAsia="en-US" w:bidi="ar-SA"/>
      </w:rPr>
    </w:lvl>
    <w:lvl w:ilvl="3" w:tplc="F3E2BE2C">
      <w:numFmt w:val="bullet"/>
      <w:lvlText w:val="•"/>
      <w:lvlJc w:val="left"/>
      <w:pPr>
        <w:ind w:left="4161" w:hanging="452"/>
      </w:pPr>
      <w:rPr>
        <w:rFonts w:hint="default"/>
        <w:lang w:val="uk-UA" w:eastAsia="en-US" w:bidi="ar-SA"/>
      </w:rPr>
    </w:lvl>
    <w:lvl w:ilvl="4" w:tplc="4962A948">
      <w:numFmt w:val="bullet"/>
      <w:lvlText w:val="•"/>
      <w:lvlJc w:val="left"/>
      <w:pPr>
        <w:ind w:left="5082" w:hanging="452"/>
      </w:pPr>
      <w:rPr>
        <w:rFonts w:hint="default"/>
        <w:lang w:val="uk-UA" w:eastAsia="en-US" w:bidi="ar-SA"/>
      </w:rPr>
    </w:lvl>
    <w:lvl w:ilvl="5" w:tplc="CDB2A208">
      <w:numFmt w:val="bullet"/>
      <w:lvlText w:val="•"/>
      <w:lvlJc w:val="left"/>
      <w:pPr>
        <w:ind w:left="6003" w:hanging="452"/>
      </w:pPr>
      <w:rPr>
        <w:rFonts w:hint="default"/>
        <w:lang w:val="uk-UA" w:eastAsia="en-US" w:bidi="ar-SA"/>
      </w:rPr>
    </w:lvl>
    <w:lvl w:ilvl="6" w:tplc="8A1A8D12">
      <w:numFmt w:val="bullet"/>
      <w:lvlText w:val="•"/>
      <w:lvlJc w:val="left"/>
      <w:pPr>
        <w:ind w:left="6923" w:hanging="452"/>
      </w:pPr>
      <w:rPr>
        <w:rFonts w:hint="default"/>
        <w:lang w:val="uk-UA" w:eastAsia="en-US" w:bidi="ar-SA"/>
      </w:rPr>
    </w:lvl>
    <w:lvl w:ilvl="7" w:tplc="6F9E9C54">
      <w:numFmt w:val="bullet"/>
      <w:lvlText w:val="•"/>
      <w:lvlJc w:val="left"/>
      <w:pPr>
        <w:ind w:left="7844" w:hanging="452"/>
      </w:pPr>
      <w:rPr>
        <w:rFonts w:hint="default"/>
        <w:lang w:val="uk-UA" w:eastAsia="en-US" w:bidi="ar-SA"/>
      </w:rPr>
    </w:lvl>
    <w:lvl w:ilvl="8" w:tplc="AB789B2E">
      <w:numFmt w:val="bullet"/>
      <w:lvlText w:val="•"/>
      <w:lvlJc w:val="left"/>
      <w:pPr>
        <w:ind w:left="8765" w:hanging="452"/>
      </w:pPr>
      <w:rPr>
        <w:rFonts w:hint="default"/>
        <w:lang w:val="uk-UA" w:eastAsia="en-US" w:bidi="ar-SA"/>
      </w:rPr>
    </w:lvl>
  </w:abstractNum>
  <w:abstractNum w:abstractNumId="1">
    <w:nsid w:val="25C3579D"/>
    <w:multiLevelType w:val="hybridMultilevel"/>
    <w:tmpl w:val="C6961F7A"/>
    <w:lvl w:ilvl="0" w:tplc="D7AA0D6E">
      <w:start w:val="40"/>
      <w:numFmt w:val="decimal"/>
      <w:lvlText w:val="%1."/>
      <w:lvlJc w:val="left"/>
      <w:pPr>
        <w:ind w:left="1342" w:hanging="720"/>
      </w:pPr>
      <w:rPr>
        <w:rFonts w:hint="default"/>
        <w:spacing w:val="0"/>
        <w:w w:val="100"/>
        <w:lang w:val="uk-UA" w:eastAsia="en-US" w:bidi="ar-SA"/>
      </w:rPr>
    </w:lvl>
    <w:lvl w:ilvl="1" w:tplc="8480ABD0">
      <w:numFmt w:val="bullet"/>
      <w:lvlText w:val="•"/>
      <w:lvlJc w:val="left"/>
      <w:pPr>
        <w:ind w:left="2266" w:hanging="720"/>
      </w:pPr>
      <w:rPr>
        <w:rFonts w:hint="default"/>
        <w:lang w:val="uk-UA" w:eastAsia="en-US" w:bidi="ar-SA"/>
      </w:rPr>
    </w:lvl>
    <w:lvl w:ilvl="2" w:tplc="FF40E856">
      <w:numFmt w:val="bullet"/>
      <w:lvlText w:val="•"/>
      <w:lvlJc w:val="left"/>
      <w:pPr>
        <w:ind w:left="3193" w:hanging="720"/>
      </w:pPr>
      <w:rPr>
        <w:rFonts w:hint="default"/>
        <w:lang w:val="uk-UA" w:eastAsia="en-US" w:bidi="ar-SA"/>
      </w:rPr>
    </w:lvl>
    <w:lvl w:ilvl="3" w:tplc="B69E4CFE">
      <w:numFmt w:val="bullet"/>
      <w:lvlText w:val="•"/>
      <w:lvlJc w:val="left"/>
      <w:pPr>
        <w:ind w:left="4119" w:hanging="720"/>
      </w:pPr>
      <w:rPr>
        <w:rFonts w:hint="default"/>
        <w:lang w:val="uk-UA" w:eastAsia="en-US" w:bidi="ar-SA"/>
      </w:rPr>
    </w:lvl>
    <w:lvl w:ilvl="4" w:tplc="163C6408">
      <w:numFmt w:val="bullet"/>
      <w:lvlText w:val="•"/>
      <w:lvlJc w:val="left"/>
      <w:pPr>
        <w:ind w:left="5046" w:hanging="720"/>
      </w:pPr>
      <w:rPr>
        <w:rFonts w:hint="default"/>
        <w:lang w:val="uk-UA" w:eastAsia="en-US" w:bidi="ar-SA"/>
      </w:rPr>
    </w:lvl>
    <w:lvl w:ilvl="5" w:tplc="DFC40154">
      <w:numFmt w:val="bullet"/>
      <w:lvlText w:val="•"/>
      <w:lvlJc w:val="left"/>
      <w:pPr>
        <w:ind w:left="5973" w:hanging="720"/>
      </w:pPr>
      <w:rPr>
        <w:rFonts w:hint="default"/>
        <w:lang w:val="uk-UA" w:eastAsia="en-US" w:bidi="ar-SA"/>
      </w:rPr>
    </w:lvl>
    <w:lvl w:ilvl="6" w:tplc="36D286C6">
      <w:numFmt w:val="bullet"/>
      <w:lvlText w:val="•"/>
      <w:lvlJc w:val="left"/>
      <w:pPr>
        <w:ind w:left="6899" w:hanging="720"/>
      </w:pPr>
      <w:rPr>
        <w:rFonts w:hint="default"/>
        <w:lang w:val="uk-UA" w:eastAsia="en-US" w:bidi="ar-SA"/>
      </w:rPr>
    </w:lvl>
    <w:lvl w:ilvl="7" w:tplc="D292A7F0">
      <w:numFmt w:val="bullet"/>
      <w:lvlText w:val="•"/>
      <w:lvlJc w:val="left"/>
      <w:pPr>
        <w:ind w:left="7826" w:hanging="720"/>
      </w:pPr>
      <w:rPr>
        <w:rFonts w:hint="default"/>
        <w:lang w:val="uk-UA" w:eastAsia="en-US" w:bidi="ar-SA"/>
      </w:rPr>
    </w:lvl>
    <w:lvl w:ilvl="8" w:tplc="3A8A343A">
      <w:numFmt w:val="bullet"/>
      <w:lvlText w:val="•"/>
      <w:lvlJc w:val="left"/>
      <w:pPr>
        <w:ind w:left="8753" w:hanging="720"/>
      </w:pPr>
      <w:rPr>
        <w:rFonts w:hint="default"/>
        <w:lang w:val="uk-UA" w:eastAsia="en-US" w:bidi="ar-SA"/>
      </w:rPr>
    </w:lvl>
  </w:abstractNum>
  <w:abstractNum w:abstractNumId="2">
    <w:nsid w:val="386B1890"/>
    <w:multiLevelType w:val="hybridMultilevel"/>
    <w:tmpl w:val="6428C63A"/>
    <w:lvl w:ilvl="0" w:tplc="1EE48298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076B35"/>
    <w:multiLevelType w:val="hybridMultilevel"/>
    <w:tmpl w:val="4D9A5BE6"/>
    <w:lvl w:ilvl="0" w:tplc="DCD433AE">
      <w:start w:val="4"/>
      <w:numFmt w:val="upperRoman"/>
      <w:lvlText w:val="%1."/>
      <w:lvlJc w:val="left"/>
      <w:pPr>
        <w:ind w:left="1406" w:hanging="4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8"/>
        <w:szCs w:val="28"/>
        <w:lang w:val="uk-UA" w:eastAsia="en-US" w:bidi="ar-SA"/>
      </w:rPr>
    </w:lvl>
    <w:lvl w:ilvl="1" w:tplc="EC7278C2">
      <w:numFmt w:val="bullet"/>
      <w:lvlText w:val="•"/>
      <w:lvlJc w:val="left"/>
      <w:pPr>
        <w:ind w:left="2320" w:hanging="452"/>
      </w:pPr>
      <w:rPr>
        <w:rFonts w:hint="default"/>
        <w:lang w:val="uk-UA" w:eastAsia="en-US" w:bidi="ar-SA"/>
      </w:rPr>
    </w:lvl>
    <w:lvl w:ilvl="2" w:tplc="076AE1E6">
      <w:numFmt w:val="bullet"/>
      <w:lvlText w:val="•"/>
      <w:lvlJc w:val="left"/>
      <w:pPr>
        <w:ind w:left="3241" w:hanging="452"/>
      </w:pPr>
      <w:rPr>
        <w:rFonts w:hint="default"/>
        <w:lang w:val="uk-UA" w:eastAsia="en-US" w:bidi="ar-SA"/>
      </w:rPr>
    </w:lvl>
    <w:lvl w:ilvl="3" w:tplc="F3E2BE2C">
      <w:numFmt w:val="bullet"/>
      <w:lvlText w:val="•"/>
      <w:lvlJc w:val="left"/>
      <w:pPr>
        <w:ind w:left="4161" w:hanging="452"/>
      </w:pPr>
      <w:rPr>
        <w:rFonts w:hint="default"/>
        <w:lang w:val="uk-UA" w:eastAsia="en-US" w:bidi="ar-SA"/>
      </w:rPr>
    </w:lvl>
    <w:lvl w:ilvl="4" w:tplc="4962A948">
      <w:numFmt w:val="bullet"/>
      <w:lvlText w:val="•"/>
      <w:lvlJc w:val="left"/>
      <w:pPr>
        <w:ind w:left="5082" w:hanging="452"/>
      </w:pPr>
      <w:rPr>
        <w:rFonts w:hint="default"/>
        <w:lang w:val="uk-UA" w:eastAsia="en-US" w:bidi="ar-SA"/>
      </w:rPr>
    </w:lvl>
    <w:lvl w:ilvl="5" w:tplc="CDB2A208">
      <w:numFmt w:val="bullet"/>
      <w:lvlText w:val="•"/>
      <w:lvlJc w:val="left"/>
      <w:pPr>
        <w:ind w:left="6003" w:hanging="452"/>
      </w:pPr>
      <w:rPr>
        <w:rFonts w:hint="default"/>
        <w:lang w:val="uk-UA" w:eastAsia="en-US" w:bidi="ar-SA"/>
      </w:rPr>
    </w:lvl>
    <w:lvl w:ilvl="6" w:tplc="8A1A8D12">
      <w:numFmt w:val="bullet"/>
      <w:lvlText w:val="•"/>
      <w:lvlJc w:val="left"/>
      <w:pPr>
        <w:ind w:left="6923" w:hanging="452"/>
      </w:pPr>
      <w:rPr>
        <w:rFonts w:hint="default"/>
        <w:lang w:val="uk-UA" w:eastAsia="en-US" w:bidi="ar-SA"/>
      </w:rPr>
    </w:lvl>
    <w:lvl w:ilvl="7" w:tplc="6F9E9C54">
      <w:numFmt w:val="bullet"/>
      <w:lvlText w:val="•"/>
      <w:lvlJc w:val="left"/>
      <w:pPr>
        <w:ind w:left="7844" w:hanging="452"/>
      </w:pPr>
      <w:rPr>
        <w:rFonts w:hint="default"/>
        <w:lang w:val="uk-UA" w:eastAsia="en-US" w:bidi="ar-SA"/>
      </w:rPr>
    </w:lvl>
    <w:lvl w:ilvl="8" w:tplc="AB789B2E">
      <w:numFmt w:val="bullet"/>
      <w:lvlText w:val="•"/>
      <w:lvlJc w:val="left"/>
      <w:pPr>
        <w:ind w:left="8765" w:hanging="452"/>
      </w:pPr>
      <w:rPr>
        <w:rFonts w:hint="default"/>
        <w:lang w:val="uk-UA" w:eastAsia="en-US" w:bidi="ar-SA"/>
      </w:rPr>
    </w:lvl>
  </w:abstractNum>
  <w:abstractNum w:abstractNumId="4">
    <w:nsid w:val="7CA40492"/>
    <w:multiLevelType w:val="hybridMultilevel"/>
    <w:tmpl w:val="16C8715A"/>
    <w:lvl w:ilvl="0" w:tplc="134ED6AC">
      <w:start w:val="1"/>
      <w:numFmt w:val="decimal"/>
      <w:lvlText w:val="%1."/>
      <w:lvlJc w:val="left"/>
      <w:pPr>
        <w:ind w:left="1342" w:hanging="720"/>
      </w:pPr>
      <w:rPr>
        <w:rFonts w:hint="default"/>
        <w:spacing w:val="0"/>
        <w:w w:val="100"/>
        <w:lang w:val="uk-UA" w:eastAsia="en-US" w:bidi="ar-SA"/>
      </w:rPr>
    </w:lvl>
    <w:lvl w:ilvl="1" w:tplc="06A069CC">
      <w:numFmt w:val="bullet"/>
      <w:lvlText w:val="•"/>
      <w:lvlJc w:val="left"/>
      <w:pPr>
        <w:ind w:left="2266" w:hanging="720"/>
      </w:pPr>
      <w:rPr>
        <w:rFonts w:hint="default"/>
        <w:lang w:val="uk-UA" w:eastAsia="en-US" w:bidi="ar-SA"/>
      </w:rPr>
    </w:lvl>
    <w:lvl w:ilvl="2" w:tplc="2602A7FA">
      <w:numFmt w:val="bullet"/>
      <w:lvlText w:val="•"/>
      <w:lvlJc w:val="left"/>
      <w:pPr>
        <w:ind w:left="3193" w:hanging="720"/>
      </w:pPr>
      <w:rPr>
        <w:rFonts w:hint="default"/>
        <w:lang w:val="uk-UA" w:eastAsia="en-US" w:bidi="ar-SA"/>
      </w:rPr>
    </w:lvl>
    <w:lvl w:ilvl="3" w:tplc="C1E2879C">
      <w:numFmt w:val="bullet"/>
      <w:lvlText w:val="•"/>
      <w:lvlJc w:val="left"/>
      <w:pPr>
        <w:ind w:left="4119" w:hanging="720"/>
      </w:pPr>
      <w:rPr>
        <w:rFonts w:hint="default"/>
        <w:lang w:val="uk-UA" w:eastAsia="en-US" w:bidi="ar-SA"/>
      </w:rPr>
    </w:lvl>
    <w:lvl w:ilvl="4" w:tplc="146E27F4">
      <w:numFmt w:val="bullet"/>
      <w:lvlText w:val="•"/>
      <w:lvlJc w:val="left"/>
      <w:pPr>
        <w:ind w:left="5046" w:hanging="720"/>
      </w:pPr>
      <w:rPr>
        <w:rFonts w:hint="default"/>
        <w:lang w:val="uk-UA" w:eastAsia="en-US" w:bidi="ar-SA"/>
      </w:rPr>
    </w:lvl>
    <w:lvl w:ilvl="5" w:tplc="41024614">
      <w:numFmt w:val="bullet"/>
      <w:lvlText w:val="•"/>
      <w:lvlJc w:val="left"/>
      <w:pPr>
        <w:ind w:left="5973" w:hanging="720"/>
      </w:pPr>
      <w:rPr>
        <w:rFonts w:hint="default"/>
        <w:lang w:val="uk-UA" w:eastAsia="en-US" w:bidi="ar-SA"/>
      </w:rPr>
    </w:lvl>
    <w:lvl w:ilvl="6" w:tplc="E1088FB0">
      <w:numFmt w:val="bullet"/>
      <w:lvlText w:val="•"/>
      <w:lvlJc w:val="left"/>
      <w:pPr>
        <w:ind w:left="6899" w:hanging="720"/>
      </w:pPr>
      <w:rPr>
        <w:rFonts w:hint="default"/>
        <w:lang w:val="uk-UA" w:eastAsia="en-US" w:bidi="ar-SA"/>
      </w:rPr>
    </w:lvl>
    <w:lvl w:ilvl="7" w:tplc="BF14F6FE">
      <w:numFmt w:val="bullet"/>
      <w:lvlText w:val="•"/>
      <w:lvlJc w:val="left"/>
      <w:pPr>
        <w:ind w:left="7826" w:hanging="720"/>
      </w:pPr>
      <w:rPr>
        <w:rFonts w:hint="default"/>
        <w:lang w:val="uk-UA" w:eastAsia="en-US" w:bidi="ar-SA"/>
      </w:rPr>
    </w:lvl>
    <w:lvl w:ilvl="8" w:tplc="06287856">
      <w:numFmt w:val="bullet"/>
      <w:lvlText w:val="•"/>
      <w:lvlJc w:val="left"/>
      <w:pPr>
        <w:ind w:left="8753" w:hanging="720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D1031"/>
    <w:rsid w:val="00004EB9"/>
    <w:rsid w:val="00033731"/>
    <w:rsid w:val="00033800"/>
    <w:rsid w:val="0004041F"/>
    <w:rsid w:val="000530CF"/>
    <w:rsid w:val="000713F8"/>
    <w:rsid w:val="000959ED"/>
    <w:rsid w:val="000C55B3"/>
    <w:rsid w:val="000C6863"/>
    <w:rsid w:val="000D1031"/>
    <w:rsid w:val="00150FAE"/>
    <w:rsid w:val="00154D48"/>
    <w:rsid w:val="00156A10"/>
    <w:rsid w:val="00174050"/>
    <w:rsid w:val="001A7D34"/>
    <w:rsid w:val="001B2A60"/>
    <w:rsid w:val="001C27CD"/>
    <w:rsid w:val="001D055E"/>
    <w:rsid w:val="001E520A"/>
    <w:rsid w:val="001F02BA"/>
    <w:rsid w:val="0021383A"/>
    <w:rsid w:val="00246769"/>
    <w:rsid w:val="0028463E"/>
    <w:rsid w:val="002963B8"/>
    <w:rsid w:val="002D12F0"/>
    <w:rsid w:val="002F0D9E"/>
    <w:rsid w:val="003162A7"/>
    <w:rsid w:val="00335466"/>
    <w:rsid w:val="00350489"/>
    <w:rsid w:val="00351DDF"/>
    <w:rsid w:val="003A5055"/>
    <w:rsid w:val="003B1F86"/>
    <w:rsid w:val="0045069F"/>
    <w:rsid w:val="004661FD"/>
    <w:rsid w:val="00467423"/>
    <w:rsid w:val="004755E7"/>
    <w:rsid w:val="004A2484"/>
    <w:rsid w:val="004A26CE"/>
    <w:rsid w:val="004E585B"/>
    <w:rsid w:val="004F66C1"/>
    <w:rsid w:val="0055617F"/>
    <w:rsid w:val="00563161"/>
    <w:rsid w:val="005A3349"/>
    <w:rsid w:val="005C02A1"/>
    <w:rsid w:val="005F2C1B"/>
    <w:rsid w:val="005F6872"/>
    <w:rsid w:val="00644043"/>
    <w:rsid w:val="00655E58"/>
    <w:rsid w:val="00665E52"/>
    <w:rsid w:val="00681879"/>
    <w:rsid w:val="00685975"/>
    <w:rsid w:val="00686202"/>
    <w:rsid w:val="006B091B"/>
    <w:rsid w:val="006D142B"/>
    <w:rsid w:val="006F792C"/>
    <w:rsid w:val="00712C50"/>
    <w:rsid w:val="007304E4"/>
    <w:rsid w:val="00750AD1"/>
    <w:rsid w:val="007578C8"/>
    <w:rsid w:val="007629F7"/>
    <w:rsid w:val="00764453"/>
    <w:rsid w:val="0077481D"/>
    <w:rsid w:val="0078647C"/>
    <w:rsid w:val="00786D74"/>
    <w:rsid w:val="007C4000"/>
    <w:rsid w:val="007E06CA"/>
    <w:rsid w:val="007F59EC"/>
    <w:rsid w:val="008077A4"/>
    <w:rsid w:val="00816CB0"/>
    <w:rsid w:val="00865CDC"/>
    <w:rsid w:val="00875A9E"/>
    <w:rsid w:val="008875FA"/>
    <w:rsid w:val="008B58FA"/>
    <w:rsid w:val="008C5206"/>
    <w:rsid w:val="008E291B"/>
    <w:rsid w:val="008F50E6"/>
    <w:rsid w:val="00904CB9"/>
    <w:rsid w:val="0090769D"/>
    <w:rsid w:val="009256E8"/>
    <w:rsid w:val="00925A08"/>
    <w:rsid w:val="00932DC6"/>
    <w:rsid w:val="00970B23"/>
    <w:rsid w:val="009918B9"/>
    <w:rsid w:val="00997F2E"/>
    <w:rsid w:val="009B4CC4"/>
    <w:rsid w:val="009C60D8"/>
    <w:rsid w:val="009D283B"/>
    <w:rsid w:val="00A37DCE"/>
    <w:rsid w:val="00A46545"/>
    <w:rsid w:val="00A50CA3"/>
    <w:rsid w:val="00A91B45"/>
    <w:rsid w:val="00AA0446"/>
    <w:rsid w:val="00AA421C"/>
    <w:rsid w:val="00AE22C2"/>
    <w:rsid w:val="00B069D0"/>
    <w:rsid w:val="00B270EC"/>
    <w:rsid w:val="00B343AF"/>
    <w:rsid w:val="00B60525"/>
    <w:rsid w:val="00B60C8E"/>
    <w:rsid w:val="00B66D75"/>
    <w:rsid w:val="00B90289"/>
    <w:rsid w:val="00B94345"/>
    <w:rsid w:val="00BD0826"/>
    <w:rsid w:val="00BF3087"/>
    <w:rsid w:val="00BF4EFB"/>
    <w:rsid w:val="00C441AC"/>
    <w:rsid w:val="00C63896"/>
    <w:rsid w:val="00C83C7B"/>
    <w:rsid w:val="00C8549D"/>
    <w:rsid w:val="00CA5228"/>
    <w:rsid w:val="00CC1B48"/>
    <w:rsid w:val="00CE140C"/>
    <w:rsid w:val="00CE3FE6"/>
    <w:rsid w:val="00D01B77"/>
    <w:rsid w:val="00D55F7B"/>
    <w:rsid w:val="00D80E6E"/>
    <w:rsid w:val="00DA253B"/>
    <w:rsid w:val="00DB59AB"/>
    <w:rsid w:val="00DD2BE7"/>
    <w:rsid w:val="00DD406C"/>
    <w:rsid w:val="00DD61AB"/>
    <w:rsid w:val="00DE26F6"/>
    <w:rsid w:val="00DE7C27"/>
    <w:rsid w:val="00E35893"/>
    <w:rsid w:val="00E72F1D"/>
    <w:rsid w:val="00E77004"/>
    <w:rsid w:val="00EA4B50"/>
    <w:rsid w:val="00EC1F5D"/>
    <w:rsid w:val="00F12FF6"/>
    <w:rsid w:val="00F56D04"/>
    <w:rsid w:val="00F83DAB"/>
    <w:rsid w:val="00F849DB"/>
    <w:rsid w:val="00FB137A"/>
    <w:rsid w:val="00FF0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F83D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755E7"/>
    <w:pPr>
      <w:keepNext/>
      <w:tabs>
        <w:tab w:val="left" w:pos="9072"/>
      </w:tabs>
      <w:spacing w:before="1560"/>
      <w:ind w:right="851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0D1031"/>
    <w:pPr>
      <w:keepNext/>
      <w:spacing w:before="9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D1031"/>
    <w:rPr>
      <w:rFonts w:ascii="Times New Roman" w:eastAsia="Times New Roman" w:hAnsi="Times New Roman" w:cs="Times New Roman"/>
      <w:sz w:val="28"/>
      <w:szCs w:val="24"/>
      <w:lang w:eastAsia="uk-UA"/>
    </w:rPr>
  </w:style>
  <w:style w:type="paragraph" w:styleId="a3">
    <w:name w:val="Normal Indent"/>
    <w:basedOn w:val="a"/>
    <w:rsid w:val="000D1031"/>
    <w:pPr>
      <w:overflowPunct w:val="0"/>
      <w:autoSpaceDE w:val="0"/>
      <w:autoSpaceDN w:val="0"/>
      <w:adjustRightInd w:val="0"/>
      <w:ind w:left="720"/>
      <w:textAlignment w:val="baseline"/>
    </w:pPr>
    <w:rPr>
      <w:szCs w:val="20"/>
      <w:lang w:val="en-AU" w:eastAsia="ru-RU"/>
    </w:rPr>
  </w:style>
  <w:style w:type="paragraph" w:customStyle="1" w:styleId="FR4">
    <w:name w:val="FR4"/>
    <w:rsid w:val="000D1031"/>
    <w:pPr>
      <w:widowControl w:val="0"/>
      <w:overflowPunct w:val="0"/>
      <w:autoSpaceDE w:val="0"/>
      <w:autoSpaceDN w:val="0"/>
      <w:adjustRightInd w:val="0"/>
      <w:spacing w:after="0" w:line="360" w:lineRule="auto"/>
      <w:ind w:left="480"/>
      <w:jc w:val="both"/>
      <w:textAlignment w:val="baseline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FR3">
    <w:name w:val="FR3"/>
    <w:rsid w:val="000D1031"/>
    <w:pPr>
      <w:widowControl w:val="0"/>
      <w:overflowPunct w:val="0"/>
      <w:autoSpaceDE w:val="0"/>
      <w:autoSpaceDN w:val="0"/>
      <w:adjustRightInd w:val="0"/>
      <w:spacing w:before="60"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0D10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83D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uk-UA"/>
    </w:rPr>
  </w:style>
  <w:style w:type="table" w:customStyle="1" w:styleId="TableNormal">
    <w:name w:val="Table Normal"/>
    <w:uiPriority w:val="2"/>
    <w:semiHidden/>
    <w:unhideWhenUsed/>
    <w:qFormat/>
    <w:rsid w:val="000337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rsid w:val="004755E7"/>
    <w:rPr>
      <w:rFonts w:ascii="Times New Roman" w:eastAsia="Times New Roman" w:hAnsi="Times New Roman" w:cs="Times New Roman"/>
      <w:sz w:val="28"/>
      <w:szCs w:val="24"/>
      <w:lang w:eastAsia="uk-UA"/>
    </w:rPr>
  </w:style>
  <w:style w:type="numbering" w:customStyle="1" w:styleId="11">
    <w:name w:val="Нет списка1"/>
    <w:next w:val="a2"/>
    <w:uiPriority w:val="99"/>
    <w:semiHidden/>
    <w:unhideWhenUsed/>
    <w:rsid w:val="004755E7"/>
  </w:style>
  <w:style w:type="paragraph" w:styleId="a5">
    <w:name w:val="Body Text"/>
    <w:basedOn w:val="a"/>
    <w:link w:val="a6"/>
    <w:uiPriority w:val="1"/>
    <w:qFormat/>
    <w:rsid w:val="004755E7"/>
    <w:pPr>
      <w:widowControl w:val="0"/>
      <w:autoSpaceDE w:val="0"/>
      <w:autoSpaceDN w:val="0"/>
      <w:ind w:left="622"/>
      <w:jc w:val="both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4755E7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1"/>
    <w:qFormat/>
    <w:rsid w:val="004755E7"/>
    <w:pPr>
      <w:widowControl w:val="0"/>
      <w:autoSpaceDE w:val="0"/>
      <w:autoSpaceDN w:val="0"/>
      <w:ind w:left="622" w:right="623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4755E7"/>
    <w:pPr>
      <w:widowControl w:val="0"/>
      <w:autoSpaceDE w:val="0"/>
      <w:autoSpaceDN w:val="0"/>
      <w:ind w:left="14"/>
    </w:pPr>
    <w:rPr>
      <w:sz w:val="22"/>
      <w:szCs w:val="22"/>
      <w:lang w:eastAsia="en-US"/>
    </w:rPr>
  </w:style>
  <w:style w:type="table" w:customStyle="1" w:styleId="12">
    <w:name w:val="Сетка таблицы1"/>
    <w:basedOn w:val="a1"/>
    <w:next w:val="a4"/>
    <w:uiPriority w:val="59"/>
    <w:rsid w:val="004755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">
    <w:name w:val="Нет списка2"/>
    <w:next w:val="a2"/>
    <w:uiPriority w:val="99"/>
    <w:semiHidden/>
    <w:unhideWhenUsed/>
    <w:rsid w:val="00CC1B48"/>
  </w:style>
  <w:style w:type="table" w:customStyle="1" w:styleId="22">
    <w:name w:val="Сетка таблицы2"/>
    <w:basedOn w:val="a1"/>
    <w:next w:val="a4"/>
    <w:uiPriority w:val="59"/>
    <w:rsid w:val="00CC1B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BA1EA-9D54-486F-A83A-4A1908617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28</Pages>
  <Words>23462</Words>
  <Characters>13374</Characters>
  <Application>Microsoft Office Word</Application>
  <DocSecurity>0</DocSecurity>
  <Lines>111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105</cp:revision>
  <cp:lastPrinted>2022-12-27T06:36:00Z</cp:lastPrinted>
  <dcterms:created xsi:type="dcterms:W3CDTF">2020-09-17T07:46:00Z</dcterms:created>
  <dcterms:modified xsi:type="dcterms:W3CDTF">2023-07-18T11:52:00Z</dcterms:modified>
</cp:coreProperties>
</file>