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E4" w:rsidRPr="00C92DE4" w:rsidRDefault="005B6CC6" w:rsidP="00BA23B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="008C0A17">
        <w:rPr>
          <w:rFonts w:ascii="Times New Roman" w:hAnsi="Times New Roman" w:cs="Times New Roman"/>
          <w:b/>
          <w:sz w:val="40"/>
          <w:szCs w:val="40"/>
        </w:rPr>
        <w:t>ІШЕННЯ</w:t>
      </w:r>
    </w:p>
    <w:p w:rsidR="00F65A8E" w:rsidRPr="00F65A8E" w:rsidRDefault="00C92DE4" w:rsidP="00F65A8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навчально-методичної конференції</w:t>
      </w:r>
      <w:r w:rsidR="005B6CC6">
        <w:rPr>
          <w:rFonts w:ascii="Times New Roman" w:hAnsi="Times New Roman" w:cs="Times New Roman"/>
          <w:b/>
          <w:sz w:val="32"/>
          <w:szCs w:val="32"/>
        </w:rPr>
        <w:t xml:space="preserve"> Вінницького національного медичного університету імені М.І.Пирогова</w:t>
      </w:r>
    </w:p>
    <w:p w:rsidR="00400E7C" w:rsidRPr="00C85E2D" w:rsidRDefault="00F65A8E" w:rsidP="00F65A8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65A8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C92DE4" w:rsidRPr="00C92DE4">
        <w:rPr>
          <w:rFonts w:ascii="Times New Roman" w:hAnsi="Times New Roman" w:cs="Times New Roman"/>
          <w:b/>
          <w:sz w:val="32"/>
          <w:szCs w:val="32"/>
        </w:rPr>
        <w:t>«</w:t>
      </w:r>
      <w:r w:rsidR="00C92DE4" w:rsidRPr="00C85E2D">
        <w:rPr>
          <w:rFonts w:ascii="Times New Roman" w:hAnsi="Times New Roman" w:cs="Times New Roman"/>
          <w:b/>
          <w:sz w:val="36"/>
          <w:szCs w:val="36"/>
        </w:rPr>
        <w:t xml:space="preserve">Підготовка лікарів за спеціальністю «Загальна </w:t>
      </w:r>
      <w:proofErr w:type="spellStart"/>
      <w:r w:rsidR="00C92DE4" w:rsidRPr="00C85E2D">
        <w:rPr>
          <w:rFonts w:ascii="Times New Roman" w:hAnsi="Times New Roman" w:cs="Times New Roman"/>
          <w:b/>
          <w:sz w:val="36"/>
          <w:szCs w:val="36"/>
        </w:rPr>
        <w:t>практика-</w:t>
      </w:r>
      <w:proofErr w:type="spellEnd"/>
      <w:r w:rsidR="00C92DE4" w:rsidRPr="00C85E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6CC6" w:rsidRPr="00C85E2D">
        <w:rPr>
          <w:rFonts w:ascii="Times New Roman" w:hAnsi="Times New Roman" w:cs="Times New Roman"/>
          <w:b/>
          <w:sz w:val="36"/>
          <w:szCs w:val="36"/>
        </w:rPr>
        <w:t>с</w:t>
      </w:r>
      <w:r w:rsidR="00C92DE4" w:rsidRPr="00C85E2D">
        <w:rPr>
          <w:rFonts w:ascii="Times New Roman" w:hAnsi="Times New Roman" w:cs="Times New Roman"/>
          <w:b/>
          <w:sz w:val="36"/>
          <w:szCs w:val="36"/>
        </w:rPr>
        <w:t>імейна медицина» у відповідності до</w:t>
      </w:r>
      <w:r w:rsidR="008C0A1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92DE4" w:rsidRPr="00C85E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0A17">
        <w:rPr>
          <w:rFonts w:ascii="Times New Roman" w:hAnsi="Times New Roman" w:cs="Times New Roman"/>
          <w:b/>
          <w:sz w:val="36"/>
          <w:szCs w:val="36"/>
        </w:rPr>
        <w:t>«</w:t>
      </w:r>
      <w:r w:rsidR="00C92DE4" w:rsidRPr="00C85E2D">
        <w:rPr>
          <w:rFonts w:ascii="Times New Roman" w:hAnsi="Times New Roman" w:cs="Times New Roman"/>
          <w:b/>
          <w:sz w:val="36"/>
          <w:szCs w:val="36"/>
        </w:rPr>
        <w:t>Наскрізної програми» затвердженої Міністерством охорони здоров’я України від</w:t>
      </w:r>
      <w:r w:rsidRPr="00F65A8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92DE4" w:rsidRPr="00C85E2D">
        <w:rPr>
          <w:rFonts w:ascii="Times New Roman" w:hAnsi="Times New Roman" w:cs="Times New Roman"/>
          <w:b/>
          <w:sz w:val="36"/>
          <w:szCs w:val="36"/>
        </w:rPr>
        <w:t xml:space="preserve">6 квітня 2011 </w:t>
      </w:r>
      <w:proofErr w:type="spellStart"/>
      <w:r w:rsidR="00C92DE4" w:rsidRPr="00C85E2D">
        <w:rPr>
          <w:rFonts w:ascii="Times New Roman" w:hAnsi="Times New Roman" w:cs="Times New Roman"/>
          <w:b/>
          <w:sz w:val="36"/>
          <w:szCs w:val="36"/>
        </w:rPr>
        <w:t>року.”</w:t>
      </w:r>
      <w:proofErr w:type="spellEnd"/>
    </w:p>
    <w:p w:rsidR="009A6DE3" w:rsidRDefault="00400E7C" w:rsidP="00C85E2D">
      <w:pPr>
        <w:pStyle w:val="a3"/>
        <w:numPr>
          <w:ilvl w:val="0"/>
          <w:numId w:val="1"/>
        </w:numPr>
        <w:spacing w:before="12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6A70">
        <w:rPr>
          <w:rFonts w:ascii="Times New Roman" w:hAnsi="Times New Roman" w:cs="Times New Roman"/>
          <w:sz w:val="28"/>
          <w:szCs w:val="28"/>
        </w:rPr>
        <w:t xml:space="preserve"> метою засвоєння </w:t>
      </w:r>
      <w:r w:rsidR="007134E5">
        <w:rPr>
          <w:rFonts w:ascii="Times New Roman" w:hAnsi="Times New Roman" w:cs="Times New Roman"/>
          <w:sz w:val="28"/>
          <w:szCs w:val="28"/>
        </w:rPr>
        <w:t>практичних навичок та методик</w:t>
      </w:r>
      <w:r w:rsidR="00C36A70">
        <w:rPr>
          <w:rFonts w:ascii="Times New Roman" w:hAnsi="Times New Roman" w:cs="Times New Roman"/>
          <w:sz w:val="28"/>
          <w:szCs w:val="28"/>
        </w:rPr>
        <w:t>, що застосовуються</w:t>
      </w:r>
      <w:r w:rsidR="001B5864">
        <w:rPr>
          <w:rFonts w:ascii="Times New Roman" w:hAnsi="Times New Roman" w:cs="Times New Roman"/>
          <w:sz w:val="28"/>
          <w:szCs w:val="28"/>
        </w:rPr>
        <w:t xml:space="preserve">  у практичній діяльності лікаря «Загальної практики</w:t>
      </w:r>
      <w:r w:rsidR="008F70B8">
        <w:rPr>
          <w:rFonts w:ascii="Times New Roman" w:hAnsi="Times New Roman" w:cs="Times New Roman"/>
          <w:sz w:val="28"/>
          <w:szCs w:val="28"/>
        </w:rPr>
        <w:t xml:space="preserve">  -  </w:t>
      </w:r>
      <w:r w:rsidR="001B5864">
        <w:rPr>
          <w:rFonts w:ascii="Times New Roman" w:hAnsi="Times New Roman" w:cs="Times New Roman"/>
          <w:sz w:val="28"/>
          <w:szCs w:val="28"/>
        </w:rPr>
        <w:t>сімейної медицини»</w:t>
      </w:r>
      <w:r w:rsidR="00C36A70">
        <w:rPr>
          <w:rFonts w:ascii="Times New Roman" w:hAnsi="Times New Roman" w:cs="Times New Roman"/>
          <w:sz w:val="28"/>
          <w:szCs w:val="28"/>
        </w:rPr>
        <w:t xml:space="preserve">  доцільно </w:t>
      </w:r>
      <w:r w:rsidR="001B5864">
        <w:rPr>
          <w:rFonts w:ascii="Times New Roman" w:hAnsi="Times New Roman" w:cs="Times New Roman"/>
          <w:sz w:val="28"/>
          <w:szCs w:val="28"/>
        </w:rPr>
        <w:t>с</w:t>
      </w:r>
      <w:r w:rsidR="000D7E85">
        <w:rPr>
          <w:rFonts w:ascii="Times New Roman" w:hAnsi="Times New Roman" w:cs="Times New Roman"/>
          <w:sz w:val="28"/>
          <w:szCs w:val="28"/>
        </w:rPr>
        <w:t>коригу</w:t>
      </w:r>
      <w:r w:rsidR="00A21ADA">
        <w:rPr>
          <w:rFonts w:ascii="Times New Roman" w:hAnsi="Times New Roman" w:cs="Times New Roman"/>
          <w:sz w:val="28"/>
          <w:szCs w:val="28"/>
        </w:rPr>
        <w:t>вати програму підготовки лікарів</w:t>
      </w:r>
      <w:r w:rsidR="000D7E85" w:rsidRPr="00E23688">
        <w:rPr>
          <w:rFonts w:ascii="Times New Roman" w:hAnsi="Times New Roman" w:cs="Times New Roman"/>
          <w:sz w:val="28"/>
          <w:szCs w:val="28"/>
        </w:rPr>
        <w:t>-</w:t>
      </w:r>
      <w:r w:rsidR="000D7E85">
        <w:rPr>
          <w:rFonts w:ascii="Times New Roman" w:hAnsi="Times New Roman" w:cs="Times New Roman"/>
          <w:sz w:val="28"/>
          <w:szCs w:val="28"/>
        </w:rPr>
        <w:t xml:space="preserve">інтернів за спеціальністю «Загальна практика -  сімейна медицина» </w:t>
      </w:r>
      <w:r w:rsidR="00C36A70">
        <w:rPr>
          <w:rFonts w:ascii="Times New Roman" w:hAnsi="Times New Roman" w:cs="Times New Roman"/>
          <w:sz w:val="28"/>
          <w:szCs w:val="28"/>
        </w:rPr>
        <w:t>в рамках «Наскрізної  програми</w:t>
      </w:r>
      <w:r w:rsidR="001B5864">
        <w:rPr>
          <w:rFonts w:ascii="Times New Roman" w:hAnsi="Times New Roman" w:cs="Times New Roman"/>
          <w:sz w:val="28"/>
          <w:szCs w:val="28"/>
        </w:rPr>
        <w:t>»</w:t>
      </w:r>
      <w:r w:rsidR="00C36A70">
        <w:rPr>
          <w:rFonts w:ascii="Times New Roman" w:hAnsi="Times New Roman" w:cs="Times New Roman"/>
          <w:sz w:val="28"/>
          <w:szCs w:val="28"/>
        </w:rPr>
        <w:t xml:space="preserve"> підготовки студентів медичних факультетів вищих медичних закладів І</w:t>
      </w:r>
      <w:r w:rsidR="00C36A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6A70">
        <w:rPr>
          <w:rFonts w:ascii="Times New Roman" w:hAnsi="Times New Roman" w:cs="Times New Roman"/>
          <w:sz w:val="28"/>
          <w:szCs w:val="28"/>
        </w:rPr>
        <w:t xml:space="preserve"> рівня акредитації та лікарів-інтернів</w:t>
      </w:r>
      <w:r w:rsidR="007134E5">
        <w:rPr>
          <w:rFonts w:ascii="Times New Roman" w:hAnsi="Times New Roman" w:cs="Times New Roman"/>
          <w:sz w:val="28"/>
          <w:szCs w:val="28"/>
        </w:rPr>
        <w:t>.</w:t>
      </w:r>
    </w:p>
    <w:p w:rsidR="009A6DE3" w:rsidRDefault="009A6DE3" w:rsidP="00C85E2D">
      <w:pPr>
        <w:pStyle w:val="a3"/>
        <w:numPr>
          <w:ilvl w:val="0"/>
          <w:numId w:val="1"/>
        </w:numPr>
        <w:spacing w:before="12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6A70">
        <w:rPr>
          <w:rFonts w:ascii="Times New Roman" w:hAnsi="Times New Roman" w:cs="Times New Roman"/>
          <w:sz w:val="28"/>
          <w:szCs w:val="28"/>
        </w:rPr>
        <w:t>ля роботи на посадах лікарів за спеціальністю «Загальна практика – сімейна медицина» звернути</w:t>
      </w:r>
      <w:r>
        <w:rPr>
          <w:rFonts w:ascii="Times New Roman" w:hAnsi="Times New Roman" w:cs="Times New Roman"/>
          <w:sz w:val="28"/>
          <w:szCs w:val="28"/>
        </w:rPr>
        <w:t xml:space="preserve"> особливу увагу на: </w:t>
      </w:r>
    </w:p>
    <w:p w:rsidR="00C36A70" w:rsidRDefault="000C4625" w:rsidP="00C85E2D">
      <w:pPr>
        <w:pStyle w:val="a3"/>
        <w:spacing w:before="12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6DE3">
        <w:rPr>
          <w:rFonts w:ascii="Times New Roman" w:hAnsi="Times New Roman" w:cs="Times New Roman"/>
          <w:sz w:val="28"/>
          <w:szCs w:val="28"/>
        </w:rPr>
        <w:t>а)</w:t>
      </w:r>
      <w:r w:rsidR="000B3C65" w:rsidRPr="000B3C65">
        <w:rPr>
          <w:rFonts w:ascii="Times New Roman" w:hAnsi="Times New Roman" w:cs="Times New Roman"/>
          <w:sz w:val="28"/>
          <w:szCs w:val="28"/>
        </w:rPr>
        <w:t xml:space="preserve"> </w:t>
      </w:r>
      <w:r w:rsidR="00C36A70">
        <w:rPr>
          <w:rFonts w:ascii="Times New Roman" w:hAnsi="Times New Roman" w:cs="Times New Roman"/>
          <w:sz w:val="28"/>
          <w:szCs w:val="28"/>
        </w:rPr>
        <w:t>засвоєння технік</w:t>
      </w:r>
      <w:r w:rsidR="009A6DE3">
        <w:rPr>
          <w:rFonts w:ascii="Times New Roman" w:hAnsi="Times New Roman" w:cs="Times New Roman"/>
          <w:sz w:val="28"/>
          <w:szCs w:val="28"/>
        </w:rPr>
        <w:t xml:space="preserve">и надання невідкладної допомоги при різних захворюваннях і патологічних станах </w:t>
      </w:r>
      <w:r w:rsidR="00C36A70">
        <w:rPr>
          <w:rFonts w:ascii="Times New Roman" w:hAnsi="Times New Roman" w:cs="Times New Roman"/>
          <w:sz w:val="28"/>
          <w:szCs w:val="28"/>
        </w:rPr>
        <w:t xml:space="preserve"> </w:t>
      </w:r>
      <w:r w:rsidR="000B3C65">
        <w:rPr>
          <w:rFonts w:ascii="Times New Roman" w:hAnsi="Times New Roman" w:cs="Times New Roman"/>
          <w:sz w:val="28"/>
          <w:szCs w:val="28"/>
        </w:rPr>
        <w:t>( всі клінічні кафедри)</w:t>
      </w:r>
      <w:r w:rsidR="000B3C65" w:rsidRPr="000B3C65">
        <w:rPr>
          <w:rFonts w:ascii="Times New Roman" w:hAnsi="Times New Roman" w:cs="Times New Roman"/>
          <w:sz w:val="28"/>
          <w:szCs w:val="28"/>
        </w:rPr>
        <w:t>;</w:t>
      </w:r>
    </w:p>
    <w:p w:rsidR="00C36A70" w:rsidRPr="000B3C65" w:rsidRDefault="000B3C65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C36A70">
        <w:rPr>
          <w:rFonts w:ascii="Times New Roman" w:hAnsi="Times New Roman" w:cs="Times New Roman"/>
          <w:sz w:val="28"/>
          <w:szCs w:val="28"/>
        </w:rPr>
        <w:t>техніці дефібриляції серця</w:t>
      </w:r>
      <w:r>
        <w:rPr>
          <w:rFonts w:ascii="Times New Roman" w:hAnsi="Times New Roman" w:cs="Times New Roman"/>
          <w:sz w:val="28"/>
          <w:szCs w:val="28"/>
        </w:rPr>
        <w:t xml:space="preserve"> ( кафедри  внутрішніх хвороб</w:t>
      </w:r>
      <w:r w:rsidR="008F70B8">
        <w:rPr>
          <w:rFonts w:ascii="Times New Roman" w:hAnsi="Times New Roman" w:cs="Times New Roman"/>
          <w:sz w:val="28"/>
          <w:szCs w:val="28"/>
        </w:rPr>
        <w:t>, курс анестезіології та реанімації – кафедра хірургії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3C65">
        <w:rPr>
          <w:rFonts w:ascii="Times New Roman" w:hAnsi="Times New Roman" w:cs="Times New Roman"/>
          <w:sz w:val="28"/>
          <w:szCs w:val="28"/>
        </w:rPr>
        <w:t>;</w:t>
      </w:r>
    </w:p>
    <w:p w:rsidR="00C36A70" w:rsidRPr="0025103A" w:rsidRDefault="000B3C65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3A">
        <w:rPr>
          <w:rFonts w:ascii="Times New Roman" w:hAnsi="Times New Roman" w:cs="Times New Roman"/>
          <w:sz w:val="28"/>
          <w:szCs w:val="28"/>
        </w:rPr>
        <w:t xml:space="preserve">  в)</w:t>
      </w:r>
      <w:r w:rsidR="00C36A70">
        <w:rPr>
          <w:rFonts w:ascii="Times New Roman" w:hAnsi="Times New Roman" w:cs="Times New Roman"/>
          <w:sz w:val="28"/>
          <w:szCs w:val="28"/>
        </w:rPr>
        <w:t xml:space="preserve"> алгоритмам  надання допомоги при  </w:t>
      </w:r>
      <w:r w:rsidR="0025103A">
        <w:rPr>
          <w:rFonts w:ascii="Times New Roman" w:hAnsi="Times New Roman" w:cs="Times New Roman"/>
          <w:sz w:val="28"/>
          <w:szCs w:val="28"/>
        </w:rPr>
        <w:t>г</w:t>
      </w:r>
      <w:r w:rsidR="00C36A70">
        <w:rPr>
          <w:rFonts w:ascii="Times New Roman" w:hAnsi="Times New Roman" w:cs="Times New Roman"/>
          <w:sz w:val="28"/>
          <w:szCs w:val="28"/>
        </w:rPr>
        <w:t>іпертермії,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нейротоксикозах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крупі, судомах,</w:t>
      </w:r>
      <w:r w:rsidR="0025103A">
        <w:rPr>
          <w:rFonts w:ascii="Times New Roman" w:hAnsi="Times New Roman" w:cs="Times New Roman"/>
          <w:sz w:val="28"/>
          <w:szCs w:val="28"/>
        </w:rPr>
        <w:t xml:space="preserve"> оцінці фізичного і психічного розвитку, питанням вигодування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3A">
        <w:rPr>
          <w:rFonts w:ascii="Times New Roman" w:hAnsi="Times New Roman" w:cs="Times New Roman"/>
          <w:sz w:val="28"/>
          <w:szCs w:val="28"/>
        </w:rPr>
        <w:t xml:space="preserve"> дітей раннього віку </w:t>
      </w:r>
      <w:r>
        <w:rPr>
          <w:rFonts w:ascii="Times New Roman" w:hAnsi="Times New Roman" w:cs="Times New Roman"/>
          <w:sz w:val="28"/>
          <w:szCs w:val="28"/>
        </w:rPr>
        <w:t>(кафедра</w:t>
      </w:r>
      <w:r w:rsidR="008F70B8">
        <w:rPr>
          <w:rFonts w:ascii="Times New Roman" w:hAnsi="Times New Roman" w:cs="Times New Roman"/>
          <w:sz w:val="28"/>
          <w:szCs w:val="28"/>
        </w:rPr>
        <w:t xml:space="preserve"> пропедевтики дитячих захворювань та догляду за хворими дітьми, кафедри педіатрії №1 та №2, кафедра дитячих інфекцій</w:t>
      </w:r>
      <w:r w:rsidR="00192283">
        <w:rPr>
          <w:rFonts w:ascii="Times New Roman" w:hAnsi="Times New Roman" w:cs="Times New Roman"/>
          <w:sz w:val="28"/>
          <w:szCs w:val="28"/>
        </w:rPr>
        <w:t>них хвороб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103A" w:rsidRPr="0025103A">
        <w:rPr>
          <w:rFonts w:ascii="Times New Roman" w:hAnsi="Times New Roman" w:cs="Times New Roman"/>
          <w:sz w:val="28"/>
          <w:szCs w:val="28"/>
        </w:rPr>
        <w:t>;</w:t>
      </w:r>
    </w:p>
    <w:p w:rsidR="000C4625" w:rsidRDefault="0025103A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г)</w:t>
      </w:r>
      <w:r w:rsidR="00C36A70">
        <w:rPr>
          <w:rFonts w:ascii="Times New Roman" w:hAnsi="Times New Roman" w:cs="Times New Roman"/>
          <w:sz w:val="28"/>
          <w:szCs w:val="28"/>
        </w:rPr>
        <w:t xml:space="preserve"> наданню допомоги при кровотечах </w:t>
      </w:r>
      <w:r w:rsidR="00DD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різної етіології (кафедри</w:t>
      </w:r>
      <w:r w:rsidR="0019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хірургічного профілю)</w:t>
      </w:r>
      <w:r w:rsidRPr="002510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6A70" w:rsidRPr="000C4625" w:rsidRDefault="000C4625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36A70">
        <w:rPr>
          <w:rFonts w:ascii="Times New Roman" w:hAnsi="Times New Roman" w:cs="Times New Roman"/>
          <w:sz w:val="28"/>
          <w:szCs w:val="28"/>
        </w:rPr>
        <w:t xml:space="preserve"> акцентувати увагу на роль лікаря загальної практики</w:t>
      </w:r>
      <w:r w:rsidRPr="000C4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A70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імейної  медицини</w:t>
      </w:r>
      <w:r w:rsidR="00192283">
        <w:rPr>
          <w:rFonts w:ascii="Times New Roman" w:hAnsi="Times New Roman" w:cs="Times New Roman"/>
          <w:sz w:val="28"/>
          <w:szCs w:val="28"/>
        </w:rPr>
        <w:t xml:space="preserve"> у засвоєнні навичок </w:t>
      </w:r>
      <w:proofErr w:type="spellStart"/>
      <w:r w:rsidR="00192283">
        <w:rPr>
          <w:rFonts w:ascii="Times New Roman" w:hAnsi="Times New Roman" w:cs="Times New Roman"/>
          <w:sz w:val="28"/>
          <w:szCs w:val="28"/>
        </w:rPr>
        <w:t>пре</w:t>
      </w:r>
      <w:r w:rsidR="00C36A70">
        <w:rPr>
          <w:rFonts w:ascii="Times New Roman" w:hAnsi="Times New Roman" w:cs="Times New Roman"/>
          <w:sz w:val="28"/>
          <w:szCs w:val="28"/>
        </w:rPr>
        <w:t>концепційної</w:t>
      </w:r>
      <w:proofErr w:type="spellEnd"/>
      <w:r w:rsidR="00C36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A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6A70">
        <w:rPr>
          <w:rFonts w:ascii="Times New Roman" w:hAnsi="Times New Roman" w:cs="Times New Roman"/>
          <w:sz w:val="28"/>
          <w:szCs w:val="28"/>
        </w:rPr>
        <w:t>ідготовки сімейних пар до зачаття</w:t>
      </w:r>
      <w:r>
        <w:rPr>
          <w:rFonts w:ascii="Times New Roman" w:hAnsi="Times New Roman" w:cs="Times New Roman"/>
          <w:sz w:val="28"/>
          <w:szCs w:val="28"/>
        </w:rPr>
        <w:t xml:space="preserve">    (кафедри акушерства та гінекології</w:t>
      </w:r>
      <w:r w:rsidR="00192283">
        <w:rPr>
          <w:rFonts w:ascii="Times New Roman" w:hAnsi="Times New Roman" w:cs="Times New Roman"/>
          <w:sz w:val="28"/>
          <w:szCs w:val="28"/>
        </w:rPr>
        <w:t xml:space="preserve"> № 1 та №2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1A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6A70" w:rsidRPr="000C4625" w:rsidRDefault="00C36A70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625">
        <w:rPr>
          <w:rFonts w:ascii="Times New Roman" w:hAnsi="Times New Roman" w:cs="Times New Roman"/>
          <w:sz w:val="28"/>
          <w:szCs w:val="28"/>
        </w:rPr>
        <w:t>. П</w:t>
      </w:r>
      <w:r w:rsidR="00192283">
        <w:rPr>
          <w:rFonts w:ascii="Times New Roman" w:hAnsi="Times New Roman" w:cs="Times New Roman"/>
          <w:sz w:val="28"/>
          <w:szCs w:val="28"/>
        </w:rPr>
        <w:t>риділити увагу навичкам</w:t>
      </w:r>
      <w:r>
        <w:rPr>
          <w:rFonts w:ascii="Times New Roman" w:hAnsi="Times New Roman" w:cs="Times New Roman"/>
          <w:sz w:val="28"/>
          <w:szCs w:val="28"/>
        </w:rPr>
        <w:t xml:space="preserve"> диференційної діагностики між фізіологічним перебігом вагітності та такими ускладненнями,  </w:t>
      </w:r>
      <w:r w:rsidR="00192283">
        <w:rPr>
          <w:rFonts w:ascii="Times New Roman" w:hAnsi="Times New Roman" w:cs="Times New Roman"/>
          <w:sz w:val="28"/>
          <w:szCs w:val="28"/>
        </w:rPr>
        <w:t xml:space="preserve">як  пізній </w:t>
      </w:r>
      <w:proofErr w:type="spellStart"/>
      <w:r w:rsidR="00192283"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 w:rsidR="00192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283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="00192283">
        <w:rPr>
          <w:rFonts w:ascii="Times New Roman" w:hAnsi="Times New Roman" w:cs="Times New Roman"/>
          <w:sz w:val="28"/>
          <w:szCs w:val="28"/>
        </w:rPr>
        <w:t xml:space="preserve"> плоду</w:t>
      </w:r>
      <w:r>
        <w:rPr>
          <w:rFonts w:ascii="Times New Roman" w:hAnsi="Times New Roman" w:cs="Times New Roman"/>
          <w:sz w:val="28"/>
          <w:szCs w:val="28"/>
        </w:rPr>
        <w:t>, затримка вн</w:t>
      </w:r>
      <w:r w:rsidR="00192283">
        <w:rPr>
          <w:rFonts w:ascii="Times New Roman" w:hAnsi="Times New Roman" w:cs="Times New Roman"/>
          <w:sz w:val="28"/>
          <w:szCs w:val="28"/>
        </w:rPr>
        <w:t>утрішньоутробного розвитку плоду</w:t>
      </w:r>
      <w:r>
        <w:rPr>
          <w:rFonts w:ascii="Times New Roman" w:hAnsi="Times New Roman" w:cs="Times New Roman"/>
          <w:sz w:val="28"/>
          <w:szCs w:val="28"/>
        </w:rPr>
        <w:t xml:space="preserve"> з метою своєча</w:t>
      </w:r>
      <w:r w:rsidR="000C4625">
        <w:rPr>
          <w:rFonts w:ascii="Times New Roman" w:hAnsi="Times New Roman" w:cs="Times New Roman"/>
          <w:sz w:val="28"/>
          <w:szCs w:val="28"/>
        </w:rPr>
        <w:t>сного залучення  лікарів</w:t>
      </w:r>
      <w:r w:rsidR="00192283">
        <w:rPr>
          <w:rFonts w:ascii="Times New Roman" w:hAnsi="Times New Roman" w:cs="Times New Roman"/>
          <w:sz w:val="28"/>
          <w:szCs w:val="28"/>
        </w:rPr>
        <w:t xml:space="preserve"> закладів </w:t>
      </w:r>
      <w:r w:rsidR="000C4625">
        <w:rPr>
          <w:rFonts w:ascii="Times New Roman" w:hAnsi="Times New Roman" w:cs="Times New Roman"/>
          <w:sz w:val="28"/>
          <w:szCs w:val="28"/>
        </w:rPr>
        <w:t xml:space="preserve"> ІІ рівн</w:t>
      </w:r>
      <w:r>
        <w:rPr>
          <w:rFonts w:ascii="Times New Roman" w:hAnsi="Times New Roman" w:cs="Times New Roman"/>
          <w:sz w:val="28"/>
          <w:szCs w:val="28"/>
        </w:rPr>
        <w:t>я для надання допомоги ва</w:t>
      </w:r>
      <w:r w:rsidR="000C4625">
        <w:rPr>
          <w:rFonts w:ascii="Times New Roman" w:hAnsi="Times New Roman" w:cs="Times New Roman"/>
          <w:sz w:val="28"/>
          <w:szCs w:val="28"/>
        </w:rPr>
        <w:t>гітним (кафедри акушерства та гінекології</w:t>
      </w:r>
      <w:r w:rsidR="00192283">
        <w:rPr>
          <w:rFonts w:ascii="Times New Roman" w:hAnsi="Times New Roman" w:cs="Times New Roman"/>
          <w:sz w:val="28"/>
          <w:szCs w:val="28"/>
        </w:rPr>
        <w:t xml:space="preserve"> № 1 та №2</w:t>
      </w:r>
      <w:r w:rsidR="000C4625">
        <w:rPr>
          <w:rFonts w:ascii="Times New Roman" w:hAnsi="Times New Roman" w:cs="Times New Roman"/>
          <w:sz w:val="28"/>
          <w:szCs w:val="28"/>
        </w:rPr>
        <w:t xml:space="preserve"> )</w:t>
      </w:r>
      <w:r w:rsidR="00A21ADA">
        <w:rPr>
          <w:rFonts w:ascii="Times New Roman" w:hAnsi="Times New Roman" w:cs="Times New Roman"/>
          <w:sz w:val="28"/>
          <w:szCs w:val="28"/>
        </w:rPr>
        <w:t>.</w:t>
      </w:r>
    </w:p>
    <w:p w:rsidR="00C36A70" w:rsidRPr="000D0F12" w:rsidRDefault="00C36A70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 засвоєння навичок надання вчасної та адекватної допомоги при шокових станах,  коматозних станах доцільно створити умови оволодінню </w:t>
      </w:r>
      <w:r w:rsidRPr="000D0F12">
        <w:rPr>
          <w:rFonts w:ascii="Times New Roman" w:hAnsi="Times New Roman" w:cs="Times New Roman"/>
          <w:sz w:val="28"/>
          <w:szCs w:val="28"/>
        </w:rPr>
        <w:t xml:space="preserve">цих навичок </w:t>
      </w:r>
      <w:r w:rsidR="000C4625" w:rsidRPr="000C462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C4625">
        <w:rPr>
          <w:rFonts w:ascii="Times New Roman" w:hAnsi="Times New Roman" w:cs="Times New Roman"/>
          <w:sz w:val="28"/>
          <w:szCs w:val="28"/>
        </w:rPr>
        <w:t>на всіх клінічних кафедрах</w:t>
      </w:r>
      <w:r w:rsidR="00A21AD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0D0F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7642" w:rsidRDefault="007134E5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F12" w:rsidRPr="000D0F12">
        <w:rPr>
          <w:rFonts w:ascii="Times New Roman" w:hAnsi="Times New Roman" w:cs="Times New Roman"/>
          <w:sz w:val="28"/>
          <w:szCs w:val="28"/>
        </w:rPr>
        <w:t xml:space="preserve">. Посилити </w:t>
      </w:r>
      <w:proofErr w:type="spellStart"/>
      <w:r w:rsidR="000D0F12" w:rsidRPr="000D0F12">
        <w:rPr>
          <w:rFonts w:ascii="Times New Roman" w:hAnsi="Times New Roman" w:cs="Times New Roman"/>
          <w:sz w:val="28"/>
          <w:szCs w:val="28"/>
        </w:rPr>
        <w:t>міжкафедральну</w:t>
      </w:r>
      <w:proofErr w:type="spellEnd"/>
      <w:r w:rsidR="000D0F12" w:rsidRPr="000D0F12">
        <w:rPr>
          <w:rFonts w:ascii="Times New Roman" w:hAnsi="Times New Roman" w:cs="Times New Roman"/>
          <w:sz w:val="28"/>
          <w:szCs w:val="28"/>
        </w:rPr>
        <w:t xml:space="preserve"> взаємодію при підготовці лікарів</w:t>
      </w:r>
      <w:r w:rsidR="00A21ADA">
        <w:rPr>
          <w:rFonts w:ascii="Times New Roman" w:hAnsi="Times New Roman" w:cs="Times New Roman"/>
          <w:sz w:val="28"/>
          <w:szCs w:val="28"/>
        </w:rPr>
        <w:t xml:space="preserve"> </w:t>
      </w:r>
      <w:r w:rsidR="00947642">
        <w:rPr>
          <w:rFonts w:ascii="Times New Roman" w:hAnsi="Times New Roman" w:cs="Times New Roman"/>
          <w:sz w:val="28"/>
          <w:szCs w:val="28"/>
        </w:rPr>
        <w:t>-</w:t>
      </w:r>
      <w:r w:rsidR="00A21ADA">
        <w:rPr>
          <w:rFonts w:ascii="Times New Roman" w:hAnsi="Times New Roman" w:cs="Times New Roman"/>
          <w:sz w:val="28"/>
          <w:szCs w:val="28"/>
        </w:rPr>
        <w:t xml:space="preserve"> </w:t>
      </w:r>
      <w:r w:rsidR="000D0F12" w:rsidRPr="000D0F12">
        <w:rPr>
          <w:rFonts w:ascii="Times New Roman" w:hAnsi="Times New Roman" w:cs="Times New Roman"/>
          <w:sz w:val="28"/>
          <w:szCs w:val="28"/>
        </w:rPr>
        <w:t>інтернів сімейної медицини з метою формування комплексних навичок та узгодження лікувально-діагностичної тактики обстежен</w:t>
      </w:r>
      <w:r w:rsidR="000C4625">
        <w:rPr>
          <w:rFonts w:ascii="Times New Roman" w:hAnsi="Times New Roman" w:cs="Times New Roman"/>
          <w:sz w:val="28"/>
          <w:szCs w:val="28"/>
        </w:rPr>
        <w:t>ня хворих з анемічним синдромом</w:t>
      </w:r>
      <w:r w:rsidR="00D1123F">
        <w:rPr>
          <w:rFonts w:ascii="Times New Roman" w:hAnsi="Times New Roman" w:cs="Times New Roman"/>
          <w:sz w:val="28"/>
          <w:szCs w:val="28"/>
        </w:rPr>
        <w:t xml:space="preserve"> </w:t>
      </w:r>
      <w:r w:rsidR="000C4625" w:rsidRPr="000C4625">
        <w:rPr>
          <w:rFonts w:ascii="Times New Roman" w:hAnsi="Times New Roman" w:cs="Times New Roman"/>
          <w:sz w:val="28"/>
          <w:szCs w:val="28"/>
        </w:rPr>
        <w:t>(</w:t>
      </w:r>
      <w:r w:rsidR="000C4625">
        <w:rPr>
          <w:rFonts w:ascii="Times New Roman" w:hAnsi="Times New Roman" w:cs="Times New Roman"/>
          <w:sz w:val="28"/>
          <w:szCs w:val="28"/>
        </w:rPr>
        <w:t>відповідальні</w:t>
      </w:r>
      <w:r w:rsidR="000C4625" w:rsidRPr="000C4625">
        <w:rPr>
          <w:rFonts w:ascii="Times New Roman" w:hAnsi="Times New Roman" w:cs="Times New Roman"/>
          <w:sz w:val="28"/>
          <w:szCs w:val="28"/>
        </w:rPr>
        <w:t>:</w:t>
      </w:r>
      <w:r w:rsidR="00D1123F">
        <w:rPr>
          <w:rFonts w:ascii="Times New Roman" w:hAnsi="Times New Roman" w:cs="Times New Roman"/>
          <w:sz w:val="28"/>
          <w:szCs w:val="28"/>
        </w:rPr>
        <w:t xml:space="preserve"> </w:t>
      </w:r>
      <w:r w:rsidR="00192283">
        <w:rPr>
          <w:rFonts w:ascii="Times New Roman" w:hAnsi="Times New Roman" w:cs="Times New Roman"/>
          <w:sz w:val="28"/>
          <w:szCs w:val="28"/>
        </w:rPr>
        <w:t xml:space="preserve">голова методичної ради післядипломної підготовки лікарів </w:t>
      </w:r>
      <w:proofErr w:type="spellStart"/>
      <w:r w:rsidR="00192283">
        <w:rPr>
          <w:rFonts w:ascii="Times New Roman" w:hAnsi="Times New Roman" w:cs="Times New Roman"/>
          <w:sz w:val="28"/>
          <w:szCs w:val="28"/>
        </w:rPr>
        <w:t>проф.Чорнобровий</w:t>
      </w:r>
      <w:proofErr w:type="spellEnd"/>
      <w:r w:rsidR="009D302A">
        <w:rPr>
          <w:rFonts w:ascii="Times New Roman" w:hAnsi="Times New Roman" w:cs="Times New Roman"/>
          <w:sz w:val="28"/>
          <w:szCs w:val="28"/>
        </w:rPr>
        <w:t xml:space="preserve"> В.М.</w:t>
      </w:r>
      <w:r w:rsidR="00947642">
        <w:rPr>
          <w:rFonts w:ascii="Times New Roman" w:hAnsi="Times New Roman" w:cs="Times New Roman"/>
          <w:sz w:val="28"/>
          <w:szCs w:val="28"/>
        </w:rPr>
        <w:t>)</w:t>
      </w:r>
    </w:p>
    <w:p w:rsidR="00DF0672" w:rsidRPr="00DF0672" w:rsidRDefault="00DF0672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76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ермін виконання</w:t>
      </w:r>
      <w:r w:rsidRPr="00BA23BE">
        <w:rPr>
          <w:rFonts w:ascii="Times New Roman" w:hAnsi="Times New Roman" w:cs="Times New Roman"/>
          <w:sz w:val="28"/>
          <w:szCs w:val="28"/>
        </w:rPr>
        <w:t>:</w:t>
      </w:r>
      <w:r w:rsidR="00947642">
        <w:rPr>
          <w:rFonts w:ascii="Times New Roman" w:hAnsi="Times New Roman" w:cs="Times New Roman"/>
          <w:sz w:val="28"/>
          <w:szCs w:val="28"/>
        </w:rPr>
        <w:t xml:space="preserve"> протягом року.</w:t>
      </w:r>
    </w:p>
    <w:p w:rsidR="00947642" w:rsidRPr="00BA23BE" w:rsidRDefault="007134E5" w:rsidP="00947642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0F12" w:rsidRPr="000D0F12">
        <w:rPr>
          <w:rFonts w:ascii="Times New Roman" w:hAnsi="Times New Roman" w:cs="Times New Roman"/>
          <w:sz w:val="28"/>
          <w:szCs w:val="28"/>
        </w:rPr>
        <w:t xml:space="preserve">. Створити </w:t>
      </w:r>
      <w:proofErr w:type="spellStart"/>
      <w:r w:rsidR="000D0F12" w:rsidRPr="000D0F12">
        <w:rPr>
          <w:rFonts w:ascii="Times New Roman" w:hAnsi="Times New Roman" w:cs="Times New Roman"/>
          <w:sz w:val="28"/>
          <w:szCs w:val="28"/>
        </w:rPr>
        <w:t>міжкафедральну</w:t>
      </w:r>
      <w:proofErr w:type="spellEnd"/>
      <w:r w:rsidR="000D0F12" w:rsidRPr="000D0F12">
        <w:rPr>
          <w:rFonts w:ascii="Times New Roman" w:hAnsi="Times New Roman" w:cs="Times New Roman"/>
          <w:sz w:val="28"/>
          <w:szCs w:val="28"/>
        </w:rPr>
        <w:t xml:space="preserve"> інтерактивну базу даних на сайті ВНМУ для лікарів</w:t>
      </w:r>
      <w:r w:rsidR="00D1123F">
        <w:rPr>
          <w:rFonts w:ascii="Times New Roman" w:hAnsi="Times New Roman" w:cs="Times New Roman"/>
          <w:sz w:val="28"/>
          <w:szCs w:val="28"/>
        </w:rPr>
        <w:t xml:space="preserve"> -</w:t>
      </w:r>
      <w:r w:rsidR="000D0F12" w:rsidRPr="000D0F12">
        <w:rPr>
          <w:rFonts w:ascii="Times New Roman" w:hAnsi="Times New Roman" w:cs="Times New Roman"/>
          <w:sz w:val="28"/>
          <w:szCs w:val="28"/>
        </w:rPr>
        <w:t xml:space="preserve"> інтернів сімейної медицини  з метою покращення теоретичної підготовки на основі сучасних матеріалів та протоколів наданн</w:t>
      </w:r>
      <w:r w:rsidR="00DF0672">
        <w:rPr>
          <w:rFonts w:ascii="Times New Roman" w:hAnsi="Times New Roman" w:cs="Times New Roman"/>
          <w:sz w:val="28"/>
          <w:szCs w:val="28"/>
        </w:rPr>
        <w:t xml:space="preserve">я медичної допомоги МОЗ України </w:t>
      </w:r>
      <w:r w:rsidR="00947642" w:rsidRPr="000C4625">
        <w:rPr>
          <w:rFonts w:ascii="Times New Roman" w:hAnsi="Times New Roman" w:cs="Times New Roman"/>
          <w:sz w:val="28"/>
          <w:szCs w:val="28"/>
        </w:rPr>
        <w:t>(</w:t>
      </w:r>
      <w:r w:rsidR="00947642">
        <w:rPr>
          <w:rFonts w:ascii="Times New Roman" w:hAnsi="Times New Roman" w:cs="Times New Roman"/>
          <w:sz w:val="28"/>
          <w:szCs w:val="28"/>
        </w:rPr>
        <w:t>відповідальні</w:t>
      </w:r>
      <w:r w:rsidR="00947642" w:rsidRPr="000C4625">
        <w:rPr>
          <w:rFonts w:ascii="Times New Roman" w:hAnsi="Times New Roman" w:cs="Times New Roman"/>
          <w:sz w:val="28"/>
          <w:szCs w:val="28"/>
        </w:rPr>
        <w:t>:</w:t>
      </w:r>
      <w:r w:rsidR="00A21ADA">
        <w:rPr>
          <w:rFonts w:ascii="Times New Roman" w:hAnsi="Times New Roman" w:cs="Times New Roman"/>
          <w:sz w:val="28"/>
          <w:szCs w:val="28"/>
        </w:rPr>
        <w:t xml:space="preserve"> </w:t>
      </w:r>
      <w:r w:rsidR="00947642">
        <w:rPr>
          <w:rFonts w:ascii="Times New Roman" w:hAnsi="Times New Roman" w:cs="Times New Roman"/>
          <w:sz w:val="28"/>
          <w:szCs w:val="28"/>
        </w:rPr>
        <w:t xml:space="preserve">голова методичної ради післядипломної підготовки лікарів </w:t>
      </w:r>
      <w:proofErr w:type="spellStart"/>
      <w:r w:rsidR="00947642">
        <w:rPr>
          <w:rFonts w:ascii="Times New Roman" w:hAnsi="Times New Roman" w:cs="Times New Roman"/>
          <w:sz w:val="28"/>
          <w:szCs w:val="28"/>
        </w:rPr>
        <w:t>проф.Чорнобровий</w:t>
      </w:r>
      <w:proofErr w:type="spellEnd"/>
      <w:r w:rsidR="00947642">
        <w:rPr>
          <w:rFonts w:ascii="Times New Roman" w:hAnsi="Times New Roman" w:cs="Times New Roman"/>
          <w:sz w:val="28"/>
          <w:szCs w:val="28"/>
        </w:rPr>
        <w:t xml:space="preserve"> В.М., завідувачі кафедр терапевтичного профілю, декан факультету післядипломної освіти проф. </w:t>
      </w:r>
      <w:proofErr w:type="spellStart"/>
      <w:r w:rsidR="00947642">
        <w:rPr>
          <w:rFonts w:ascii="Times New Roman" w:hAnsi="Times New Roman" w:cs="Times New Roman"/>
          <w:sz w:val="28"/>
          <w:szCs w:val="28"/>
        </w:rPr>
        <w:t>Суходоля</w:t>
      </w:r>
      <w:proofErr w:type="spellEnd"/>
      <w:r w:rsidR="00947642">
        <w:rPr>
          <w:rFonts w:ascii="Times New Roman" w:hAnsi="Times New Roman" w:cs="Times New Roman"/>
          <w:sz w:val="28"/>
          <w:szCs w:val="28"/>
        </w:rPr>
        <w:t xml:space="preserve"> А.І.; технічне забезпечення – зав. інформаційно-аналітичним відділом </w:t>
      </w:r>
      <w:proofErr w:type="spellStart"/>
      <w:r w:rsidR="00947642">
        <w:rPr>
          <w:rFonts w:ascii="Times New Roman" w:hAnsi="Times New Roman" w:cs="Times New Roman"/>
          <w:sz w:val="28"/>
          <w:szCs w:val="28"/>
        </w:rPr>
        <w:t>Зорич</w:t>
      </w:r>
      <w:proofErr w:type="spellEnd"/>
      <w:r w:rsidR="00947642">
        <w:rPr>
          <w:rFonts w:ascii="Times New Roman" w:hAnsi="Times New Roman" w:cs="Times New Roman"/>
          <w:sz w:val="28"/>
          <w:szCs w:val="28"/>
        </w:rPr>
        <w:t xml:space="preserve"> М.Д.)</w:t>
      </w:r>
    </w:p>
    <w:p w:rsidR="00947642" w:rsidRPr="00DF0672" w:rsidRDefault="00947642" w:rsidP="00947642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Термін виконання</w:t>
      </w:r>
      <w:r w:rsidRPr="00BA23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01.08.2013 р.</w:t>
      </w:r>
    </w:p>
    <w:p w:rsidR="000D0F12" w:rsidRPr="000D0F12" w:rsidRDefault="00DF0672" w:rsidP="00947642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72" w:rsidRPr="00DF0672" w:rsidRDefault="007134E5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1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Розробити стандартизовані методики оцінки професійної компетентності та діяльності лікарів і використовувати їх на етапах </w:t>
      </w:r>
      <w:proofErr w:type="spellStart"/>
      <w:r w:rsidR="00D1123F">
        <w:rPr>
          <w:rFonts w:ascii="Times New Roman" w:hAnsi="Times New Roman" w:cs="Times New Roman"/>
          <w:sz w:val="28"/>
          <w:szCs w:val="28"/>
        </w:rPr>
        <w:t>додипломної</w:t>
      </w:r>
      <w:proofErr w:type="spellEnd"/>
      <w:r w:rsidR="00D1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966F5A">
        <w:rPr>
          <w:rFonts w:ascii="Times New Roman" w:hAnsi="Times New Roman" w:cs="Times New Roman"/>
          <w:sz w:val="28"/>
          <w:szCs w:val="28"/>
        </w:rPr>
        <w:t xml:space="preserve"> післядипломної медичної освіти</w:t>
      </w:r>
      <w:r w:rsidR="00DF0672" w:rsidRPr="00DF0672">
        <w:rPr>
          <w:rFonts w:ascii="Times New Roman" w:hAnsi="Times New Roman" w:cs="Times New Roman"/>
          <w:sz w:val="28"/>
          <w:szCs w:val="28"/>
        </w:rPr>
        <w:t xml:space="preserve"> </w:t>
      </w:r>
      <w:r w:rsidR="00DF0672" w:rsidRPr="000C4625">
        <w:rPr>
          <w:rFonts w:ascii="Times New Roman" w:hAnsi="Times New Roman" w:cs="Times New Roman"/>
          <w:sz w:val="28"/>
          <w:szCs w:val="28"/>
        </w:rPr>
        <w:t>(</w:t>
      </w:r>
      <w:r w:rsidR="00DF0672">
        <w:rPr>
          <w:rFonts w:ascii="Times New Roman" w:hAnsi="Times New Roman" w:cs="Times New Roman"/>
          <w:sz w:val="28"/>
          <w:szCs w:val="28"/>
        </w:rPr>
        <w:t xml:space="preserve"> відповідальні</w:t>
      </w:r>
      <w:r w:rsidR="00DF0672" w:rsidRPr="000C4625">
        <w:rPr>
          <w:rFonts w:ascii="Times New Roman" w:hAnsi="Times New Roman" w:cs="Times New Roman"/>
          <w:sz w:val="28"/>
          <w:szCs w:val="28"/>
        </w:rPr>
        <w:t xml:space="preserve"> :</w:t>
      </w:r>
      <w:r w:rsidR="00D1123F">
        <w:rPr>
          <w:rFonts w:ascii="Times New Roman" w:hAnsi="Times New Roman" w:cs="Times New Roman"/>
          <w:sz w:val="28"/>
          <w:szCs w:val="28"/>
        </w:rPr>
        <w:t xml:space="preserve"> голови методичних рад)</w:t>
      </w:r>
      <w:r w:rsidR="00966F5A">
        <w:rPr>
          <w:rFonts w:ascii="Times New Roman" w:hAnsi="Times New Roman" w:cs="Times New Roman"/>
          <w:sz w:val="28"/>
          <w:szCs w:val="28"/>
        </w:rPr>
        <w:t>.</w:t>
      </w:r>
    </w:p>
    <w:p w:rsidR="00C36A70" w:rsidRPr="000D0F12" w:rsidRDefault="00DF0672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0672">
        <w:rPr>
          <w:rFonts w:ascii="Times New Roman" w:hAnsi="Times New Roman" w:cs="Times New Roman"/>
          <w:sz w:val="28"/>
          <w:szCs w:val="28"/>
        </w:rPr>
        <w:t xml:space="preserve">   </w:t>
      </w:r>
      <w:r w:rsidR="00D112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ермін виконання</w:t>
      </w:r>
      <w:r w:rsidRPr="00DF0672">
        <w:rPr>
          <w:rFonts w:ascii="Times New Roman" w:hAnsi="Times New Roman" w:cs="Times New Roman"/>
          <w:sz w:val="28"/>
          <w:szCs w:val="28"/>
        </w:rPr>
        <w:t xml:space="preserve">:  </w:t>
      </w:r>
      <w:r w:rsidR="00D1123F">
        <w:rPr>
          <w:rFonts w:ascii="Times New Roman" w:hAnsi="Times New Roman" w:cs="Times New Roman"/>
          <w:sz w:val="28"/>
          <w:szCs w:val="28"/>
        </w:rPr>
        <w:t>до 01.08.2013 р.</w:t>
      </w:r>
      <w:r w:rsidRPr="00DF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12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12B53" w:rsidRPr="00DF0672" w:rsidRDefault="00C12B53" w:rsidP="00C85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П</w:t>
      </w:r>
      <w:r w:rsidRPr="00C12B53">
        <w:rPr>
          <w:rFonts w:ascii="Times New Roman" w:hAnsi="Times New Roman" w:cs="Times New Roman"/>
          <w:sz w:val="28"/>
          <w:szCs w:val="28"/>
        </w:rPr>
        <w:t xml:space="preserve">ри підготовці лікарів-інтернів загальної практики – сімейної медицини </w:t>
      </w:r>
      <w:bookmarkStart w:id="0" w:name="_GoBack"/>
      <w:bookmarkEnd w:id="0"/>
      <w:r w:rsidRPr="00C12B53">
        <w:rPr>
          <w:rFonts w:ascii="Times New Roman" w:hAnsi="Times New Roman" w:cs="Times New Roman"/>
          <w:sz w:val="28"/>
          <w:szCs w:val="28"/>
        </w:rPr>
        <w:t>поєднувати традиційні методики викладання клінічних дисциплін з впровадженням ін</w:t>
      </w:r>
      <w:r w:rsidR="00DF0672">
        <w:rPr>
          <w:rFonts w:ascii="Times New Roman" w:hAnsi="Times New Roman" w:cs="Times New Roman"/>
          <w:sz w:val="28"/>
          <w:szCs w:val="28"/>
        </w:rPr>
        <w:t>терактивних технологій навчання</w:t>
      </w:r>
      <w:r w:rsidR="00DF0672" w:rsidRPr="00DF0672">
        <w:rPr>
          <w:rFonts w:ascii="Times New Roman" w:hAnsi="Times New Roman" w:cs="Times New Roman"/>
          <w:sz w:val="28"/>
          <w:szCs w:val="28"/>
        </w:rPr>
        <w:t xml:space="preserve"> </w:t>
      </w:r>
      <w:r w:rsidR="00DF0672">
        <w:rPr>
          <w:rFonts w:ascii="Times New Roman" w:hAnsi="Times New Roman" w:cs="Times New Roman"/>
          <w:sz w:val="28"/>
          <w:szCs w:val="28"/>
        </w:rPr>
        <w:t>(всі кафедри)</w:t>
      </w:r>
      <w:r w:rsidR="00DF0672" w:rsidRPr="00DF0672">
        <w:rPr>
          <w:rFonts w:ascii="Times New Roman" w:hAnsi="Times New Roman" w:cs="Times New Roman"/>
          <w:sz w:val="28"/>
          <w:szCs w:val="28"/>
        </w:rPr>
        <w:t>.</w:t>
      </w:r>
    </w:p>
    <w:p w:rsidR="00C12B53" w:rsidRPr="00DF0672" w:rsidRDefault="00C12B53" w:rsidP="00C85E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</w:t>
      </w:r>
      <w:r w:rsidRPr="00C12B53">
        <w:rPr>
          <w:rFonts w:ascii="Times New Roman" w:hAnsi="Times New Roman" w:cs="Times New Roman"/>
          <w:sz w:val="28"/>
          <w:szCs w:val="28"/>
        </w:rPr>
        <w:t xml:space="preserve">астосовувати серед інтерактивних методик такі, що найбільш сприятимуть закріпленню практичних навичок, формуванню професійних вмінь на тлі міждисциплінарної інтеграції: кейс-метод, метод конкурентних груп, метод кооперативних груп, метод проектів, </w:t>
      </w:r>
      <w:proofErr w:type="spellStart"/>
      <w:r w:rsidRPr="00C12B53">
        <w:rPr>
          <w:rFonts w:ascii="Times New Roman" w:hAnsi="Times New Roman" w:cs="Times New Roman"/>
          <w:sz w:val="28"/>
          <w:szCs w:val="28"/>
        </w:rPr>
        <w:t>тренінго</w:t>
      </w:r>
      <w:r w:rsidR="00DF0672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DF067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F0672" w:rsidRPr="00DF0672">
        <w:rPr>
          <w:rFonts w:ascii="Times New Roman" w:hAnsi="Times New Roman" w:cs="Times New Roman"/>
          <w:sz w:val="28"/>
          <w:szCs w:val="28"/>
        </w:rPr>
        <w:t xml:space="preserve"> (</w:t>
      </w:r>
      <w:r w:rsidR="00DF0672">
        <w:rPr>
          <w:rFonts w:ascii="Times New Roman" w:hAnsi="Times New Roman" w:cs="Times New Roman"/>
          <w:sz w:val="28"/>
          <w:szCs w:val="28"/>
        </w:rPr>
        <w:t xml:space="preserve">всі кафедри) </w:t>
      </w:r>
      <w:r w:rsidR="00DF0672" w:rsidRPr="00DF0672">
        <w:rPr>
          <w:rFonts w:ascii="Times New Roman" w:hAnsi="Times New Roman" w:cs="Times New Roman"/>
          <w:sz w:val="28"/>
          <w:szCs w:val="28"/>
        </w:rPr>
        <w:t>.</w:t>
      </w:r>
    </w:p>
    <w:p w:rsidR="00C12B53" w:rsidRPr="00DF0672" w:rsidRDefault="000219D3" w:rsidP="00C85E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9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23F">
        <w:rPr>
          <w:rFonts w:ascii="Times New Roman" w:hAnsi="Times New Roman" w:cs="Times New Roman"/>
          <w:sz w:val="28"/>
          <w:szCs w:val="28"/>
        </w:rPr>
        <w:t xml:space="preserve"> </w:t>
      </w:r>
      <w:r w:rsidR="00DF0672" w:rsidRPr="00DF0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672">
        <w:rPr>
          <w:rFonts w:ascii="Times New Roman" w:hAnsi="Times New Roman" w:cs="Times New Roman"/>
          <w:sz w:val="28"/>
          <w:szCs w:val="28"/>
        </w:rPr>
        <w:t>Просити керівників інтернів заочного циклу навчання звернути увагу на рівень проведення семінарів для лікарів</w:t>
      </w:r>
      <w:r w:rsidR="00D1123F">
        <w:rPr>
          <w:rFonts w:ascii="Times New Roman" w:hAnsi="Times New Roman" w:cs="Times New Roman"/>
          <w:sz w:val="28"/>
          <w:szCs w:val="28"/>
        </w:rPr>
        <w:t>-</w:t>
      </w:r>
      <w:r w:rsidR="00DF0672">
        <w:rPr>
          <w:rFonts w:ascii="Times New Roman" w:hAnsi="Times New Roman" w:cs="Times New Roman"/>
          <w:sz w:val="28"/>
          <w:szCs w:val="28"/>
        </w:rPr>
        <w:t>інтернів за спеціальністю    «Загальна практика</w:t>
      </w:r>
      <w:r w:rsidR="00D1123F">
        <w:rPr>
          <w:rFonts w:ascii="Times New Roman" w:hAnsi="Times New Roman" w:cs="Times New Roman"/>
          <w:sz w:val="28"/>
          <w:szCs w:val="28"/>
        </w:rPr>
        <w:t xml:space="preserve"> </w:t>
      </w:r>
      <w:r w:rsidR="00DF0672">
        <w:rPr>
          <w:rFonts w:ascii="Times New Roman" w:hAnsi="Times New Roman" w:cs="Times New Roman"/>
          <w:sz w:val="28"/>
          <w:szCs w:val="28"/>
        </w:rPr>
        <w:t>- сімейна медицина» на відповідних базах навчання,</w:t>
      </w:r>
      <w:r w:rsidR="00CF2962">
        <w:rPr>
          <w:rFonts w:ascii="Times New Roman" w:hAnsi="Times New Roman" w:cs="Times New Roman"/>
          <w:sz w:val="28"/>
          <w:szCs w:val="28"/>
        </w:rPr>
        <w:t xml:space="preserve"> більше залучати майбутніх сімейних лікарів до участі їх в патолого-анатомічних конференціях, самостійному веденні пацієнтів на амбулаторному прийомі і на</w:t>
      </w:r>
      <w:r w:rsidR="00D1123F">
        <w:rPr>
          <w:rFonts w:ascii="Times New Roman" w:hAnsi="Times New Roman" w:cs="Times New Roman"/>
          <w:sz w:val="28"/>
          <w:szCs w:val="28"/>
        </w:rPr>
        <w:t xml:space="preserve"> </w:t>
      </w:r>
      <w:r w:rsidR="00CF2962">
        <w:rPr>
          <w:rFonts w:ascii="Times New Roman" w:hAnsi="Times New Roman" w:cs="Times New Roman"/>
          <w:sz w:val="28"/>
          <w:szCs w:val="28"/>
        </w:rPr>
        <w:t>дому.</w:t>
      </w:r>
    </w:p>
    <w:p w:rsidR="000D43F2" w:rsidRDefault="00DF0672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62">
        <w:rPr>
          <w:rFonts w:ascii="Times New Roman" w:hAnsi="Times New Roman" w:cs="Times New Roman"/>
          <w:sz w:val="28"/>
          <w:szCs w:val="28"/>
        </w:rPr>
        <w:t>11.</w:t>
      </w:r>
      <w:r w:rsidR="00D1123F">
        <w:rPr>
          <w:rFonts w:ascii="Times New Roman" w:hAnsi="Times New Roman" w:cs="Times New Roman"/>
          <w:sz w:val="28"/>
          <w:szCs w:val="28"/>
        </w:rPr>
        <w:t xml:space="preserve"> </w:t>
      </w:r>
      <w:r w:rsidR="00CF2962">
        <w:rPr>
          <w:rFonts w:ascii="Times New Roman" w:hAnsi="Times New Roman" w:cs="Times New Roman"/>
          <w:sz w:val="28"/>
          <w:szCs w:val="28"/>
        </w:rPr>
        <w:t>Просити керівництво управлінь і відділів охорони здоров’я області економічно зацікавити кураторів</w:t>
      </w:r>
      <w:r w:rsidR="00D1123F">
        <w:rPr>
          <w:rFonts w:ascii="Times New Roman" w:hAnsi="Times New Roman" w:cs="Times New Roman"/>
          <w:sz w:val="28"/>
          <w:szCs w:val="28"/>
        </w:rPr>
        <w:t xml:space="preserve"> (наставників)</w:t>
      </w:r>
      <w:r w:rsidR="00CF2962">
        <w:rPr>
          <w:rFonts w:ascii="Times New Roman" w:hAnsi="Times New Roman" w:cs="Times New Roman"/>
          <w:sz w:val="28"/>
          <w:szCs w:val="28"/>
        </w:rPr>
        <w:t xml:space="preserve"> лікарів-інтернів з  метою підвищення якості їх підготовки на заочних циклах навчання</w:t>
      </w:r>
      <w:r w:rsidR="004C48CF">
        <w:rPr>
          <w:rFonts w:ascii="Times New Roman" w:hAnsi="Times New Roman" w:cs="Times New Roman"/>
          <w:sz w:val="28"/>
          <w:szCs w:val="28"/>
        </w:rPr>
        <w:t>.</w:t>
      </w:r>
    </w:p>
    <w:p w:rsidR="0008202F" w:rsidRDefault="004C48CF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1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 відділом післядипломної підготовки Чуприні І.А. сумісно з відповідними кафедрами університету  закріпити відповідальних викладачів за підготовку інтернів на</w:t>
      </w:r>
      <w:r w:rsidR="00D1123F">
        <w:rPr>
          <w:rFonts w:ascii="Times New Roman" w:hAnsi="Times New Roman" w:cs="Times New Roman"/>
          <w:sz w:val="28"/>
          <w:szCs w:val="28"/>
        </w:rPr>
        <w:t xml:space="preserve"> заочних циклах навчання  у</w:t>
      </w:r>
      <w:r>
        <w:rPr>
          <w:rFonts w:ascii="Times New Roman" w:hAnsi="Times New Roman" w:cs="Times New Roman"/>
          <w:sz w:val="28"/>
          <w:szCs w:val="28"/>
        </w:rPr>
        <w:t xml:space="preserve"> містах та районах області. Визначити терміни та програму їх відвідування з метою практичної допомоги  викладачів на заочних циклах навчання </w:t>
      </w:r>
      <w:r w:rsidR="00D1123F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навчального року</w:t>
      </w:r>
      <w:r w:rsidR="00040471">
        <w:rPr>
          <w:rFonts w:ascii="Times New Roman" w:hAnsi="Times New Roman" w:cs="Times New Roman"/>
          <w:sz w:val="28"/>
          <w:szCs w:val="28"/>
        </w:rPr>
        <w:t>. Щорічно заслуховувати  звіти кафедр про роботу викладачів  з цих питань</w:t>
      </w:r>
      <w:r w:rsidR="0008202F">
        <w:rPr>
          <w:rFonts w:ascii="Times New Roman" w:hAnsi="Times New Roman" w:cs="Times New Roman"/>
          <w:sz w:val="28"/>
          <w:szCs w:val="28"/>
        </w:rPr>
        <w:t>.</w:t>
      </w:r>
    </w:p>
    <w:p w:rsidR="004C48CF" w:rsidRDefault="0008202F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0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Термін виконання:</w:t>
      </w:r>
      <w:r w:rsidR="00040471">
        <w:rPr>
          <w:rFonts w:ascii="Times New Roman" w:hAnsi="Times New Roman" w:cs="Times New Roman"/>
          <w:sz w:val="28"/>
          <w:szCs w:val="28"/>
        </w:rPr>
        <w:t xml:space="preserve"> постійно.</w:t>
      </w:r>
    </w:p>
    <w:p w:rsidR="00040471" w:rsidRDefault="00040471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B97FE5" w:rsidRPr="00B9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даним рішенням навчально-методичної конференції  ознайомити всі кафедри  університету, які відповідальні за підготовку лікарів –інтернів  за спеціальністю «Загальна практика</w:t>
      </w:r>
      <w:r w:rsidR="0008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сімейна медицина» , а також кураторів інтернів  заочного циклу навчання.</w:t>
      </w:r>
    </w:p>
    <w:p w:rsidR="0008202F" w:rsidRDefault="0008202F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Прискорити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з практичної підготовки лікарів та студентів, та закупівлю обладнання для нього (муляжів, тренажерів,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стойок, тощо).</w:t>
      </w:r>
    </w:p>
    <w:p w:rsidR="00040471" w:rsidRPr="00CF2962" w:rsidRDefault="0008202F" w:rsidP="00C85E2D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0471">
        <w:rPr>
          <w:rFonts w:ascii="Times New Roman" w:hAnsi="Times New Roman" w:cs="Times New Roman"/>
          <w:sz w:val="28"/>
          <w:szCs w:val="28"/>
        </w:rPr>
        <w:t>.</w:t>
      </w:r>
      <w:r w:rsidR="00B97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28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r w:rsidR="0004120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B5286">
        <w:rPr>
          <w:rFonts w:ascii="Times New Roman" w:hAnsi="Times New Roman" w:cs="Times New Roman"/>
          <w:sz w:val="28"/>
          <w:szCs w:val="28"/>
        </w:rPr>
        <w:t>покласти на  проректора</w:t>
      </w:r>
      <w:r>
        <w:rPr>
          <w:rFonts w:ascii="Times New Roman" w:hAnsi="Times New Roman" w:cs="Times New Roman"/>
          <w:sz w:val="28"/>
          <w:szCs w:val="28"/>
        </w:rPr>
        <w:t xml:space="preserve"> з навчальної роботи</w:t>
      </w:r>
      <w:r w:rsidR="007B5286">
        <w:rPr>
          <w:rFonts w:ascii="Times New Roman" w:hAnsi="Times New Roman" w:cs="Times New Roman"/>
          <w:sz w:val="28"/>
          <w:szCs w:val="28"/>
        </w:rPr>
        <w:t xml:space="preserve"> </w:t>
      </w:r>
      <w:r w:rsidR="00041203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041203">
        <w:rPr>
          <w:rFonts w:ascii="Times New Roman" w:hAnsi="Times New Roman" w:cs="Times New Roman"/>
          <w:sz w:val="28"/>
          <w:szCs w:val="28"/>
        </w:rPr>
        <w:t>Гумінського</w:t>
      </w:r>
      <w:proofErr w:type="spellEnd"/>
      <w:r w:rsidR="00041203">
        <w:rPr>
          <w:rFonts w:ascii="Times New Roman" w:hAnsi="Times New Roman" w:cs="Times New Roman"/>
          <w:sz w:val="28"/>
          <w:szCs w:val="28"/>
        </w:rPr>
        <w:t xml:space="preserve"> Ю.Й. та проректора з лікувальної роботи проф. Погорілого В.В.</w:t>
      </w:r>
    </w:p>
    <w:sectPr w:rsidR="00040471" w:rsidRPr="00CF2962" w:rsidSect="00C92D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24E"/>
    <w:multiLevelType w:val="hybridMultilevel"/>
    <w:tmpl w:val="0E866C7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249E3"/>
    <w:multiLevelType w:val="hybridMultilevel"/>
    <w:tmpl w:val="E51E4520"/>
    <w:lvl w:ilvl="0" w:tplc="9A9E1346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70"/>
    <w:rsid w:val="000219D3"/>
    <w:rsid w:val="00040471"/>
    <w:rsid w:val="00041203"/>
    <w:rsid w:val="0008202F"/>
    <w:rsid w:val="000B3C65"/>
    <w:rsid w:val="000C4625"/>
    <w:rsid w:val="000D0F12"/>
    <w:rsid w:val="000D43F2"/>
    <w:rsid w:val="000D78AC"/>
    <w:rsid w:val="000D7E85"/>
    <w:rsid w:val="000E75BF"/>
    <w:rsid w:val="00192283"/>
    <w:rsid w:val="001B5864"/>
    <w:rsid w:val="001E7E3E"/>
    <w:rsid w:val="00232D58"/>
    <w:rsid w:val="0025103A"/>
    <w:rsid w:val="00257FB3"/>
    <w:rsid w:val="0027759B"/>
    <w:rsid w:val="0027791E"/>
    <w:rsid w:val="003930F5"/>
    <w:rsid w:val="003A34EB"/>
    <w:rsid w:val="003F08C9"/>
    <w:rsid w:val="00400E7C"/>
    <w:rsid w:val="004A3189"/>
    <w:rsid w:val="004A6DE0"/>
    <w:rsid w:val="004C48CF"/>
    <w:rsid w:val="005B6CC6"/>
    <w:rsid w:val="007134E5"/>
    <w:rsid w:val="00760877"/>
    <w:rsid w:val="007B5286"/>
    <w:rsid w:val="00857A42"/>
    <w:rsid w:val="008C0A17"/>
    <w:rsid w:val="008F42A1"/>
    <w:rsid w:val="008F70B8"/>
    <w:rsid w:val="00912764"/>
    <w:rsid w:val="00947642"/>
    <w:rsid w:val="00966F5A"/>
    <w:rsid w:val="009A6DE3"/>
    <w:rsid w:val="009D302A"/>
    <w:rsid w:val="00A21ADA"/>
    <w:rsid w:val="00AD7651"/>
    <w:rsid w:val="00B41F7A"/>
    <w:rsid w:val="00B97FE5"/>
    <w:rsid w:val="00BA23BE"/>
    <w:rsid w:val="00C12B53"/>
    <w:rsid w:val="00C36A70"/>
    <w:rsid w:val="00C85E2D"/>
    <w:rsid w:val="00C92DE4"/>
    <w:rsid w:val="00CF2962"/>
    <w:rsid w:val="00D1123F"/>
    <w:rsid w:val="00D5580E"/>
    <w:rsid w:val="00DD5C37"/>
    <w:rsid w:val="00DF0672"/>
    <w:rsid w:val="00E11287"/>
    <w:rsid w:val="00E23688"/>
    <w:rsid w:val="00E95420"/>
    <w:rsid w:val="00F6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EA574-8630-486F-91FE-A9C8FF2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VNMU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2013-04-22T09:31:00Z</cp:lastPrinted>
  <dcterms:created xsi:type="dcterms:W3CDTF">2013-02-21T09:32:00Z</dcterms:created>
  <dcterms:modified xsi:type="dcterms:W3CDTF">2013-04-23T17:19:00Z</dcterms:modified>
</cp:coreProperties>
</file>