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FE" w:rsidRDefault="002A7EFE">
      <w:pPr>
        <w:pStyle w:val="NormalWeb"/>
        <w:ind w:left="720"/>
        <w:jc w:val="center"/>
      </w:pPr>
      <w:r>
        <w:rPr>
          <w:rStyle w:val="google-src-text1"/>
          <w:b/>
          <w:bCs/>
        </w:rPr>
        <w:t>МИНИСТЕРСТВО ЗДРАВООХРАНЕНИЯ УКРАИНЫ</w:t>
      </w:r>
      <w:r>
        <w:t xml:space="preserve"> </w:t>
      </w:r>
      <w:r>
        <w:rPr>
          <w:b/>
          <w:bCs/>
        </w:rPr>
        <w:t>МИНИСТЕРСТВО ЗДРАВООХРАНЕНИЯ УКРАИНЫ</w:t>
      </w:r>
      <w:r>
        <w:t xml:space="preserve"> </w:t>
      </w:r>
    </w:p>
    <w:p w:rsidR="002A7EFE" w:rsidRDefault="002A7EFE">
      <w:pPr>
        <w:pStyle w:val="NormalWeb"/>
        <w:ind w:left="1440"/>
        <w:jc w:val="center"/>
      </w:pPr>
      <w:r>
        <w:rPr>
          <w:rStyle w:val="google-src-text1"/>
        </w:rPr>
        <w:t>ВИННИЦКИЙ НАЦИОНАЛЬНЫЙ МЕДИЦИНСКИЙ УНИВЕРСИТЕТ</w:t>
      </w:r>
      <w:r>
        <w:t xml:space="preserve"> ВИННИЦКИЙ НАЦИОНАЛЬНЫЙ МЕДИЦИНСКИЙ УНИВЕРСИТЕТ </w:t>
      </w:r>
    </w:p>
    <w:p w:rsidR="002A7EFE" w:rsidRDefault="002A7EFE">
      <w:pPr>
        <w:pStyle w:val="NormalWeb"/>
        <w:spacing w:after="240" w:afterAutospacing="0"/>
        <w:ind w:left="720"/>
        <w:jc w:val="center"/>
      </w:pPr>
      <w:r>
        <w:rPr>
          <w:rStyle w:val="google-src-text1"/>
        </w:rPr>
        <w:t>Им.</w:t>
      </w:r>
      <w:r>
        <w:t xml:space="preserve"> им. </w:t>
      </w:r>
      <w:r>
        <w:rPr>
          <w:rStyle w:val="google-src-text1"/>
        </w:rPr>
        <w:t>Н.И.Пирогова</w:t>
      </w:r>
      <w:r>
        <w:t xml:space="preserve"> Н.И.Пирогова </w:t>
      </w:r>
      <w:r>
        <w:br/>
      </w:r>
      <w:r>
        <w:br/>
      </w:r>
      <w:r>
        <w:br/>
      </w:r>
    </w:p>
    <w:p w:rsidR="002A7EFE" w:rsidRDefault="002A7EFE">
      <w:pPr>
        <w:pStyle w:val="NormalWeb"/>
        <w:ind w:left="5760"/>
      </w:pPr>
      <w:r>
        <w:rPr>
          <w:rStyle w:val="google-src-text1"/>
        </w:rPr>
        <w:t>"Утверждено"</w:t>
      </w:r>
      <w:r>
        <w:t xml:space="preserve"> "Утверждено" </w:t>
      </w:r>
    </w:p>
    <w:p w:rsidR="002A7EFE" w:rsidRDefault="002A7EFE">
      <w:pPr>
        <w:pStyle w:val="NormalWeb"/>
        <w:ind w:left="5760"/>
      </w:pPr>
      <w:r>
        <w:rPr>
          <w:rStyle w:val="google-src-text1"/>
        </w:rPr>
        <w:t>на методическом совещании</w:t>
      </w:r>
      <w:r>
        <w:t xml:space="preserve"> на методическом совещание </w:t>
      </w:r>
    </w:p>
    <w:p w:rsidR="002A7EFE" w:rsidRDefault="002A7EFE">
      <w:pPr>
        <w:pStyle w:val="NormalWeb"/>
        <w:ind w:left="5760"/>
      </w:pPr>
      <w:r>
        <w:rPr>
          <w:rStyle w:val="google-src-text1"/>
        </w:rPr>
        <w:t>кафедры стоматологии детского возраста</w:t>
      </w:r>
      <w:r>
        <w:t xml:space="preserve"> кафедры стоматологии детского возраста </w:t>
      </w:r>
    </w:p>
    <w:p w:rsidR="002A7EFE" w:rsidRDefault="002A7EFE">
      <w:pPr>
        <w:pStyle w:val="NormalWeb"/>
        <w:ind w:left="5760"/>
      </w:pPr>
      <w:r>
        <w:rPr>
          <w:rStyle w:val="google-src-text1"/>
        </w:rPr>
        <w:t>Заведующий кафедрой</w:t>
      </w:r>
      <w:r>
        <w:t xml:space="preserve"> Заведующий кафедрой </w:t>
      </w:r>
    </w:p>
    <w:p w:rsidR="002A7EFE" w:rsidRDefault="002A7EFE">
      <w:pPr>
        <w:pStyle w:val="NormalWeb"/>
        <w:ind w:left="5760"/>
      </w:pPr>
      <w:r>
        <w:rPr>
          <w:rStyle w:val="google-src-text1"/>
        </w:rPr>
        <w:t>доц.</w:t>
      </w:r>
      <w:r>
        <w:t xml:space="preserve"> доц. </w:t>
      </w:r>
      <w:r>
        <w:rPr>
          <w:rStyle w:val="google-src-text1"/>
        </w:rPr>
        <w:t>Филимонов Ю.В.</w:t>
      </w:r>
      <w:r>
        <w:t xml:space="preserve"> Филимонов Ю.В. </w:t>
      </w:r>
    </w:p>
    <w:p w:rsidR="002A7EFE" w:rsidRDefault="002A7EFE" w:rsidP="0059208E">
      <w:pPr>
        <w:pStyle w:val="NormalWeb"/>
        <w:spacing w:after="240" w:afterAutospacing="0"/>
        <w:ind w:left="5760"/>
      </w:pPr>
      <w:r>
        <w:rPr>
          <w:rStyle w:val="google-src-text1"/>
        </w:rPr>
        <w:t xml:space="preserve">"" </w:t>
      </w:r>
      <w:smartTag w:uri="urn:schemas-microsoft-com:office:smarttags" w:element="metricconverter">
        <w:smartTagPr>
          <w:attr w:name="ProductID" w:val="20 г"/>
        </w:smartTagPr>
        <w:r>
          <w:rPr>
            <w:rStyle w:val="google-src-text1"/>
          </w:rPr>
          <w:t>20 г</w:t>
        </w:r>
      </w:smartTag>
      <w:r>
        <w:rPr>
          <w:rStyle w:val="google-src-text1"/>
        </w:rPr>
        <w:t>.</w:t>
      </w:r>
      <w:r>
        <w:br/>
      </w:r>
      <w:r>
        <w:br/>
      </w:r>
      <w:r>
        <w:rPr>
          <w:rStyle w:val="google-src-text1"/>
          <w:b/>
          <w:bCs/>
        </w:rPr>
        <w:t>Методические указания</w:t>
      </w:r>
      <w:r>
        <w:t xml:space="preserve"> </w:t>
      </w:r>
      <w:r>
        <w:rPr>
          <w:b/>
          <w:bCs/>
        </w:rPr>
        <w:t>Методические указания</w:t>
      </w:r>
      <w:r>
        <w:t xml:space="preserve"> </w:t>
      </w:r>
    </w:p>
    <w:p w:rsidR="002A7EFE" w:rsidRDefault="002A7EFE">
      <w:pPr>
        <w:pStyle w:val="NormalWeb"/>
        <w:jc w:val="center"/>
      </w:pPr>
      <w:r>
        <w:rPr>
          <w:rStyle w:val="google-src-text1"/>
        </w:rPr>
        <w:t>ДЛЯ САМОСТОЯТЕЛЬНОЙ РАБОТЫ СТУДЕНТОВ ПРИ ПОДГОТОВКЕ К практических (семинарских) ЗАНЯТИЯ</w:t>
      </w:r>
      <w:r>
        <w:t xml:space="preserve"> ДЛЯ САМОСТОЯТЕЛЬНОЙ РАБОТЫ СТУДЕНТОВ ПРИ ПОДГОТОВКА К ПРАКТИЧЕСКИХ (СЕМИНАРСКИМ) ЗАНЯТИЯ </w:t>
      </w:r>
    </w:p>
    <w:p w:rsidR="002A7EFE" w:rsidRDefault="002A7EFE">
      <w:pPr>
        <w:pStyle w:val="NormalWeb"/>
        <w:ind w:left="720"/>
        <w:jc w:val="center"/>
      </w:pPr>
      <w:r>
        <w:t xml:space="preserve">  </w:t>
      </w:r>
    </w:p>
    <w:tbl>
      <w:tblPr>
        <w:tblW w:w="963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tblPr>
      <w:tblGrid>
        <w:gridCol w:w="2939"/>
        <w:gridCol w:w="6691"/>
      </w:tblGrid>
      <w:tr w:rsidR="002A7EFE" w:rsidRPr="00B0161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bookmarkStart w:id="0" w:name="table01"/>
            <w:bookmarkEnd w:id="0"/>
            <w:r>
              <w:rPr>
                <w:rStyle w:val="google-src-text1"/>
              </w:rPr>
              <w:t>Учебная дисциплина</w:t>
            </w:r>
            <w:r>
              <w:t xml:space="preserve"> Учебная дисциплина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ортодонтия</w:t>
            </w:r>
            <w:r>
              <w:t xml:space="preserve"> ортодонтия </w:t>
            </w:r>
          </w:p>
        </w:tc>
      </w:tr>
      <w:tr w:rsidR="002A7EFE" w:rsidRPr="00B0161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Модуль №</w:t>
            </w:r>
            <w:r>
              <w:t xml:space="preserve"> Модуль №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15</w:t>
            </w:r>
            <w:r>
              <w:t xml:space="preserve"> 15 </w:t>
            </w:r>
          </w:p>
        </w:tc>
      </w:tr>
      <w:tr w:rsidR="002A7EFE" w:rsidRPr="00B0161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Содержательный модуль №</w:t>
            </w:r>
            <w:r>
              <w:t xml:space="preserve"> Содержательный модуль №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15</w:t>
            </w:r>
            <w:r>
              <w:t xml:space="preserve"> 15 </w:t>
            </w:r>
          </w:p>
        </w:tc>
      </w:tr>
      <w:tr w:rsidR="002A7EFE" w:rsidRPr="00B0161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Тема занятия</w:t>
            </w:r>
            <w:r>
              <w:t xml:space="preserve"> Тема занятия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Аппаратурное лечения.</w:t>
            </w:r>
            <w:r>
              <w:t xml:space="preserve"> Аппаратурное лечения. </w:t>
            </w:r>
            <w:r>
              <w:rPr>
                <w:rStyle w:val="google-src-text1"/>
              </w:rPr>
              <w:t xml:space="preserve">Механически действующая аппаратура </w:t>
            </w:r>
            <w:r>
              <w:rPr>
                <w:rStyle w:val="google-src-text1"/>
                <w:sz w:val="27"/>
                <w:szCs w:val="27"/>
              </w:rPr>
              <w:t>.</w:t>
            </w:r>
            <w:r>
              <w:t xml:space="preserve"> механически действующая </w:t>
            </w:r>
            <w:r>
              <w:rPr>
                <w:sz w:val="27"/>
                <w:szCs w:val="27"/>
              </w:rPr>
              <w:t>аппаратура.</w:t>
            </w:r>
            <w:r>
              <w:t xml:space="preserve"> </w:t>
            </w:r>
          </w:p>
        </w:tc>
      </w:tr>
      <w:tr w:rsidR="002A7EFE" w:rsidRPr="00B0161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Курс</w:t>
            </w:r>
            <w:r>
              <w:t xml:space="preserve"> Курс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3</w:t>
            </w:r>
            <w:r>
              <w:t xml:space="preserve"> 3 </w:t>
            </w:r>
          </w:p>
        </w:tc>
      </w:tr>
      <w:tr w:rsidR="002A7EFE" w:rsidRPr="00B0161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Факультет</w:t>
            </w:r>
            <w:r>
              <w:t xml:space="preserve"> Факультет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стоматологический</w:t>
            </w:r>
            <w:r>
              <w:t xml:space="preserve"> стоматологический </w:t>
            </w:r>
          </w:p>
        </w:tc>
      </w:tr>
      <w:tr w:rsidR="002A7EFE" w:rsidRPr="00B01616">
        <w:trPr>
          <w:tblCellSpacing w:w="0" w:type="dxa"/>
          <w:jc w:val="center"/>
          <w:hidden w:val="0"/>
        </w:trPr>
        <w:tc>
          <w:tcPr>
            <w:tcW w:w="0" w:type="auto"/>
            <w:tcBorders>
              <w:top w:val="outset" w:sz="6" w:space="0" w:color="auto"/>
              <w:left w:val="outset" w:sz="6" w:space="0" w:color="auto"/>
              <w:bottom w:val="outset" w:sz="6" w:space="0" w:color="auto"/>
              <w:right w:val="outset" w:sz="6" w:space="0" w:color="auto"/>
            </w:tcBorders>
          </w:tcPr>
          <w:p w:rsidR="002A7EFE" w:rsidRPr="0059208E" w:rsidRDefault="002A7EFE">
            <w:pPr>
              <w:rPr>
                <w:rStyle w:val="google-src-text1"/>
                <w:lang w:val="uk-UA"/>
              </w:rPr>
            </w:pPr>
            <w:r>
              <w:rPr>
                <w:rStyle w:val="google-src-text1"/>
                <w:vanish w:val="0"/>
                <w:lang w:val="uk-UA"/>
              </w:rPr>
              <w:t>Подготовил</w:t>
            </w:r>
          </w:p>
        </w:tc>
        <w:tc>
          <w:tcPr>
            <w:tcW w:w="0" w:type="auto"/>
            <w:tcBorders>
              <w:top w:val="outset" w:sz="6" w:space="0" w:color="auto"/>
              <w:left w:val="outset" w:sz="6" w:space="0" w:color="auto"/>
              <w:bottom w:val="outset" w:sz="6" w:space="0" w:color="auto"/>
              <w:right w:val="outset" w:sz="6" w:space="0" w:color="auto"/>
            </w:tcBorders>
          </w:tcPr>
          <w:p w:rsidR="002A7EFE" w:rsidRDefault="002A7EFE">
            <w:pPr>
              <w:rPr>
                <w:rStyle w:val="google-src-text1"/>
              </w:rPr>
            </w:pPr>
            <w:r>
              <w:rPr>
                <w:lang w:val="uk-UA"/>
              </w:rPr>
              <w:t>Дмитриев Н.А.</w:t>
            </w:r>
          </w:p>
        </w:tc>
      </w:tr>
    </w:tbl>
    <w:p w:rsidR="002A7EFE" w:rsidRPr="0059208E" w:rsidRDefault="002A7EFE" w:rsidP="0059208E">
      <w:pPr>
        <w:spacing w:after="240"/>
        <w:rPr>
          <w:lang w:val="uk-UA"/>
        </w:rPr>
      </w:pPr>
      <w:r>
        <w:rPr>
          <w:lang w:val="uk-UA"/>
        </w:rPr>
        <w:t xml:space="preserve">                               </w:t>
      </w:r>
      <w:r>
        <w:rPr>
          <w:rStyle w:val="google-src-text1"/>
        </w:rPr>
        <w:t>Винница 2011</w:t>
      </w:r>
      <w:r>
        <w:t xml:space="preserve"> Винница 2011 </w:t>
      </w:r>
    </w:p>
    <w:p w:rsidR="002A7EFE" w:rsidRDefault="002A7EFE">
      <w:pPr>
        <w:pStyle w:val="NormalWeb"/>
      </w:pPr>
      <w:r>
        <w:rPr>
          <w:rStyle w:val="google-src-text1"/>
          <w:b/>
          <w:bCs/>
        </w:rPr>
        <w:t>Актуальность темы:</w:t>
      </w:r>
      <w:r>
        <w:t xml:space="preserve"> </w:t>
      </w:r>
      <w:r>
        <w:rPr>
          <w:b/>
          <w:bCs/>
        </w:rPr>
        <w:t>Актуальность темы:</w:t>
      </w:r>
      <w:r>
        <w:t xml:space="preserve"> </w:t>
      </w:r>
    </w:p>
    <w:p w:rsidR="002A7EFE" w:rsidRDefault="002A7EFE">
      <w:pPr>
        <w:pStyle w:val="NormalWeb"/>
      </w:pPr>
      <w:r>
        <w:rPr>
          <w:rStyle w:val="google-src-text1"/>
        </w:rPr>
        <w:t>Сущность действия ортодонтических аппаратов заключается в непрерывном, отрывочном или попеременно-действующем давления на зубы, альвеолярные отростки челюсти с помощью специальных механических приспособлений, которые активируются раздвижными вин ¬ тами, пружинным проволокой, резиновыми кольцами, лигатурами или усилиями жевательной и мимической мускулатуры (при расчете Объединенные прикусе) или пере ¬ ной стереотипных движений нижней челюсти с по ¬ мощью направляющих окклюзионных и накушувальних площадок, наклонных плоскостей и элементов, обеспечивающих нормализацию мимической мускулатуры губные пелота, щечные щиты, вестибулярные Мантель - заслонки для языка и др..</w:t>
      </w:r>
      <w:r>
        <w:t xml:space="preserve"> Сущность действия ортодонтических аппаратов заключается в непрерывном, отрывочном или попеременно-действующем давления на зубы, альвеолярные отростки челюсти с помощью специальных механических приспособлений, Которые активируются раздвижнымы вин ¬ тами, пружинным проволокой, резиновымы кольцами, лигатурами или усилиями жевательной и мимической мускулатуры (при расчете Объединенные прикусе) или пере ¬ ной стереотипных движений нижней челюсти с по ¬ мощью направляющих окклюзионных и накушувальних площадок, наклонных плоскостей и элементов, обеспечивающих нормализации мимической мускулатуры губные пелота, щечные щиты, вестибулярные Мантель - заслонки для языка и др.. </w:t>
      </w:r>
    </w:p>
    <w:p w:rsidR="002A7EFE" w:rsidRDefault="002A7EFE">
      <w:pPr>
        <w:pStyle w:val="NormalWeb"/>
      </w:pPr>
      <w:r>
        <w:rPr>
          <w:rStyle w:val="google-src-text1"/>
        </w:rPr>
        <w:t>Непрерывно действующая сила давит на зуб без фазы покоя в течение длительного периода и поэтому не предполагает необходимой реорганизации ткани.</w:t>
      </w:r>
      <w:r>
        <w:t xml:space="preserve"> Непрерывно действующая сила давит на зуб без фазы покоя в течение длительного периода и поэтому НЕ предполагает необходимой реорганизации ткани. </w:t>
      </w:r>
      <w:r>
        <w:rPr>
          <w:rStyle w:val="google-src-text1"/>
        </w:rPr>
        <w:t>Вследствие этого легко происходит гиалинизация.</w:t>
      </w:r>
      <w:r>
        <w:t xml:space="preserve"> Вследствие этого легко происходит гиалинизация. </w:t>
      </w:r>
      <w:r>
        <w:rPr>
          <w:rStyle w:val="google-src-text1"/>
        </w:rPr>
        <w:t>Если применяют силу такого рода, то они должны быть исключительно слабыми.</w:t>
      </w:r>
      <w:r>
        <w:t xml:space="preserve"> Если применяют силу такого рода, то они Должны быть Исключительно слабыми. </w:t>
      </w:r>
      <w:r>
        <w:rPr>
          <w:rStyle w:val="google-src-text1"/>
        </w:rPr>
        <w:t>Райтан считает, что в большинстве случаев невозможно избежать процессов гиалинизация, так что в дальнейшем движение зуба происходит ¬ ется после непрямого резорбции.</w:t>
      </w:r>
      <w:r>
        <w:t xml:space="preserve"> Райтан Считает, что в большинстве случаев невозможно избежать процессов гиалинизация, так что в дальнейшем движение зуба происходит ¬ ется после непрямого резорбции. </w:t>
      </w:r>
    </w:p>
    <w:p w:rsidR="002A7EFE" w:rsidRDefault="002A7EFE">
      <w:pPr>
        <w:pStyle w:val="NormalWeb"/>
      </w:pPr>
      <w:r>
        <w:rPr>
          <w:rStyle w:val="google-src-text1"/>
        </w:rPr>
        <w:t>Непрерывно действующие силы возникают при применении "открывающих" или "закрывающих" спиральных пружин.</w:t>
      </w:r>
      <w:r>
        <w:t xml:space="preserve"> Непрерывно действующие силы возникают при применении "открывающими" или "закрывающих" спиральных пружин. </w:t>
      </w:r>
      <w:r>
        <w:rPr>
          <w:rStyle w:val="google-src-text1"/>
        </w:rPr>
        <w:t>Сначала крупные силы быстро уменьшаются благодаря короткому пути, так что для тканей возможно наступление фазы покоя.</w:t>
      </w:r>
      <w:r>
        <w:t xml:space="preserve"> Сначала крупные силы быстро уменьшаются благодаря короткому пути, так что для тканей возможно наступление фазы покоя. </w:t>
      </w:r>
      <w:r>
        <w:rPr>
          <w:rStyle w:val="google-src-text1"/>
        </w:rPr>
        <w:t>Аналогично - при применении резино-эластичных ма ¬ риалов, когда слюна вскоре после наложения аппаратуры ослабляет действие сначала большой силы.</w:t>
      </w:r>
      <w:r>
        <w:t xml:space="preserve"> Аналогично - при применении резино-эластичных ма ¬ риалов, когда слюна вскоре после наложения аппаратуры ослабляет действие сначала большой силы. </w:t>
      </w:r>
    </w:p>
    <w:p w:rsidR="002A7EFE" w:rsidRDefault="002A7EFE">
      <w:pPr>
        <w:pStyle w:val="NormalWeb"/>
      </w:pPr>
      <w:r>
        <w:rPr>
          <w:rStyle w:val="google-src-text1"/>
        </w:rPr>
        <w:t>Попеременно действующая сила встречается при съемных пластинках и функциональных ортодон ¬ ческих устройствах.</w:t>
      </w:r>
      <w:r>
        <w:t xml:space="preserve"> Попеременно действующая сила встречается при съемных пластинках и функциональных ортодонтических устройствах. </w:t>
      </w:r>
      <w:r>
        <w:rPr>
          <w:rStyle w:val="google-src-text1"/>
        </w:rPr>
        <w:t>Для них характерно регулярное наступления фаз покоя, потому что аппаратура в течение дня время не носится.</w:t>
      </w:r>
      <w:r>
        <w:t xml:space="preserve"> Для них характерно регулярное наступления фаз покоя, потому что аппаратура в течение дня время не носится. </w:t>
      </w:r>
      <w:r>
        <w:rPr>
          <w:rStyle w:val="google-src-text1"/>
        </w:rPr>
        <w:t>Несмотря на эти пау ¬ зи, в настоящее время продолжается резорбция кости, потому что активность остеокластов не прекращается после окончания фазы давления.</w:t>
      </w:r>
      <w:r>
        <w:t xml:space="preserve"> Несмотря на Эти пау зи, в настоящее время продолжается резорбции кости, потому что активность остеокластов не прекращается после окончания фазы давления. </w:t>
      </w:r>
    </w:p>
    <w:p w:rsidR="002A7EFE" w:rsidRDefault="002A7EFE">
      <w:pPr>
        <w:pStyle w:val="NormalWeb"/>
      </w:pPr>
      <w:r>
        <w:rPr>
          <w:rStyle w:val="google-src-text1"/>
        </w:rPr>
        <w:t>Здесь также необходимо обращать внимание на степень компрессии или растяжения спиралевидной пружины.</w:t>
      </w:r>
      <w:r>
        <w:t xml:space="preserve"> Здесь также необходимо обращать внимание на степень компрессии или растяжения спиралевидной пружины. </w:t>
      </w:r>
    </w:p>
    <w:p w:rsidR="002A7EFE" w:rsidRDefault="002A7EFE">
      <w:pPr>
        <w:numPr>
          <w:ilvl w:val="0"/>
          <w:numId w:val="1"/>
        </w:numPr>
        <w:spacing w:before="100" w:beforeAutospacing="1" w:after="100" w:afterAutospacing="1"/>
      </w:pPr>
      <w:r>
        <w:rPr>
          <w:rStyle w:val="google-src-text1"/>
          <w:b/>
          <w:bCs/>
        </w:rPr>
        <w:t>Конкретные цели:</w:t>
      </w:r>
      <w:r>
        <w:t xml:space="preserve"> </w:t>
      </w:r>
      <w:r>
        <w:rPr>
          <w:b/>
          <w:bCs/>
        </w:rPr>
        <w:t>Конкретные цели:</w:t>
      </w:r>
      <w:r>
        <w:t xml:space="preserve"> </w:t>
      </w:r>
    </w:p>
    <w:p w:rsidR="002A7EFE" w:rsidRDefault="002A7EFE">
      <w:pPr>
        <w:numPr>
          <w:ilvl w:val="0"/>
          <w:numId w:val="2"/>
        </w:numPr>
        <w:spacing w:before="100" w:beforeAutospacing="1" w:after="100" w:afterAutospacing="1"/>
      </w:pPr>
      <w:r>
        <w:rPr>
          <w:rStyle w:val="google-src-text1"/>
        </w:rPr>
        <w:t>Иметь представление о современных методах ортодонтического лечения больных</w:t>
      </w:r>
      <w:r>
        <w:t xml:space="preserve"> Иметь представление о Современных методах ортодонтического лечения больных </w:t>
      </w:r>
    </w:p>
    <w:p w:rsidR="002A7EFE" w:rsidRDefault="002A7EFE">
      <w:pPr>
        <w:numPr>
          <w:ilvl w:val="0"/>
          <w:numId w:val="2"/>
        </w:numPr>
        <w:spacing w:before="100" w:beforeAutospacing="1" w:after="100" w:afterAutospacing="1"/>
      </w:pPr>
      <w:r>
        <w:rPr>
          <w:rStyle w:val="google-src-text1"/>
        </w:rPr>
        <w:t>Изучить сущность аппаратурных методов применяемых при лечении ортодонтической патологии</w:t>
      </w:r>
      <w:r>
        <w:t xml:space="preserve"> Изучить сущность аппаратурных методов применяемых при лечении ортодонтической патологии </w:t>
      </w:r>
    </w:p>
    <w:p w:rsidR="002A7EFE" w:rsidRDefault="002A7EFE">
      <w:pPr>
        <w:numPr>
          <w:ilvl w:val="0"/>
          <w:numId w:val="2"/>
        </w:numPr>
        <w:spacing w:before="100" w:beforeAutospacing="1" w:after="100" w:afterAutospacing="1"/>
      </w:pPr>
      <w:r>
        <w:rPr>
          <w:rStyle w:val="google-src-text1"/>
        </w:rPr>
        <w:t>Иметь четкое представление относительно показаний к применению механически-действующей аппаратуры</w:t>
      </w:r>
      <w:r>
        <w:t xml:space="preserve"> Иметь четкое представление Относительно показаний  к применению механически-действующей аппаратуры </w:t>
      </w:r>
    </w:p>
    <w:p w:rsidR="002A7EFE" w:rsidRDefault="002A7EFE">
      <w:pPr>
        <w:numPr>
          <w:ilvl w:val="0"/>
          <w:numId w:val="3"/>
        </w:numPr>
        <w:spacing w:before="100" w:beforeAutospacing="1" w:after="100" w:afterAutospacing="1"/>
      </w:pPr>
      <w:r>
        <w:rPr>
          <w:rStyle w:val="google-src-text1"/>
          <w:b/>
          <w:bCs/>
        </w:rPr>
        <w:t>Базовые знания, умения, навыки, необходимые для изучения темы (междисциплинарная интеграция)</w:t>
      </w:r>
      <w:r>
        <w:t xml:space="preserve"> </w:t>
      </w:r>
      <w:r>
        <w:rPr>
          <w:b/>
          <w:bCs/>
        </w:rPr>
        <w:t>Базовые знания, умения, навыки, необходимые для изучения темы (междисциплинарная интеграция)</w:t>
      </w:r>
      <w:r>
        <w:t xml:space="preserve"> </w:t>
      </w:r>
    </w:p>
    <w:tbl>
      <w:tblPr>
        <w:tblW w:w="975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tblPr>
      <w:tblGrid>
        <w:gridCol w:w="2869"/>
        <w:gridCol w:w="6881"/>
      </w:tblGrid>
      <w:tr w:rsidR="002A7EFE" w:rsidRPr="00B01616">
        <w:trPr>
          <w:tblCellSpacing w:w="0" w:type="dxa"/>
        </w:trPr>
        <w:tc>
          <w:tcPr>
            <w:tcW w:w="0" w:type="auto"/>
            <w:tcBorders>
              <w:top w:val="outset" w:sz="6" w:space="0" w:color="auto"/>
              <w:left w:val="outset" w:sz="6" w:space="0" w:color="auto"/>
              <w:bottom w:val="outset" w:sz="6" w:space="0" w:color="auto"/>
              <w:right w:val="outset" w:sz="6" w:space="0" w:color="auto"/>
            </w:tcBorders>
          </w:tcPr>
          <w:p w:rsidR="002A7EFE" w:rsidRDefault="002A7EFE">
            <w:bookmarkStart w:id="1" w:name="table02"/>
            <w:bookmarkEnd w:id="1"/>
            <w:r>
              <w:rPr>
                <w:rStyle w:val="google-src-text1"/>
              </w:rPr>
              <w:t>Названия предыдущих дисциплин</w:t>
            </w:r>
            <w:r>
              <w:t xml:space="preserve"> Названия предыдущих дисциплин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Полученные навыки</w:t>
            </w:r>
            <w:r>
              <w:t xml:space="preserve"> Полученные навыки </w:t>
            </w:r>
          </w:p>
        </w:tc>
      </w:tr>
      <w:tr w:rsidR="002A7EFE" w:rsidRPr="00B01616">
        <w:trPr>
          <w:tblCellSpacing w:w="0" w:type="dxa"/>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Анатомия</w:t>
            </w:r>
            <w:r>
              <w:t xml:space="preserve"> Анатомия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Знать анатомию челюстно-лицевой области и сустава человека.</w:t>
            </w:r>
            <w:r>
              <w:t xml:space="preserve"> Знать анатомию челюстно-лицевой области и сустава человека. </w:t>
            </w:r>
          </w:p>
        </w:tc>
      </w:tr>
      <w:tr w:rsidR="002A7EFE" w:rsidRPr="00B01616">
        <w:trPr>
          <w:tblCellSpacing w:w="0" w:type="dxa"/>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Физиология</w:t>
            </w:r>
            <w:r>
              <w:t xml:space="preserve"> Физиология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Понимать сущность воздействия на организм компрессионных и декомпрессионных усилий</w:t>
            </w:r>
            <w:r>
              <w:t xml:space="preserve"> Понимать сущность воздействия на организм компрессионных и декомпрессионных усилий </w:t>
            </w:r>
          </w:p>
        </w:tc>
      </w:tr>
      <w:tr w:rsidR="002A7EFE" w:rsidRPr="00B01616">
        <w:trPr>
          <w:tblCellSpacing w:w="0" w:type="dxa"/>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Пропедевтика</w:t>
            </w:r>
            <w:r>
              <w:t xml:space="preserve"> Пропедевтика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Знать периоды прорезывания зубов.</w:t>
            </w:r>
            <w:r>
              <w:t xml:space="preserve"> Знать периоды прорезывания зубов. </w:t>
            </w:r>
          </w:p>
        </w:tc>
      </w:tr>
    </w:tbl>
    <w:p w:rsidR="002A7EFE" w:rsidRDefault="002A7EFE">
      <w:pPr>
        <w:pStyle w:val="NormalWeb"/>
        <w:ind w:left="720"/>
      </w:pPr>
      <w:r>
        <w:rPr>
          <w:rStyle w:val="google-src-text1"/>
          <w:b/>
          <w:bCs/>
        </w:rPr>
        <w:t>4.</w:t>
      </w:r>
      <w:r>
        <w:t xml:space="preserve"> </w:t>
      </w:r>
      <w:r>
        <w:rPr>
          <w:b/>
          <w:bCs/>
        </w:rPr>
        <w:t xml:space="preserve">4. </w:t>
      </w:r>
      <w:r>
        <w:rPr>
          <w:rStyle w:val="google-src-text1"/>
          <w:b/>
          <w:bCs/>
        </w:rPr>
        <w:t>Задания для самостоятельной работы при подготовке к занятию.</w:t>
      </w:r>
      <w:r>
        <w:t xml:space="preserve"> </w:t>
      </w:r>
      <w:r>
        <w:rPr>
          <w:b/>
          <w:bCs/>
        </w:rPr>
        <w:t>Задания для самостоятельной работы при подготовке к занятию.</w:t>
      </w:r>
      <w:r>
        <w:t xml:space="preserve"> </w:t>
      </w:r>
    </w:p>
    <w:p w:rsidR="002A7EFE" w:rsidRDefault="002A7EFE">
      <w:pPr>
        <w:pStyle w:val="NormalWeb"/>
        <w:ind w:left="1440"/>
      </w:pPr>
      <w:r>
        <w:rPr>
          <w:rStyle w:val="google-src-text1"/>
          <w:b/>
          <w:bCs/>
        </w:rPr>
        <w:t>4.1.</w:t>
      </w:r>
      <w:r>
        <w:t xml:space="preserve"> </w:t>
      </w:r>
      <w:r>
        <w:rPr>
          <w:b/>
          <w:bCs/>
        </w:rPr>
        <w:t xml:space="preserve">4.1. </w:t>
      </w:r>
      <w:r>
        <w:rPr>
          <w:rStyle w:val="google-src-text1"/>
          <w:b/>
          <w:bCs/>
        </w:rPr>
        <w:t>Перечень основных терминов, параметров, характеристик, которые должен усвоить студент при подготовке к занятию:</w:t>
      </w:r>
      <w:r>
        <w:t xml:space="preserve"> </w:t>
      </w:r>
      <w:r>
        <w:rPr>
          <w:b/>
          <w:bCs/>
        </w:rPr>
        <w:t>Перечень основных терминов, параметров, характеристик, Которые должен усвоить студент при подготовке к занятию:</w:t>
      </w:r>
      <w:r>
        <w:t xml:space="preserve"> </w:t>
      </w:r>
    </w:p>
    <w:tbl>
      <w:tblPr>
        <w:tblW w:w="975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tblPr>
      <w:tblGrid>
        <w:gridCol w:w="1591"/>
        <w:gridCol w:w="8159"/>
      </w:tblGrid>
      <w:tr w:rsidR="002A7EFE" w:rsidRPr="00B01616" w:rsidTr="00DE1DC1">
        <w:trPr>
          <w:tblCellSpacing w:w="0" w:type="dxa"/>
        </w:trPr>
        <w:tc>
          <w:tcPr>
            <w:tcW w:w="1591" w:type="dxa"/>
            <w:tcBorders>
              <w:top w:val="outset" w:sz="6" w:space="0" w:color="auto"/>
              <w:left w:val="outset" w:sz="6" w:space="0" w:color="auto"/>
              <w:bottom w:val="outset" w:sz="6" w:space="0" w:color="auto"/>
              <w:right w:val="outset" w:sz="6" w:space="0" w:color="auto"/>
            </w:tcBorders>
          </w:tcPr>
          <w:p w:rsidR="002A7EFE" w:rsidRDefault="002A7EFE">
            <w:bookmarkStart w:id="2" w:name="table03"/>
            <w:bookmarkEnd w:id="2"/>
            <w:r>
              <w:rPr>
                <w:rStyle w:val="google-src-text1"/>
              </w:rPr>
              <w:t>Срок</w:t>
            </w:r>
            <w:r>
              <w:t xml:space="preserve"> Срок </w:t>
            </w:r>
          </w:p>
        </w:tc>
        <w:tc>
          <w:tcPr>
            <w:tcW w:w="8159" w:type="dxa"/>
            <w:tcBorders>
              <w:top w:val="outset" w:sz="6" w:space="0" w:color="auto"/>
              <w:left w:val="outset" w:sz="6" w:space="0" w:color="auto"/>
              <w:bottom w:val="outset" w:sz="6" w:space="0" w:color="auto"/>
              <w:right w:val="outset" w:sz="6" w:space="0" w:color="auto"/>
            </w:tcBorders>
          </w:tcPr>
          <w:p w:rsidR="002A7EFE" w:rsidRDefault="002A7EFE">
            <w:r>
              <w:rPr>
                <w:rStyle w:val="google-src-text1"/>
              </w:rPr>
              <w:t>Определение</w:t>
            </w:r>
            <w:r>
              <w:t xml:space="preserve"> Определение </w:t>
            </w:r>
          </w:p>
        </w:tc>
      </w:tr>
      <w:tr w:rsidR="002A7EFE" w:rsidRPr="00B01616" w:rsidTr="00DE1DC1">
        <w:trPr>
          <w:trHeight w:val="15"/>
          <w:tblCellSpacing w:w="0" w:type="dxa"/>
        </w:trPr>
        <w:tc>
          <w:tcPr>
            <w:tcW w:w="1591" w:type="dxa"/>
            <w:tcBorders>
              <w:top w:val="outset" w:sz="6" w:space="0" w:color="auto"/>
              <w:left w:val="outset" w:sz="6" w:space="0" w:color="auto"/>
              <w:bottom w:val="outset" w:sz="6" w:space="0" w:color="auto"/>
              <w:right w:val="outset" w:sz="6" w:space="0" w:color="auto"/>
            </w:tcBorders>
          </w:tcPr>
          <w:p w:rsidR="002A7EFE" w:rsidRDefault="002A7EFE">
            <w:pPr>
              <w:spacing w:line="15" w:lineRule="atLeast"/>
            </w:pPr>
            <w:r>
              <w:rPr>
                <w:rStyle w:val="google-src-text1"/>
              </w:rPr>
              <w:t>Аппараты механического действия</w:t>
            </w:r>
            <w:r>
              <w:t xml:space="preserve"> Аппараты механического действия </w:t>
            </w:r>
          </w:p>
        </w:tc>
        <w:tc>
          <w:tcPr>
            <w:tcW w:w="8159" w:type="dxa"/>
            <w:tcBorders>
              <w:top w:val="outset" w:sz="6" w:space="0" w:color="auto"/>
              <w:left w:val="outset" w:sz="6" w:space="0" w:color="auto"/>
              <w:bottom w:val="outset" w:sz="6" w:space="0" w:color="auto"/>
              <w:right w:val="outset" w:sz="6" w:space="0" w:color="auto"/>
            </w:tcBorders>
          </w:tcPr>
          <w:p w:rsidR="002A7EFE" w:rsidRPr="00686D84" w:rsidRDefault="002A7EFE" w:rsidP="00686D84">
            <w:pPr>
              <w:spacing w:before="100" w:beforeAutospacing="1" w:after="100" w:afterAutospacing="1" w:line="15" w:lineRule="atLeast"/>
              <w:ind w:left="-9"/>
            </w:pPr>
            <w:r>
              <w:rPr>
                <w:rStyle w:val="google-src-text1"/>
                <w:rFonts w:ascii="Calibri" w:hAnsi="Calibri" w:cs="Calibri"/>
              </w:rPr>
              <w:t>Аппараты характеризуются тем, что сила их действия заложена в конструкции самого аппарата и не зависит от сократительной способности жевательных мышц.</w:t>
            </w:r>
            <w:r w:rsidRPr="00686D84">
              <w:t xml:space="preserve"> Аппараты характеризуются тем, что сила их действия заложена в конструкции самого аппарата и не зависит от сократительной способности жевательных мышц. </w:t>
            </w:r>
            <w:r w:rsidRPr="00686D84">
              <w:rPr>
                <w:rStyle w:val="google-src-text1"/>
              </w:rPr>
              <w:t>Источником силы является активная часть аппарата: упругость дуги, пружины, эластичность резиновой тяги и лигатур, сила, развивается винтом, омегой, рычагами и др..</w:t>
            </w:r>
            <w:r w:rsidRPr="00686D84">
              <w:t xml:space="preserve"> Источником силы является активная часть аппарата: упругость дуги, пружины, эластичность резиновой тяги и лигатура, сила, развивается винтом, омегой, рычага и др .. </w:t>
            </w:r>
          </w:p>
        </w:tc>
      </w:tr>
      <w:tr w:rsidR="002A7EFE" w:rsidRPr="00B01616" w:rsidTr="00DE1DC1">
        <w:trPr>
          <w:trHeight w:val="15"/>
          <w:tblCellSpacing w:w="0" w:type="dxa"/>
        </w:trPr>
        <w:tc>
          <w:tcPr>
            <w:tcW w:w="1591" w:type="dxa"/>
            <w:tcBorders>
              <w:top w:val="outset" w:sz="6" w:space="0" w:color="auto"/>
              <w:left w:val="outset" w:sz="6" w:space="0" w:color="auto"/>
              <w:bottom w:val="outset" w:sz="6" w:space="0" w:color="auto"/>
              <w:right w:val="outset" w:sz="6" w:space="0" w:color="auto"/>
            </w:tcBorders>
          </w:tcPr>
          <w:p w:rsidR="002A7EFE" w:rsidRDefault="002A7EFE">
            <w:pPr>
              <w:spacing w:line="15" w:lineRule="atLeast"/>
            </w:pPr>
            <w:r>
              <w:rPr>
                <w:rStyle w:val="google-src-text1"/>
              </w:rPr>
              <w:t>Аппараты Енгля</w:t>
            </w:r>
            <w:r>
              <w:t xml:space="preserve"> Аппараты Энгля</w:t>
            </w:r>
          </w:p>
        </w:tc>
        <w:tc>
          <w:tcPr>
            <w:tcW w:w="8159" w:type="dxa"/>
            <w:tcBorders>
              <w:top w:val="outset" w:sz="6" w:space="0" w:color="auto"/>
              <w:left w:val="outset" w:sz="6" w:space="0" w:color="auto"/>
              <w:bottom w:val="outset" w:sz="6" w:space="0" w:color="auto"/>
              <w:right w:val="outset" w:sz="6" w:space="0" w:color="auto"/>
            </w:tcBorders>
          </w:tcPr>
          <w:p w:rsidR="002A7EFE" w:rsidRDefault="002A7EFE">
            <w:pPr>
              <w:spacing w:line="15" w:lineRule="atLeast"/>
            </w:pPr>
            <w:r>
              <w:rPr>
                <w:rStyle w:val="google-src-text1"/>
              </w:rPr>
              <w:t>Это универсальный аппараты основную часть этих аппаратов составляет вестибулярная дуга из проволоки нержавеющей стали толщиной 0,8-1,0 мм.</w:t>
            </w:r>
            <w:r>
              <w:t xml:space="preserve"> Это универсальный аппараты основную часть ЭТИХ аппаратов составляет вестибулярная дуга из проволоки нержавеющей стали толщиной 0,8-</w:t>
            </w:r>
            <w:smartTag w:uri="urn:schemas-microsoft-com:office:smarttags" w:element="metricconverter">
              <w:smartTagPr>
                <w:attr w:name="ProductID" w:val="1,5 мм"/>
              </w:smartTagPr>
              <w:r>
                <w:t>1,0 мм</w:t>
              </w:r>
            </w:smartTag>
            <w:r>
              <w:t xml:space="preserve">. </w:t>
            </w:r>
            <w:r>
              <w:rPr>
                <w:rStyle w:val="google-src-text1"/>
              </w:rPr>
              <w:t>На обоих его концах являются винтовые нарезки, куда навинчивают гайки.</w:t>
            </w:r>
            <w:r>
              <w:t xml:space="preserve"> На обоих его концах являются винтовые нарезки, куда навинчивают гайки. </w:t>
            </w:r>
            <w:r>
              <w:rPr>
                <w:rStyle w:val="google-src-text1"/>
              </w:rPr>
              <w:t>На опорные зубы (1-ая постоянные моляры) надевают коронки или кольца (Энгл пользовался бандажными кольцами) с трубками, расположенными горизонтально со щечной стороны.</w:t>
            </w:r>
            <w:r>
              <w:t xml:space="preserve"> На опорные зубы (1-ая постоянные моляры) надевают коронки или кольца (Энгля пользовался бандажнымы кольцами) с трубками, расположенными горизонтально со щечной стороны. </w:t>
            </w:r>
            <w:r>
              <w:rPr>
                <w:rStyle w:val="google-src-text1"/>
              </w:rPr>
              <w:t>Дугу, изогнутую с помощью пальцев по форме зубного ряда, вставляют в трубки.</w:t>
            </w:r>
            <w:r>
              <w:t xml:space="preserve"> Дугу, изогнутую с помощью пальцев по форме зубного ряда, вставляют в трубки. </w:t>
            </w:r>
            <w:r>
              <w:rPr>
                <w:rStyle w:val="google-src-text1"/>
              </w:rPr>
              <w:t>Гайки дают возможность установить дугу в любом сагиттальном положении: от контакта с зубами до определенного расстояния от них.</w:t>
            </w:r>
            <w:r>
              <w:t xml:space="preserve"> Гайки дают возможность установить дугу в любом сагиттальном положении: от контакта с зубами до определенного расстояния от них. </w:t>
            </w:r>
          </w:p>
        </w:tc>
      </w:tr>
    </w:tbl>
    <w:p w:rsidR="002A7EFE" w:rsidRDefault="002A7EFE">
      <w:pPr>
        <w:pStyle w:val="NormalWeb"/>
      </w:pPr>
      <w:r>
        <w:rPr>
          <w:rStyle w:val="google-src-text1"/>
          <w:b/>
          <w:bCs/>
        </w:rPr>
        <w:t>4.2.</w:t>
      </w:r>
      <w:r>
        <w:t xml:space="preserve"> </w:t>
      </w:r>
      <w:r>
        <w:rPr>
          <w:b/>
          <w:bCs/>
        </w:rPr>
        <w:t xml:space="preserve">4.2. </w:t>
      </w:r>
      <w:r>
        <w:rPr>
          <w:rStyle w:val="google-src-text1"/>
          <w:b/>
          <w:bCs/>
        </w:rPr>
        <w:t>Теоретические вопросы к занятию:</w:t>
      </w:r>
      <w:r>
        <w:t xml:space="preserve"> </w:t>
      </w:r>
      <w:r>
        <w:rPr>
          <w:b/>
          <w:bCs/>
        </w:rPr>
        <w:t>Теоретические вопросы к занятию:</w:t>
      </w:r>
      <w:r>
        <w:t xml:space="preserve"> </w:t>
      </w:r>
    </w:p>
    <w:p w:rsidR="002A7EFE" w:rsidRDefault="002A7EFE">
      <w:pPr>
        <w:numPr>
          <w:ilvl w:val="0"/>
          <w:numId w:val="5"/>
        </w:numPr>
        <w:spacing w:before="100" w:beforeAutospacing="1" w:after="100" w:afterAutospacing="1"/>
      </w:pPr>
      <w:r>
        <w:rPr>
          <w:rStyle w:val="google-src-text1"/>
        </w:rPr>
        <w:t>Какие аппаратные методы ортодонтического лечения вы знаете?</w:t>
      </w:r>
      <w:r>
        <w:t xml:space="preserve"> Какие аппаратные методы ортодонтического лечения вы знаете? </w:t>
      </w:r>
    </w:p>
    <w:p w:rsidR="002A7EFE" w:rsidRDefault="002A7EFE">
      <w:pPr>
        <w:numPr>
          <w:ilvl w:val="0"/>
          <w:numId w:val="5"/>
        </w:numPr>
        <w:spacing w:before="100" w:beforeAutospacing="1" w:after="100" w:afterAutospacing="1"/>
      </w:pPr>
      <w:r>
        <w:rPr>
          <w:rStyle w:val="google-src-text1"/>
        </w:rPr>
        <w:t>Назовите показания и против показания к несъемного аппаратурного лечения?</w:t>
      </w:r>
      <w:r>
        <w:t xml:space="preserve"> Назовите показания и против показания к несъемному аппаратурному лечения? </w:t>
      </w:r>
    </w:p>
    <w:p w:rsidR="002A7EFE" w:rsidRDefault="002A7EFE">
      <w:pPr>
        <w:numPr>
          <w:ilvl w:val="0"/>
          <w:numId w:val="5"/>
        </w:numPr>
        <w:spacing w:before="100" w:beforeAutospacing="1" w:after="100" w:afterAutospacing="1"/>
      </w:pPr>
      <w:r>
        <w:rPr>
          <w:rStyle w:val="google-src-text1"/>
        </w:rPr>
        <w:t>Какие основные несъемные ортодонтические аппараты вы знаете?</w:t>
      </w:r>
      <w:r>
        <w:t xml:space="preserve"> Какие основные несъемные ортодонтические аппараты вы знаете? </w:t>
      </w:r>
    </w:p>
    <w:p w:rsidR="002A7EFE" w:rsidRDefault="002A7EFE">
      <w:pPr>
        <w:numPr>
          <w:ilvl w:val="0"/>
          <w:numId w:val="5"/>
        </w:numPr>
        <w:spacing w:before="100" w:beforeAutospacing="1" w:after="100" w:afterAutospacing="1"/>
      </w:pPr>
      <w:r>
        <w:rPr>
          <w:rStyle w:val="google-src-text1"/>
        </w:rPr>
        <w:t>Классификации ортодонтических аппаратов</w:t>
      </w:r>
      <w:r>
        <w:t xml:space="preserve"> Классификации ортодонтических аппаратов </w:t>
      </w:r>
    </w:p>
    <w:p w:rsidR="002A7EFE" w:rsidRDefault="002A7EFE">
      <w:pPr>
        <w:numPr>
          <w:ilvl w:val="0"/>
          <w:numId w:val="5"/>
        </w:numPr>
        <w:spacing w:before="100" w:beforeAutospacing="1" w:after="100" w:afterAutospacing="1"/>
      </w:pPr>
      <w:r>
        <w:rPr>
          <w:rStyle w:val="google-src-text1"/>
        </w:rPr>
        <w:t>Раскройте основные принципы работы и охарактеризуйте несъемные аппараты механического воздействия.</w:t>
      </w:r>
      <w:r>
        <w:t xml:space="preserve"> Раскройте основные принципы работы и охарактеризуйте несъемные аппараты механического воздействия. </w:t>
      </w:r>
    </w:p>
    <w:p w:rsidR="002A7EFE" w:rsidRDefault="002A7EFE">
      <w:pPr>
        <w:pStyle w:val="NormalWeb"/>
      </w:pPr>
      <w:r>
        <w:rPr>
          <w:rStyle w:val="google-src-text1"/>
          <w:b/>
          <w:bCs/>
        </w:rPr>
        <w:t>4</w:t>
      </w:r>
      <w:r>
        <w:rPr>
          <w:rStyle w:val="google-src-text1"/>
        </w:rPr>
        <w:t xml:space="preserve"> . </w:t>
      </w:r>
      <w:r>
        <w:rPr>
          <w:rStyle w:val="google-src-text1"/>
          <w:b/>
          <w:bCs/>
        </w:rPr>
        <w:t>3. Практические работы (задания), которые выполняются на занятии:</w:t>
      </w:r>
      <w:r>
        <w:t xml:space="preserve"> </w:t>
      </w:r>
      <w:r>
        <w:rPr>
          <w:b/>
          <w:bCs/>
        </w:rPr>
        <w:t>4. 3. Практические работы (задания), которые выполняются на занятии:</w:t>
      </w:r>
      <w:r>
        <w:t xml:space="preserve"> </w:t>
      </w:r>
    </w:p>
    <w:p w:rsidR="002A7EFE" w:rsidRDefault="002A7EFE">
      <w:pPr>
        <w:numPr>
          <w:ilvl w:val="0"/>
          <w:numId w:val="6"/>
        </w:numPr>
        <w:spacing w:before="100" w:beforeAutospacing="1" w:after="100" w:afterAutospacing="1"/>
      </w:pPr>
      <w:r>
        <w:rPr>
          <w:rStyle w:val="google-src-text1"/>
        </w:rPr>
        <w:t>Стационарная дуга Энгла</w:t>
      </w:r>
      <w:r>
        <w:t xml:space="preserve"> Стационарная дуга Энгля </w:t>
      </w:r>
    </w:p>
    <w:p w:rsidR="002A7EFE" w:rsidRDefault="002A7EFE">
      <w:pPr>
        <w:numPr>
          <w:ilvl w:val="0"/>
          <w:numId w:val="6"/>
        </w:numPr>
        <w:spacing w:before="100" w:beforeAutospacing="1" w:after="100" w:afterAutospacing="1"/>
      </w:pPr>
      <w:r>
        <w:rPr>
          <w:rStyle w:val="google-src-text1"/>
        </w:rPr>
        <w:t>Аппарат Айнсворта</w:t>
      </w:r>
      <w:r>
        <w:t xml:space="preserve"> Аппарат Айнсворта </w:t>
      </w:r>
    </w:p>
    <w:p w:rsidR="002A7EFE" w:rsidRDefault="002A7EFE">
      <w:pPr>
        <w:numPr>
          <w:ilvl w:val="0"/>
          <w:numId w:val="6"/>
        </w:numPr>
        <w:spacing w:before="100" w:beforeAutospacing="1" w:after="100" w:afterAutospacing="1"/>
      </w:pPr>
      <w:r>
        <w:rPr>
          <w:rStyle w:val="google-src-text1"/>
        </w:rPr>
        <w:t>Аппарат Мершон</w:t>
      </w:r>
      <w:r>
        <w:t xml:space="preserve"> Аппарат Мершон </w:t>
      </w:r>
    </w:p>
    <w:p w:rsidR="002A7EFE" w:rsidRDefault="002A7EFE">
      <w:pPr>
        <w:numPr>
          <w:ilvl w:val="0"/>
          <w:numId w:val="6"/>
        </w:numPr>
        <w:spacing w:before="100" w:beforeAutospacing="1" w:after="100" w:afterAutospacing="1"/>
      </w:pPr>
      <w:r>
        <w:rPr>
          <w:rStyle w:val="google-src-text1"/>
        </w:rPr>
        <w:t>Аппараты А. И. Поздняковой</w:t>
      </w:r>
      <w:r>
        <w:t xml:space="preserve"> Аппараты А. И. Поздняковой </w:t>
      </w:r>
    </w:p>
    <w:p w:rsidR="002A7EFE" w:rsidRDefault="002A7EFE">
      <w:pPr>
        <w:numPr>
          <w:ilvl w:val="0"/>
          <w:numId w:val="6"/>
        </w:numPr>
        <w:spacing w:before="100" w:beforeAutospacing="1" w:after="100" w:afterAutospacing="1"/>
      </w:pPr>
      <w:r>
        <w:rPr>
          <w:rStyle w:val="google-src-text1"/>
        </w:rPr>
        <w:t>Аппарат Айзенберга - Хербста</w:t>
      </w:r>
      <w:r>
        <w:t xml:space="preserve"> Аппарат Айзенберга - Хербста </w:t>
      </w:r>
    </w:p>
    <w:p w:rsidR="002A7EFE" w:rsidRDefault="002A7EFE">
      <w:pPr>
        <w:numPr>
          <w:ilvl w:val="0"/>
          <w:numId w:val="6"/>
        </w:numPr>
        <w:spacing w:before="100" w:beforeAutospacing="1" w:after="100" w:afterAutospacing="1"/>
      </w:pPr>
      <w:r>
        <w:rPr>
          <w:rStyle w:val="google-src-text1"/>
        </w:rPr>
        <w:t>активатор Кламмта</w:t>
      </w:r>
      <w:r>
        <w:t xml:space="preserve"> активатор Кламмта </w:t>
      </w:r>
    </w:p>
    <w:p w:rsidR="002A7EFE" w:rsidRDefault="002A7EFE">
      <w:pPr>
        <w:numPr>
          <w:ilvl w:val="0"/>
          <w:numId w:val="6"/>
        </w:numPr>
        <w:spacing w:before="100" w:beforeAutospacing="1" w:after="100" w:afterAutospacing="1"/>
      </w:pPr>
      <w:r>
        <w:rPr>
          <w:rStyle w:val="google-src-text1"/>
        </w:rPr>
        <w:t>Аппарат Брюкля</w:t>
      </w:r>
      <w:r>
        <w:t xml:space="preserve"> Аппарат Брюкля </w:t>
      </w:r>
    </w:p>
    <w:p w:rsidR="002A7EFE" w:rsidRDefault="002A7EFE">
      <w:pPr>
        <w:numPr>
          <w:ilvl w:val="0"/>
          <w:numId w:val="6"/>
        </w:numPr>
        <w:spacing w:before="100" w:beforeAutospacing="1" w:after="100" w:afterAutospacing="1"/>
      </w:pPr>
      <w:r>
        <w:rPr>
          <w:rStyle w:val="google-src-text1"/>
        </w:rPr>
        <w:t>Бионатор Балтерса</w:t>
      </w:r>
      <w:r>
        <w:t xml:space="preserve"> Бионатор Балтерса </w:t>
      </w:r>
    </w:p>
    <w:p w:rsidR="002A7EFE" w:rsidRDefault="002A7EFE">
      <w:pPr>
        <w:numPr>
          <w:ilvl w:val="0"/>
          <w:numId w:val="6"/>
        </w:numPr>
        <w:spacing w:before="100" w:beforeAutospacing="1" w:after="100" w:afterAutospacing="1"/>
      </w:pPr>
      <w:r>
        <w:rPr>
          <w:rStyle w:val="google-src-text1"/>
        </w:rPr>
        <w:t>Эластичный формирователь Бимлера</w:t>
      </w:r>
      <w:r>
        <w:t xml:space="preserve"> Эластичный формирователь Бимлера </w:t>
      </w:r>
    </w:p>
    <w:p w:rsidR="002A7EFE" w:rsidRDefault="002A7EFE">
      <w:pPr>
        <w:pStyle w:val="NormalWeb"/>
      </w:pPr>
      <w:r>
        <w:rPr>
          <w:rStyle w:val="google-src-text1"/>
          <w:b/>
          <w:bCs/>
        </w:rPr>
        <w:t>5.</w:t>
      </w:r>
      <w:r>
        <w:t xml:space="preserve"> </w:t>
      </w:r>
      <w:r>
        <w:rPr>
          <w:b/>
          <w:bCs/>
        </w:rPr>
        <w:t xml:space="preserve">5. </w:t>
      </w:r>
      <w:r>
        <w:rPr>
          <w:rStyle w:val="google-src-text1"/>
          <w:b/>
          <w:bCs/>
        </w:rPr>
        <w:t>План и организационная структура учебного занятия по дисциплине.</w:t>
      </w:r>
      <w:r>
        <w:t xml:space="preserve"> </w:t>
      </w:r>
      <w:r>
        <w:rPr>
          <w:b/>
          <w:bCs/>
        </w:rPr>
        <w:t>План и организационная структура учебного занятия по дисциплине.</w:t>
      </w:r>
      <w:r>
        <w:t xml:space="preserve"> </w:t>
      </w:r>
    </w:p>
    <w:tbl>
      <w:tblPr>
        <w:tblW w:w="957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tblPr>
      <w:tblGrid>
        <w:gridCol w:w="570"/>
        <w:gridCol w:w="2358"/>
        <w:gridCol w:w="1546"/>
        <w:gridCol w:w="3255"/>
        <w:gridCol w:w="1841"/>
      </w:tblGrid>
      <w:tr w:rsidR="002A7EFE" w:rsidRPr="00B01616">
        <w:trPr>
          <w:tblCellSpacing w:w="0" w:type="dxa"/>
        </w:trPr>
        <w:tc>
          <w:tcPr>
            <w:tcW w:w="0" w:type="auto"/>
            <w:tcBorders>
              <w:top w:val="outset" w:sz="6" w:space="0" w:color="auto"/>
              <w:left w:val="outset" w:sz="6" w:space="0" w:color="auto"/>
              <w:bottom w:val="outset" w:sz="6" w:space="0" w:color="auto"/>
              <w:right w:val="outset" w:sz="6" w:space="0" w:color="auto"/>
            </w:tcBorders>
          </w:tcPr>
          <w:p w:rsidR="002A7EFE" w:rsidRDefault="002A7EFE">
            <w:bookmarkStart w:id="3" w:name="table04"/>
            <w:bookmarkEnd w:id="3"/>
            <w:r>
              <w:rPr>
                <w:rStyle w:val="google-src-text1"/>
                <w:b/>
                <w:bCs/>
                <w:sz w:val="20"/>
                <w:szCs w:val="20"/>
              </w:rPr>
              <w:t>№</w:t>
            </w:r>
            <w:r>
              <w:t xml:space="preserve"> </w:t>
            </w:r>
            <w:r>
              <w:rPr>
                <w:b/>
                <w:bCs/>
                <w:sz w:val="20"/>
                <w:szCs w:val="20"/>
              </w:rPr>
              <w:t>№</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b/>
                <w:bCs/>
                <w:sz w:val="20"/>
                <w:szCs w:val="20"/>
              </w:rPr>
              <w:t>Этапы занятия</w:t>
            </w:r>
            <w:r>
              <w:t xml:space="preserve"> </w:t>
            </w:r>
            <w:r>
              <w:rPr>
                <w:b/>
                <w:bCs/>
                <w:sz w:val="20"/>
                <w:szCs w:val="20"/>
              </w:rPr>
              <w:t>Этапы занятия</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b/>
                <w:bCs/>
                <w:sz w:val="20"/>
                <w:szCs w:val="20"/>
              </w:rPr>
              <w:t>Распределение времени</w:t>
            </w:r>
            <w:r>
              <w:t xml:space="preserve"> </w:t>
            </w:r>
            <w:r>
              <w:rPr>
                <w:b/>
                <w:bCs/>
                <w:sz w:val="20"/>
                <w:szCs w:val="20"/>
              </w:rPr>
              <w:t>Распределение времени</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b/>
                <w:bCs/>
                <w:sz w:val="20"/>
                <w:szCs w:val="20"/>
              </w:rPr>
              <w:t>Виды контроля</w:t>
            </w:r>
            <w:r>
              <w:t xml:space="preserve"> </w:t>
            </w:r>
            <w:r>
              <w:rPr>
                <w:b/>
                <w:bCs/>
                <w:sz w:val="20"/>
                <w:szCs w:val="20"/>
              </w:rPr>
              <w:t>Виды контроля</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b/>
                <w:bCs/>
                <w:sz w:val="20"/>
                <w:szCs w:val="20"/>
              </w:rPr>
              <w:t>Средства обучения</w:t>
            </w:r>
            <w:r>
              <w:t xml:space="preserve"> </w:t>
            </w:r>
            <w:r>
              <w:rPr>
                <w:b/>
                <w:bCs/>
                <w:sz w:val="20"/>
                <w:szCs w:val="20"/>
              </w:rPr>
              <w:t>Средства обучения</w:t>
            </w:r>
            <w:r>
              <w:t xml:space="preserve"> </w:t>
            </w:r>
          </w:p>
        </w:tc>
      </w:tr>
      <w:tr w:rsidR="002A7EFE" w:rsidRPr="00B01616">
        <w:trPr>
          <w:tblCellSpacing w:w="0" w:type="dxa"/>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1.</w:t>
            </w:r>
            <w:r>
              <w:t xml:space="preserve"> </w:t>
            </w:r>
            <w:r>
              <w:rPr>
                <w:sz w:val="20"/>
                <w:szCs w:val="20"/>
              </w:rPr>
              <w:t>1.</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b/>
                <w:bCs/>
                <w:sz w:val="20"/>
                <w:szCs w:val="20"/>
              </w:rPr>
              <w:t>Подготовительный этап</w:t>
            </w:r>
            <w:r>
              <w:t xml:space="preserve"> </w:t>
            </w:r>
            <w:r>
              <w:rPr>
                <w:b/>
                <w:bCs/>
                <w:sz w:val="20"/>
                <w:szCs w:val="20"/>
              </w:rPr>
              <w:t>Подготовительный этап</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15мин</w:t>
            </w:r>
            <w:r>
              <w:t xml:space="preserve"> </w:t>
            </w:r>
            <w:r>
              <w:rPr>
                <w:sz w:val="20"/>
                <w:szCs w:val="20"/>
              </w:rPr>
              <w:t>15мин</w:t>
            </w:r>
            <w:r>
              <w:t xml:space="preserve"> </w:t>
            </w:r>
          </w:p>
        </w:tc>
        <w:tc>
          <w:tcPr>
            <w:tcW w:w="0" w:type="auto"/>
            <w:vMerge w:val="restart"/>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практические задания, ситуационные задачи, устный опрос по стандартизированным перечнями вопросов.</w:t>
            </w:r>
            <w:r>
              <w:t xml:space="preserve"> </w:t>
            </w:r>
            <w:r>
              <w:rPr>
                <w:sz w:val="20"/>
                <w:szCs w:val="20"/>
              </w:rPr>
              <w:t>практические задания, ситуационные задачи, Устный опрос по стандартизированным поперечными вопросов.</w:t>
            </w:r>
            <w:r>
              <w:t xml:space="preserve"> </w:t>
            </w:r>
          </w:p>
        </w:tc>
        <w:tc>
          <w:tcPr>
            <w:tcW w:w="0" w:type="auto"/>
            <w:vMerge w:val="restart"/>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учебники, пособия, методические рекомендации.</w:t>
            </w:r>
            <w:r>
              <w:t xml:space="preserve"> </w:t>
            </w:r>
            <w:r>
              <w:rPr>
                <w:sz w:val="20"/>
                <w:szCs w:val="20"/>
              </w:rPr>
              <w:t>учебники, пособия, методические рекомендации.</w:t>
            </w:r>
            <w:r>
              <w:t xml:space="preserve"> </w:t>
            </w:r>
          </w:p>
        </w:tc>
      </w:tr>
      <w:tr w:rsidR="002A7EFE" w:rsidRPr="00B01616">
        <w:trPr>
          <w:tblCellSpacing w:w="0" w:type="dxa"/>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1.11.1</w:t>
            </w:r>
            <w:r>
              <w:t xml:space="preserve"> </w:t>
            </w:r>
            <w:r>
              <w:rPr>
                <w:sz w:val="20"/>
                <w:szCs w:val="20"/>
              </w:rPr>
              <w:t>1.11.1</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О Организационные вопросы.</w:t>
            </w:r>
            <w:r>
              <w:t xml:space="preserve"> </w:t>
            </w:r>
            <w:r>
              <w:rPr>
                <w:sz w:val="20"/>
                <w:szCs w:val="20"/>
              </w:rPr>
              <w:t>О Организационные вопросы.</w:t>
            </w:r>
            <w:r>
              <w:t xml:space="preserve"> </w:t>
            </w:r>
          </w:p>
        </w:tc>
        <w:tc>
          <w:tcPr>
            <w:tcW w:w="0" w:type="auto"/>
            <w:vMerge w:val="restart"/>
            <w:tcBorders>
              <w:top w:val="outset" w:sz="6" w:space="0" w:color="auto"/>
              <w:left w:val="outset" w:sz="6" w:space="0" w:color="auto"/>
              <w:bottom w:val="outset" w:sz="6" w:space="0" w:color="auto"/>
              <w:right w:val="outset" w:sz="6" w:space="0" w:color="auto"/>
            </w:tcBorders>
          </w:tcPr>
          <w:p w:rsidR="002A7EFE" w:rsidRDefault="002A7EFE"/>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r>
      <w:tr w:rsidR="002A7EFE" w:rsidRPr="00B01616">
        <w:trPr>
          <w:tblCellSpacing w:w="0" w:type="dxa"/>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1.2</w:t>
            </w:r>
            <w:r>
              <w:t xml:space="preserve"> </w:t>
            </w:r>
            <w:r>
              <w:rPr>
                <w:sz w:val="20"/>
                <w:szCs w:val="20"/>
              </w:rPr>
              <w:t>1.2</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Формирование мотивации.</w:t>
            </w:r>
            <w:r>
              <w:t xml:space="preserve"> </w:t>
            </w:r>
            <w:r>
              <w:rPr>
                <w:sz w:val="20"/>
                <w:szCs w:val="20"/>
              </w:rPr>
              <w:t>Формирование мотивации.</w:t>
            </w:r>
            <w:r>
              <w:t xml:space="preserve"> </w:t>
            </w:r>
          </w:p>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r>
      <w:tr w:rsidR="002A7EFE" w:rsidRPr="00B01616">
        <w:trPr>
          <w:tblCellSpacing w:w="0" w:type="dxa"/>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1.3</w:t>
            </w:r>
            <w:r>
              <w:t xml:space="preserve"> </w:t>
            </w:r>
            <w:r>
              <w:rPr>
                <w:sz w:val="20"/>
                <w:szCs w:val="20"/>
              </w:rPr>
              <w:t>1.3</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Контроль</w:t>
            </w:r>
            <w:r>
              <w:t xml:space="preserve"> </w:t>
            </w:r>
            <w:r>
              <w:rPr>
                <w:sz w:val="20"/>
                <w:szCs w:val="20"/>
              </w:rPr>
              <w:t>Контроль</w:t>
            </w:r>
            <w:r>
              <w:t xml:space="preserve"> </w:t>
            </w:r>
          </w:p>
          <w:p w:rsidR="002A7EFE" w:rsidRPr="00B01616" w:rsidRDefault="002A7EFE">
            <w:pPr>
              <w:pStyle w:val="NormalWeb"/>
            </w:pPr>
            <w:r w:rsidRPr="00B01616">
              <w:rPr>
                <w:rStyle w:val="google-src-text1"/>
                <w:sz w:val="20"/>
                <w:szCs w:val="20"/>
              </w:rPr>
              <w:t>начального уровня подготовки.</w:t>
            </w:r>
            <w:r w:rsidRPr="00B01616">
              <w:t xml:space="preserve"> </w:t>
            </w:r>
            <w:r w:rsidRPr="00B01616">
              <w:rPr>
                <w:sz w:val="20"/>
                <w:szCs w:val="20"/>
              </w:rPr>
              <w:t>начального уровня подготовки.</w:t>
            </w:r>
            <w:r w:rsidRPr="00B01616">
              <w:t xml:space="preserve"> </w:t>
            </w:r>
          </w:p>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r>
      <w:tr w:rsidR="002A7EFE" w:rsidRPr="00B01616">
        <w:trPr>
          <w:tblCellSpacing w:w="0" w:type="dxa"/>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2.</w:t>
            </w:r>
            <w:r>
              <w:t xml:space="preserve"> </w:t>
            </w:r>
            <w:r>
              <w:rPr>
                <w:sz w:val="20"/>
                <w:szCs w:val="20"/>
              </w:rPr>
              <w:t>2.</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Основной этап.</w:t>
            </w:r>
            <w:r>
              <w:t xml:space="preserve"> </w:t>
            </w:r>
            <w:r>
              <w:rPr>
                <w:sz w:val="20"/>
                <w:szCs w:val="20"/>
              </w:rPr>
              <w:t>Основной этап.</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135хв</w:t>
            </w:r>
            <w:r>
              <w:t xml:space="preserve"> </w:t>
            </w:r>
            <w:r>
              <w:rPr>
                <w:sz w:val="20"/>
                <w:szCs w:val="20"/>
              </w:rPr>
              <w:t>135хв</w:t>
            </w:r>
            <w:r>
              <w:t xml:space="preserve"> </w:t>
            </w:r>
          </w:p>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r>
      <w:tr w:rsidR="002A7EFE" w:rsidRPr="00B01616">
        <w:trPr>
          <w:tblCellSpacing w:w="0" w:type="dxa"/>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3.</w:t>
            </w:r>
            <w:r>
              <w:t xml:space="preserve"> </w:t>
            </w:r>
            <w:r>
              <w:rPr>
                <w:sz w:val="20"/>
                <w:szCs w:val="20"/>
              </w:rPr>
              <w:t>3.</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b/>
                <w:bCs/>
                <w:sz w:val="20"/>
                <w:szCs w:val="20"/>
              </w:rPr>
              <w:t>Заключительный этап</w:t>
            </w:r>
            <w:r>
              <w:t xml:space="preserve"> </w:t>
            </w:r>
            <w:r>
              <w:rPr>
                <w:b/>
                <w:bCs/>
                <w:sz w:val="20"/>
                <w:szCs w:val="20"/>
              </w:rPr>
              <w:t>Заключительный этап</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30 мин</w:t>
            </w:r>
            <w:r>
              <w:t xml:space="preserve"> </w:t>
            </w:r>
            <w:r>
              <w:rPr>
                <w:sz w:val="20"/>
                <w:szCs w:val="20"/>
              </w:rPr>
              <w:t>30 мин</w:t>
            </w:r>
            <w:r>
              <w:t xml:space="preserve"> </w:t>
            </w:r>
          </w:p>
        </w:tc>
        <w:tc>
          <w:tcPr>
            <w:tcW w:w="0" w:type="auto"/>
            <w:vMerge w:val="restart"/>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тестовые задания</w:t>
            </w:r>
            <w:r>
              <w:t xml:space="preserve"> </w:t>
            </w:r>
            <w:r>
              <w:rPr>
                <w:sz w:val="20"/>
                <w:szCs w:val="20"/>
              </w:rPr>
              <w:t>тестовые задания</w:t>
            </w:r>
            <w:r>
              <w:t xml:space="preserve"> </w:t>
            </w:r>
          </w:p>
        </w:tc>
        <w:tc>
          <w:tcPr>
            <w:tcW w:w="0" w:type="auto"/>
            <w:vMerge w:val="restart"/>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тестовые задания</w:t>
            </w:r>
            <w:r>
              <w:t xml:space="preserve"> </w:t>
            </w:r>
            <w:r>
              <w:rPr>
                <w:sz w:val="20"/>
                <w:szCs w:val="20"/>
              </w:rPr>
              <w:t>тестовые задания</w:t>
            </w:r>
            <w:r>
              <w:t xml:space="preserve"> </w:t>
            </w:r>
          </w:p>
        </w:tc>
      </w:tr>
      <w:tr w:rsidR="002A7EFE" w:rsidRPr="00B01616">
        <w:trPr>
          <w:tblCellSpacing w:w="0" w:type="dxa"/>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3.1.</w:t>
            </w:r>
            <w:r>
              <w:t xml:space="preserve"> </w:t>
            </w:r>
            <w:r>
              <w:rPr>
                <w:sz w:val="20"/>
                <w:szCs w:val="20"/>
              </w:rPr>
              <w:t>3.1.</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Контроль конечного уровня подготовки.</w:t>
            </w:r>
            <w:r>
              <w:t xml:space="preserve"> </w:t>
            </w:r>
            <w:r>
              <w:rPr>
                <w:sz w:val="20"/>
                <w:szCs w:val="20"/>
              </w:rPr>
              <w:t>Контроль конечного уровня подготовки.</w:t>
            </w:r>
            <w:r>
              <w:t xml:space="preserve"> </w:t>
            </w:r>
          </w:p>
        </w:tc>
        <w:tc>
          <w:tcPr>
            <w:tcW w:w="0" w:type="auto"/>
            <w:vMerge w:val="restart"/>
            <w:tcBorders>
              <w:top w:val="outset" w:sz="6" w:space="0" w:color="auto"/>
              <w:left w:val="outset" w:sz="6" w:space="0" w:color="auto"/>
              <w:bottom w:val="outset" w:sz="6" w:space="0" w:color="auto"/>
              <w:right w:val="outset" w:sz="6" w:space="0" w:color="auto"/>
            </w:tcBorders>
          </w:tcPr>
          <w:p w:rsidR="002A7EFE" w:rsidRDefault="002A7EFE"/>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r>
      <w:tr w:rsidR="002A7EFE" w:rsidRPr="00B01616">
        <w:trPr>
          <w:tblCellSpacing w:w="0" w:type="dxa"/>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3.2.</w:t>
            </w:r>
            <w:r>
              <w:t xml:space="preserve"> </w:t>
            </w:r>
            <w:r>
              <w:rPr>
                <w:sz w:val="20"/>
                <w:szCs w:val="20"/>
              </w:rPr>
              <w:t>3.2.</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Общая оценка учебной деятельности студента.</w:t>
            </w:r>
            <w:r>
              <w:t xml:space="preserve"> </w:t>
            </w:r>
            <w:r>
              <w:rPr>
                <w:sz w:val="20"/>
                <w:szCs w:val="20"/>
              </w:rPr>
              <w:t>Общая оценка учебной деятельности студента.</w:t>
            </w:r>
            <w:r>
              <w:t xml:space="preserve"> </w:t>
            </w:r>
          </w:p>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r>
      <w:tr w:rsidR="002A7EFE" w:rsidRPr="00B01616">
        <w:trPr>
          <w:tblCellSpacing w:w="0" w:type="dxa"/>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3.3</w:t>
            </w:r>
            <w:r>
              <w:t xml:space="preserve"> </w:t>
            </w:r>
            <w:r>
              <w:rPr>
                <w:sz w:val="20"/>
                <w:szCs w:val="20"/>
              </w:rPr>
              <w:t>3.3</w:t>
            </w:r>
            <w:r>
              <w:t xml:space="preserve">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sz w:val="20"/>
                <w:szCs w:val="20"/>
              </w:rPr>
              <w:t>Информирование студентов о теме следующего занятия.</w:t>
            </w:r>
            <w:r>
              <w:t xml:space="preserve"> </w:t>
            </w:r>
            <w:r>
              <w:rPr>
                <w:sz w:val="20"/>
                <w:szCs w:val="20"/>
              </w:rPr>
              <w:t>Информирование студентов о теме следующего занятия.</w:t>
            </w:r>
            <w:r>
              <w:t xml:space="preserve"> </w:t>
            </w:r>
          </w:p>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c>
          <w:tcPr>
            <w:tcW w:w="0" w:type="auto"/>
            <w:vMerge/>
            <w:tcBorders>
              <w:top w:val="outset" w:sz="6" w:space="0" w:color="auto"/>
              <w:left w:val="outset" w:sz="6" w:space="0" w:color="auto"/>
              <w:bottom w:val="outset" w:sz="6" w:space="0" w:color="auto"/>
              <w:right w:val="outset" w:sz="6" w:space="0" w:color="auto"/>
            </w:tcBorders>
          </w:tcPr>
          <w:p w:rsidR="002A7EFE" w:rsidRDefault="002A7EFE"/>
        </w:tc>
      </w:tr>
    </w:tbl>
    <w:p w:rsidR="002A7EFE" w:rsidRDefault="002A7EFE">
      <w:pPr>
        <w:spacing w:after="240"/>
      </w:pPr>
      <w:r>
        <w:br/>
      </w:r>
    </w:p>
    <w:p w:rsidR="002A7EFE" w:rsidRDefault="002A7EFE">
      <w:pPr>
        <w:pStyle w:val="NormalWeb"/>
        <w:jc w:val="center"/>
      </w:pPr>
      <w:r>
        <w:rPr>
          <w:rStyle w:val="google-src-text1"/>
          <w:b/>
          <w:bCs/>
        </w:rPr>
        <w:t>Содержание темы:</w:t>
      </w:r>
      <w:r>
        <w:t xml:space="preserve"> </w:t>
      </w:r>
      <w:r>
        <w:rPr>
          <w:b/>
          <w:bCs/>
        </w:rPr>
        <w:t>Содержание темы:</w:t>
      </w:r>
      <w:r>
        <w:t xml:space="preserve"> </w:t>
      </w:r>
    </w:p>
    <w:p w:rsidR="002A7EFE" w:rsidRDefault="002A7EFE">
      <w:pPr>
        <w:pStyle w:val="NormalWeb"/>
        <w:jc w:val="center"/>
      </w:pPr>
      <w:r>
        <w:rPr>
          <w:rStyle w:val="google-src-text1"/>
          <w:b/>
          <w:bCs/>
          <w:i/>
          <w:iCs/>
        </w:rPr>
        <w:t>АППАРАТЫ механического воздействия (АКТИВНЫЕ)</w:t>
      </w:r>
      <w:r>
        <w:t xml:space="preserve"> </w:t>
      </w:r>
      <w:r>
        <w:rPr>
          <w:b/>
          <w:bCs/>
          <w:i/>
          <w:iCs/>
        </w:rPr>
        <w:t>Аппараты механического воздействия (Активный)</w:t>
      </w:r>
      <w:r>
        <w:t xml:space="preserve"> </w:t>
      </w:r>
    </w:p>
    <w:p w:rsidR="002A7EFE" w:rsidRDefault="002A7EFE" w:rsidP="004B026B">
      <w:pPr>
        <w:pStyle w:val="NormalWeb"/>
        <w:jc w:val="both"/>
      </w:pPr>
      <w:r>
        <w:rPr>
          <w:rStyle w:val="google-src-text1"/>
        </w:rPr>
        <w:t>Аппараты характеризуются тем, что сила их действия заложена в конструкции самого аппарата и не зависит от сократительной способности жевательных мышц.</w:t>
      </w:r>
      <w:r>
        <w:t xml:space="preserve"> Аппараты характеризуются тем, что сила их действия заложена в конструкции самого аппарата и не зависит от сократительной способности жевательных мышц. </w:t>
      </w:r>
      <w:r>
        <w:rPr>
          <w:rStyle w:val="google-src-text1"/>
        </w:rPr>
        <w:t>Источником силы является активная часть аппарата: упругость дуги, пружины, эластичность резиновой тяги и лигатур, сила, развивается винтом, омегой, рычагами и др..</w:t>
      </w:r>
      <w:r>
        <w:t xml:space="preserve"> Источником силы является активная часть аппарата: упругость дуги, пружины, эластичность резиновой тяги и лигатура, сила, развивается винтом, омегой, рычага и др .. </w:t>
      </w:r>
      <w:r>
        <w:rPr>
          <w:rStyle w:val="google-src-text1"/>
        </w:rPr>
        <w:t>Интенсивность воздействия аппаратов регулируется произвольно врачом, который использует их активную часть.</w:t>
      </w:r>
      <w:r>
        <w:t xml:space="preserve"> Интенсивность воздействия аппаратов регулируется произвольно врачом, Который Использует их активную часть. </w:t>
      </w:r>
      <w:r>
        <w:rPr>
          <w:rStyle w:val="google-src-text1"/>
        </w:rPr>
        <w:t>Применяемая сила давления или тяги должна быть индивидуальной.</w:t>
      </w:r>
      <w:r>
        <w:t xml:space="preserve"> Применяемая сила давления или тяги должна быть индивидуальной. </w:t>
      </w:r>
      <w:r>
        <w:rPr>
          <w:rStyle w:val="google-src-text1"/>
        </w:rPr>
        <w:t>Чтобы избежать осложнений, целесообразно использовать небольшие силы действия, приближающихся к естественным, и активировать аппараты под контролем дозирующих устройств, обеспечивая период отдыха.</w:t>
      </w:r>
      <w:r>
        <w:t xml:space="preserve"> Чтобы избежать осложнений, целесообразно использовать небольшие силы действия, приближающихся к естественным, и активировать аппараты под контролем дозирующей устройств, обеспечивая период отдыха. </w:t>
      </w:r>
    </w:p>
    <w:p w:rsidR="002A7EFE" w:rsidRDefault="002A7EFE" w:rsidP="004B026B">
      <w:pPr>
        <w:pStyle w:val="NormalWeb"/>
        <w:jc w:val="both"/>
      </w:pPr>
      <w:bookmarkStart w:id="4" w:name="graphic27"/>
      <w:bookmarkEnd w:id="4"/>
      <w:r w:rsidRPr="00B01616">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image" style="width:2.25pt;height:2.25pt;visibility:visible">
            <v:imagedata r:id="rId5"/>
          </v:shape>
        </w:pict>
      </w:r>
      <w:bookmarkStart w:id="5" w:name="graphic28"/>
      <w:bookmarkEnd w:id="5"/>
      <w:r>
        <w:rPr>
          <w:rStyle w:val="google-src-text1"/>
          <w:b/>
          <w:bCs/>
          <w:i/>
          <w:iCs/>
        </w:rPr>
        <w:t>Несъемное механически действующих ортодонтические аппараты</w:t>
      </w:r>
      <w:r>
        <w:t xml:space="preserve"> </w:t>
      </w:r>
      <w:r>
        <w:rPr>
          <w:b/>
          <w:bCs/>
          <w:i/>
          <w:iCs/>
        </w:rPr>
        <w:t>Несъемные механически действующие ортодонтические аппараты</w:t>
      </w:r>
      <w:r>
        <w:t xml:space="preserve"> </w:t>
      </w:r>
    </w:p>
    <w:p w:rsidR="002A7EFE" w:rsidRDefault="002A7EFE" w:rsidP="004B026B">
      <w:pPr>
        <w:pStyle w:val="NormalWeb"/>
        <w:jc w:val="both"/>
      </w:pPr>
      <w:r>
        <w:rPr>
          <w:rStyle w:val="google-src-text1"/>
        </w:rPr>
        <w:t>Развитие научно и практически обоснованного метода аппаратурного ортодонтического лечения связан с именем Энгла.</w:t>
      </w:r>
      <w:r>
        <w:t xml:space="preserve"> Развитие научно и практически обоснованного метода аппаратурно ортодонтического лечения связан с именем Энгля. </w:t>
      </w:r>
      <w:r>
        <w:rPr>
          <w:rStyle w:val="google-src-text1"/>
        </w:rPr>
        <w:t>Для него характерны следующие принципы: целью лечения является достижение идеальной окклюзии без удаления зубов; представление о первый постоянный моляр как о "ключ" окклюзии, возраст пациента, лечение стандартными механическими аппаратами.</w:t>
      </w:r>
      <w:r>
        <w:t xml:space="preserve"> Для него характерны следующие принципы: целью лечения является достижение идеальной окклюзии без удаления зубов; представление о первый постоянный моляр как о "ключ" окклюзии, возраст пациента, лечение стандартными механическими аппаратами. </w:t>
      </w:r>
      <w:r>
        <w:rPr>
          <w:rStyle w:val="google-src-text1"/>
        </w:rPr>
        <w:t>Для этой цели Энгл были предложены вестибулярные круглые дуги (стационарная, экспансивная, скользящая).</w:t>
      </w:r>
      <w:r>
        <w:t xml:space="preserve"> Для этой цели Энгля ни были предложены вестибулярные круглые дуги (стационарная, экспансивная, Скользящая). </w:t>
      </w:r>
      <w:r>
        <w:rPr>
          <w:rStyle w:val="google-src-text1"/>
        </w:rPr>
        <w:t>Дальнейшее развитие эти аппараты получили в дуговых аппаратах Хербста, Мершон, Симона, Коркгауза - Линде, Стэнтона, Квильфорда.</w:t>
      </w:r>
      <w:r>
        <w:t xml:space="preserve"> Дальнейшее развитие Эти аппараты получили в дуговых аппаратах Хербста, Мершон, Симона, Коркгауза - Линде, Стэнтона, Квильфорда. </w:t>
      </w:r>
      <w:r>
        <w:rPr>
          <w:rStyle w:val="google-src-text1"/>
        </w:rPr>
        <w:t>К их числу относятся винтовые аппараты, брекет-системы.</w:t>
      </w:r>
      <w:r>
        <w:t xml:space="preserve"> К их числу относятся винтовые аппараты, брекет-системы. </w:t>
      </w:r>
    </w:p>
    <w:p w:rsidR="002A7EFE" w:rsidRDefault="002A7EFE" w:rsidP="004B026B">
      <w:pPr>
        <w:pStyle w:val="NormalWeb"/>
        <w:jc w:val="both"/>
      </w:pPr>
      <w:r>
        <w:rPr>
          <w:rStyle w:val="google-src-text1"/>
        </w:rPr>
        <w:t>Фиксируют несъемные ортодонтические аппараты с помощью коронок или колец на непрепаровани постоянные зубы (премоляры, моляры) после проведения так называемой ортодонтической сепарации.</w:t>
      </w:r>
      <w:r>
        <w:t xml:space="preserve"> Фиксируют несъемные ортодонтические аппараты с помощью коронок или колец на непрепарованы постоянные зубы (премоляры, моляры) после проведения так называемой ортодонтической сепарации. </w:t>
      </w:r>
      <w:r>
        <w:rPr>
          <w:rStyle w:val="google-src-text1"/>
        </w:rPr>
        <w:t>Для этого применяют эластики, пружинные сепараторы, пластмассовые клинья, лигатуру, которые вводят между зубами и оставляют на несколько суток.</w:t>
      </w:r>
      <w:r>
        <w:t xml:space="preserve"> Для этого применяют эластики, Пружинный Сепараторы, пластмассовые клинья, лигатура, Которые вводят между зубами и оставляют на несколько суток. </w:t>
      </w:r>
      <w:r>
        <w:rPr>
          <w:rStyle w:val="google-src-text1"/>
        </w:rPr>
        <w:t>Если лечение необходимо разъединить зубные ряды, то применяют коронки, если же прикус повышать не нужно - используют кольца.</w:t>
      </w:r>
      <w:r>
        <w:t xml:space="preserve"> Если лечение необходимо Разъединить зубные ряды, то применяют коронки, если же прикус повышать не нужно - используют кольца. </w:t>
      </w:r>
      <w:r>
        <w:rPr>
          <w:rStyle w:val="google-src-text1"/>
        </w:rPr>
        <w:t>Коронки и кольца доходят до шеек зубов и фиксируются фосфат (висфат)-цементом, однако кольца имеют свойство розцементовуватися.</w:t>
      </w:r>
      <w:r>
        <w:t xml:space="preserve"> Коронки и кольца доходят до шеек зубов и фиксируются фосфат (висфат)-цементом, однако кольца Имеют свойство розцементовуватися. </w:t>
      </w:r>
      <w:r>
        <w:rPr>
          <w:rStyle w:val="google-src-text1"/>
        </w:rPr>
        <w:t>Для улучшения их фиксации их следует цементировать на стеклоиономерный цемент или специальным клеем-адгезивом, созданный на основе эпоксидных смол.</w:t>
      </w:r>
      <w:r>
        <w:t xml:space="preserve"> Для улучшения их фиксации их следует цементировать на стеклоиономерные цемент или специальным клеем-адгезивом, созданный на основе эпоксидных смол. </w:t>
      </w:r>
    </w:p>
    <w:p w:rsidR="002A7EFE" w:rsidRDefault="002A7EFE" w:rsidP="004B026B">
      <w:pPr>
        <w:pStyle w:val="NormalWeb"/>
        <w:spacing w:after="240" w:afterAutospacing="0"/>
        <w:jc w:val="both"/>
      </w:pPr>
      <w:bookmarkStart w:id="6" w:name="graphic29"/>
      <w:bookmarkEnd w:id="6"/>
      <w:r w:rsidRPr="00B01616">
        <w:rPr>
          <w:noProof/>
          <w:lang w:val="uk-UA" w:eastAsia="uk-UA"/>
        </w:rPr>
        <w:pict>
          <v:shape id="Рисунок 6" o:spid="_x0000_i1026" type="#_x0000_t75" alt="image" style="width:2.25pt;height:2.25pt;visibility:visible">
            <v:imagedata r:id="rId6"/>
          </v:shape>
        </w:pict>
      </w:r>
      <w:r>
        <w:br/>
      </w:r>
      <w:r>
        <w:rPr>
          <w:rStyle w:val="google-src-text1"/>
        </w:rPr>
        <w:t>Аппараты Энгл называют универсальными, потому что их можно применять для лечения различных аномалий зубочелюстного аппарата.</w:t>
      </w:r>
      <w:r>
        <w:t xml:space="preserve"> Аппараты Энгля называют универсальными, потому что их можно применять для лечения РАЗЛИчНЫХ аномалий зубочелюстного аппарата. </w:t>
      </w:r>
      <w:r>
        <w:rPr>
          <w:rStyle w:val="google-src-text1"/>
        </w:rPr>
        <w:t>Основную часть этих аппаратов составляет вестибулярная дуга из проволоки нержавеющей стали толщиной 0,8-1,0 мм.</w:t>
      </w:r>
      <w:r>
        <w:t xml:space="preserve"> Основную часть ЭТИХ аппаратов составляет вестибулярная дуга из проволоки нержавеющей стали толщиной 0,8-1,0 мм. </w:t>
      </w:r>
      <w:r>
        <w:rPr>
          <w:rStyle w:val="google-src-text1"/>
        </w:rPr>
        <w:t>На обоих его концах являются винтовые нарезки, куда навинчивают гайки.</w:t>
      </w:r>
      <w:r>
        <w:t xml:space="preserve"> На обоих его концах являются винтовые нарезки, куда навинчивают гайки. </w:t>
      </w:r>
      <w:r>
        <w:rPr>
          <w:rStyle w:val="google-src-text1"/>
        </w:rPr>
        <w:t>На опорные зубы (1-ая постоянные моляры) надевают коронки или кольца (Энгл пользовался бандажными кольцами) с трубками, расположенными горизонтально со щечной стороны.</w:t>
      </w:r>
      <w:r>
        <w:t xml:space="preserve"> На опорные зубы (1-ая постоянные моляры) надевают коронки или кольца (Энгля пользовался бандажнымы кольцами) с трубками, расположенными горизонтально со щечной стороны. </w:t>
      </w:r>
      <w:r>
        <w:rPr>
          <w:rStyle w:val="google-src-text1"/>
        </w:rPr>
        <w:t>Дугу, изогнутую с помощью пальцев по форме зубного ряда, вставляют в трубки.</w:t>
      </w:r>
      <w:r>
        <w:t xml:space="preserve"> Дугу, изогнутую с помощью пальцев по форме зубного ряда, вставляют в трубки. </w:t>
      </w:r>
      <w:r>
        <w:rPr>
          <w:rStyle w:val="google-src-text1"/>
        </w:rPr>
        <w:t>Гайки дают возможность установить дугу в любом сагиттальном положении: от контакта с зубами до определенного расстояния от них.</w:t>
      </w:r>
      <w:r>
        <w:t xml:space="preserve"> Гайки дают возможность установить дугу любом сагиттальном положении: от контакта с зубами до определенного расстояния от них. </w:t>
      </w:r>
    </w:p>
    <w:p w:rsidR="002A7EFE" w:rsidRDefault="002A7EFE" w:rsidP="004B026B">
      <w:pPr>
        <w:pStyle w:val="NormalWeb"/>
        <w:jc w:val="both"/>
      </w:pPr>
      <w:r>
        <w:rPr>
          <w:rStyle w:val="google-src-text1"/>
          <w:b/>
          <w:bCs/>
        </w:rPr>
        <w:t>Стационарная дуга Энгла</w:t>
      </w:r>
      <w:r>
        <w:rPr>
          <w:rStyle w:val="google-src-text1"/>
        </w:rPr>
        <w:t xml:space="preserve"> (рис. 6.27) применяется для вестибулярного перемещения неправильно расположенных передних зубов: подвязывая лигатурами зубы до дуги, их перемещают.</w:t>
      </w:r>
      <w:r>
        <w:t xml:space="preserve"> </w:t>
      </w:r>
      <w:r>
        <w:rPr>
          <w:b/>
          <w:bCs/>
        </w:rPr>
        <w:t>Стационарная дуга Энгля</w:t>
      </w:r>
      <w:r>
        <w:t xml:space="preserve"> применяется для вестибулярного перемещения неправильно расположенных передних зубов: подвязывая лигатурами зубы до дуги, их перемещают. </w:t>
      </w:r>
      <w:r>
        <w:rPr>
          <w:rStyle w:val="google-src-text1"/>
        </w:rPr>
        <w:t>Активация дуги осуществляют пидгвинчуванням гаек и передвижением дуги вперед.</w:t>
      </w:r>
      <w:r>
        <w:t xml:space="preserve"> Активация дуги осуществляют пидгвинчуванням ГАЭК и передвижения дуги вперед. </w:t>
      </w:r>
      <w:r>
        <w:rPr>
          <w:rStyle w:val="google-src-text1"/>
        </w:rPr>
        <w:t>Нередко к дуги припаивают крючки, или неправильно расположенные зубы покрывают коронками, к ним припаивают вертикальные штанги или крючки и под действием резиновой тяги или лигатур перемещают зубы в нужную сторону (мезиально, дистально, вертикально) или возвращают по оси.</w:t>
      </w:r>
      <w:r>
        <w:t xml:space="preserve"> Нередко к дуги припаивают крючки, или неправильно расположенные зубы покрывают коронками, к ним припаивают вертикальные штанги или крючки и под действием резиновой тяги или лигатура перемещают зубы в нужную сторону (мезиально, дистально, вертикально) или возвращают по оси. </w:t>
      </w:r>
    </w:p>
    <w:p w:rsidR="002A7EFE" w:rsidRDefault="002A7EFE" w:rsidP="004B026B">
      <w:pPr>
        <w:pStyle w:val="NormalWeb"/>
        <w:jc w:val="both"/>
      </w:pPr>
      <w:r>
        <w:rPr>
          <w:rStyle w:val="google-src-text1"/>
          <w:b/>
          <w:bCs/>
        </w:rPr>
        <w:t>Экспансивная дуга Энгл</w:t>
      </w:r>
      <w:r>
        <w:rPr>
          <w:rStyle w:val="google-src-text1"/>
        </w:rPr>
        <w:t xml:space="preserve"> применяется для расширения зубного ряда.</w:t>
      </w:r>
      <w:r>
        <w:t xml:space="preserve"> </w:t>
      </w:r>
      <w:r>
        <w:rPr>
          <w:b/>
          <w:bCs/>
        </w:rPr>
        <w:t>Экспансивная дуга Энгля</w:t>
      </w:r>
      <w:r>
        <w:t xml:space="preserve"> применяется для расширения зубного ряда. </w:t>
      </w:r>
      <w:r>
        <w:rPr>
          <w:rStyle w:val="google-src-text1"/>
        </w:rPr>
        <w:t>В зависимости от того, в каком участке его необходимо расширить (в области моляров или премоляров), соответствующим образом устанавливают дугу.</w:t>
      </w:r>
      <w:r>
        <w:t xml:space="preserve"> В зависимости от того, в каком участке его необходимо расширить (в области моляров или премоляров), соответствующим образом устанавливают дугу. </w:t>
      </w:r>
      <w:r>
        <w:rPr>
          <w:rStyle w:val="google-src-text1"/>
        </w:rPr>
        <w:t>Для расширения зубного ряда в области моляров дугу выпрямляют и путем сближения ее концов с напряжением вводят в трубки, если же необходимо расширить в области премоляров и клыков, используют дугу, выгнутую по желаемой форме зубного ряда, и зубы подтягивают к ней лигатурами.</w:t>
      </w:r>
      <w:r>
        <w:t xml:space="preserve"> Для расширения зубного ряда в области моляров дугу выпрямляют и путем сближения ее концов с напряжением вводят в трубки, если же необходимо расширить в области премоляров и Клыкова, используют дугу, выгнутую по желаемой форме зубного ряда, и зубы подтягивают к ней лигатурами. </w:t>
      </w:r>
    </w:p>
    <w:p w:rsidR="002A7EFE" w:rsidRDefault="002A7EFE" w:rsidP="004B026B">
      <w:pPr>
        <w:pStyle w:val="NormalWeb"/>
        <w:jc w:val="both"/>
      </w:pPr>
      <w:r>
        <w:rPr>
          <w:rStyle w:val="google-src-text1"/>
          <w:b/>
          <w:bCs/>
        </w:rPr>
        <w:t>Скользящая дуга Энгл</w:t>
      </w:r>
      <w:r>
        <w:rPr>
          <w:rStyle w:val="google-src-text1"/>
        </w:rPr>
        <w:t xml:space="preserve"> применяется для наклона передних зубов в небную или язычную сторону.</w:t>
      </w:r>
      <w:r>
        <w:t xml:space="preserve"> </w:t>
      </w:r>
      <w:r>
        <w:rPr>
          <w:b/>
          <w:bCs/>
        </w:rPr>
        <w:t>Скользящая дуга Энгля</w:t>
      </w:r>
      <w:r>
        <w:t xml:space="preserve"> применяется для наклона передних зубов в небную или язычную сторону. </w:t>
      </w:r>
      <w:r>
        <w:rPr>
          <w:rStyle w:val="google-src-text1"/>
        </w:rPr>
        <w:t>Дугу превращают в скользящую: снимают гайки, а в области клыков к дуге припаивают медиально открытые крючки.</w:t>
      </w:r>
      <w:r>
        <w:t xml:space="preserve"> Дугу превращают в скользящую: снимают гайки, а в области Клыкова к дуге припаивают медиально открытые крючки. </w:t>
      </w:r>
      <w:r>
        <w:rPr>
          <w:rStyle w:val="google-src-text1"/>
        </w:rPr>
        <w:t>После введения дуги в трубки с обеих сторон на крючки надевают резиновые кольца и закрепляют их на заднем конце трубки.</w:t>
      </w:r>
      <w:r>
        <w:t xml:space="preserve"> После введения дуги в трубки с обеих сторон на крючки надевают резиновые кольца и закрепляют их на заднем конце трубки. </w:t>
      </w:r>
      <w:r>
        <w:rPr>
          <w:rStyle w:val="google-src-text1"/>
        </w:rPr>
        <w:t>Резиновая тяга смещает дугу дистально, и таким образом происходит давление на передние зубы (рис. 6.28).</w:t>
      </w:r>
      <w:r>
        <w:t xml:space="preserve"> Резиновая тяга смещает дугу дистально, и таким образом происходит давление на передние зубы </w:t>
      </w:r>
    </w:p>
    <w:p w:rsidR="002A7EFE" w:rsidRDefault="002A7EFE" w:rsidP="004B026B">
      <w:pPr>
        <w:pStyle w:val="NormalWeb"/>
        <w:jc w:val="both"/>
      </w:pPr>
      <w:r>
        <w:rPr>
          <w:rStyle w:val="google-src-text1"/>
        </w:rPr>
        <w:t>При лечении вертикальных аномалий прикуса аппаратом Энгл действуют следующим образом.</w:t>
      </w:r>
      <w:r>
        <w:t xml:space="preserve"> При лечении вертикальных аномалий прикуса аппаратом Энгля действуют следующим образом. </w:t>
      </w:r>
      <w:r>
        <w:rPr>
          <w:rStyle w:val="google-src-text1"/>
        </w:rPr>
        <w:t>Для вытягивания зубов дугу располагают ближе к их режущего края и подтягивают ее лигатурным проволокой к шеек зубов перемещаются.</w:t>
      </w:r>
      <w:r>
        <w:t xml:space="preserve"> Для вытягивания зубов дугу располагают ближе к их режущего края и подтягивают ее лигатурными проволокой к шеек зубов перемещаются. </w:t>
      </w:r>
      <w:r>
        <w:rPr>
          <w:rStyle w:val="google-src-text1"/>
        </w:rPr>
        <w:t>При погружении зубов дугу устанавливают ближе к шеек и также подвязывают к зубам проволочной лигатурой.</w:t>
      </w:r>
      <w:r>
        <w:t xml:space="preserve"> При погружении зубов дугу устанавливают ближе к шеек и также подвязывают к зубам проволочной лигатурой. </w:t>
      </w:r>
      <w:r>
        <w:rPr>
          <w:rStyle w:val="google-src-text1"/>
        </w:rPr>
        <w:t>В обоих случаях дуга в силу своей упругости стремится занять исходное положение и влечет за собой привязанные к ней зубы.</w:t>
      </w:r>
      <w:r>
        <w:t xml:space="preserve"> В обоих случаях дуга в силу своей упругости стремится занятий исходное положение и влечет за собой привязанные к ней зубы. </w:t>
      </w:r>
    </w:p>
    <w:p w:rsidR="002A7EFE" w:rsidRDefault="002A7EFE" w:rsidP="004B026B">
      <w:pPr>
        <w:pStyle w:val="NormalWeb"/>
        <w:jc w:val="both"/>
      </w:pPr>
      <w:r>
        <w:rPr>
          <w:rStyle w:val="google-src-text1"/>
        </w:rPr>
        <w:t>Аппарат Энгла применяют и для выравнивания сагиттальных соотношений зубных рядов (при про-гении, прогнатию) путем использования косой меж-челюстной резиновой тяги (изобретателем косой межчелюстной резиновой тяги считается Беккер, 1892; Энгл усовершенствовал его метод).</w:t>
      </w:r>
      <w:r>
        <w:t xml:space="preserve"> Аппарат Энгля применяют и для выравнивания сагиттальных соотношений зубных рядов (при про-гении, прогнатия) путем использования косой меж-челюстной резиновой тяги (изобретателем косой межчелюстной резиновой тяги Считается Беккер, 1892; Энгля усовершенствовал его метод). </w:t>
      </w:r>
      <w:r>
        <w:rPr>
          <w:rStyle w:val="google-src-text1"/>
        </w:rPr>
        <w:t>В этом случае применяют аппараты Энгла одновременно на верхней и нижней челюстях.</w:t>
      </w:r>
      <w:r>
        <w:t xml:space="preserve"> В этом случае применяют аппараты Энгля одновременно на верхней и нижней челюстях. </w:t>
      </w:r>
      <w:r>
        <w:rPr>
          <w:rStyle w:val="google-src-text1"/>
        </w:rPr>
        <w:t>Дуги плотно фиксируют до зубов лигатурами, на одной из них находится крючок.</w:t>
      </w:r>
      <w:r>
        <w:t xml:space="preserve"> Дуги плотно фиксируют до зубов лигатурами, на одной из них находится крючок. </w:t>
      </w:r>
      <w:r>
        <w:rPr>
          <w:rStyle w:val="google-src-text1"/>
        </w:rPr>
        <w:t>Если крючок припаян к дуги верхней челюсти в области клыки-премоляра, то сила резиновой тяги смещает верхний зубной ряд назад, а нижний - до некоторой степени вперед.</w:t>
      </w:r>
      <w:r>
        <w:t xml:space="preserve"> Если крючок припаяны к дуги верхней челюсти в области клыка-премоляра, то сила резиновой тяги смещает верхний зубной ряд назад, а нижний - до некоторой степени вперед . </w:t>
      </w:r>
      <w:r>
        <w:rPr>
          <w:rStyle w:val="google-src-text1"/>
        </w:rPr>
        <w:t>При расположении крючка на дуге нижней челюсти происходит обратное действие.</w:t>
      </w:r>
      <w:r>
        <w:t xml:space="preserve"> При расположении крючка на дуге нижней челюсти происходит обратное действие. </w:t>
      </w:r>
    </w:p>
    <w:p w:rsidR="002A7EFE" w:rsidRDefault="002A7EFE" w:rsidP="004B026B">
      <w:pPr>
        <w:pStyle w:val="NormalWeb"/>
        <w:jc w:val="both"/>
      </w:pPr>
      <w:bookmarkStart w:id="7" w:name="graphic2A"/>
      <w:bookmarkEnd w:id="7"/>
      <w:r w:rsidRPr="00B01616">
        <w:rPr>
          <w:noProof/>
          <w:lang w:val="uk-UA" w:eastAsia="uk-UA"/>
        </w:rPr>
        <w:pict>
          <v:shape id="Рисунок 7" o:spid="_x0000_i1027" type="#_x0000_t75" alt="image" style="width:2.25pt;height:2.25pt;visibility:visible">
            <v:imagedata r:id="rId7"/>
          </v:shape>
        </w:pict>
      </w:r>
      <w:bookmarkStart w:id="8" w:name="graphic2B"/>
      <w:bookmarkEnd w:id="8"/>
      <w:r w:rsidRPr="00B01616">
        <w:rPr>
          <w:noProof/>
          <w:lang w:val="uk-UA" w:eastAsia="uk-UA"/>
        </w:rPr>
        <w:pict>
          <v:shape id="Рисунок 8" o:spid="_x0000_i1028" type="#_x0000_t75" alt="image" style="width:2.25pt;height:2.25pt;visibility:visible">
            <v:imagedata r:id="rId8"/>
          </v:shape>
        </w:pict>
      </w:r>
    </w:p>
    <w:p w:rsidR="002A7EFE" w:rsidRDefault="002A7EFE" w:rsidP="004B026B">
      <w:pPr>
        <w:pStyle w:val="NormalWeb"/>
        <w:jc w:val="both"/>
      </w:pPr>
      <w:r>
        <w:rPr>
          <w:rStyle w:val="google-src-text1"/>
          <w:b/>
          <w:bCs/>
        </w:rPr>
        <w:t>Аппарат Айнсворта.</w:t>
      </w:r>
      <w:r>
        <w:rPr>
          <w:rStyle w:val="google-src-text1"/>
        </w:rPr>
        <w:t xml:space="preserve"> Изготавливают коронки или кольца - чаще на вторые, реже на первые пре-моляры.</w:t>
      </w:r>
      <w:r>
        <w:t xml:space="preserve"> </w:t>
      </w:r>
      <w:r>
        <w:rPr>
          <w:b/>
          <w:bCs/>
        </w:rPr>
        <w:t>Аппарат Айнсворта.</w:t>
      </w:r>
      <w:r>
        <w:t xml:space="preserve"> Изготавливают коронки или кольца - чаще на вторые, реже на первые пре-моляры. </w:t>
      </w:r>
    </w:p>
    <w:p w:rsidR="002A7EFE" w:rsidRDefault="002A7EFE" w:rsidP="004B026B">
      <w:pPr>
        <w:pStyle w:val="NormalWeb"/>
        <w:jc w:val="both"/>
      </w:pPr>
      <w:r>
        <w:rPr>
          <w:rStyle w:val="google-src-text1"/>
        </w:rPr>
        <w:t>Изгибающих касающиеся балочки с ортодонтической проволоки диаметром 0,8-1,2 мм, охватывая с небной стороны в пришеечной части зуба, подлежащих перемещению.</w:t>
      </w:r>
      <w:r>
        <w:t xml:space="preserve"> Изгибающих касающиеся балочки с ортодонтической проволоки диаметром 0,8-1,2 мм, Охватывая с небной стороны в пришеечной части зуба, подлежащих перемещению. </w:t>
      </w:r>
      <w:r>
        <w:rPr>
          <w:rStyle w:val="google-src-text1"/>
        </w:rPr>
        <w:t>Балочки припаивают к коронок (колец).</w:t>
      </w:r>
      <w:r>
        <w:t xml:space="preserve"> Балочки припаивают к коронок (колец). </w:t>
      </w:r>
      <w:r>
        <w:rPr>
          <w:rStyle w:val="google-src-text1"/>
        </w:rPr>
        <w:t>С вестибулярной стороны к кольцам на премолярах припаивают вертикальные трубочки с внутренним диаметром, на 0,1-0,2 мм больше, чем диаметр проволоки, из которого сгибается дуга.</w:t>
      </w:r>
      <w:r>
        <w:t xml:space="preserve"> С вестибулярной стороны к кольцам на премолярах припаивают вертикальные трубочки с внутренним диаметром, на 0,1-0,2 мм больше, чем диаметр проволоки, из которого сгибается дуга. </w:t>
      </w:r>
    </w:p>
    <w:p w:rsidR="002A7EFE" w:rsidRDefault="002A7EFE" w:rsidP="004B026B">
      <w:pPr>
        <w:pStyle w:val="NormalWeb"/>
        <w:jc w:val="both"/>
      </w:pPr>
      <w:r>
        <w:rPr>
          <w:rStyle w:val="google-src-text1"/>
        </w:rPr>
        <w:t>С ортодонтической проволоки диаметром 0,8-1,2 мм сгибают вестибулярную упругую дугу так, чтобы она касалась только передних зубов.</w:t>
      </w:r>
      <w:r>
        <w:t xml:space="preserve"> С ортодонтической проволоки диаметром 0,8-1,2 мм сгибают вестибулярную упругую дугу так, Чтобы она касалась только передних зубов. </w:t>
      </w:r>
      <w:r>
        <w:rPr>
          <w:rStyle w:val="google-src-text1"/>
        </w:rPr>
        <w:t>Дуга должна быть на 3-4 мм шире, чем зубная дуга с губной стороны.</w:t>
      </w:r>
      <w:r>
        <w:t xml:space="preserve"> Дуга должна быть на 3-4 мм шире, чем зубная дуга с губной стороны. </w:t>
      </w:r>
      <w:r>
        <w:rPr>
          <w:rStyle w:val="google-src-text1"/>
        </w:rPr>
        <w:t>Концы дуги загибают под прямым углом прямо или в виде крючка, вставляют в трубки и укорачивают по размерам вертикальных трубок.</w:t>
      </w:r>
      <w:r>
        <w:t xml:space="preserve"> концы дуги загибают под прямым углом прямо или в виде крючка, вставляют в трубки и укорачивают по размерам вертикальных трубок. </w:t>
      </w:r>
      <w:r>
        <w:rPr>
          <w:rStyle w:val="google-src-text1"/>
        </w:rPr>
        <w:t>Фиксируют кольца с балочки цементом на опорных зубах.</w:t>
      </w:r>
      <w:r>
        <w:t xml:space="preserve"> Фиксируют кольца с балочки цементом на опорных зубах. </w:t>
      </w:r>
      <w:r>
        <w:rPr>
          <w:rStyle w:val="google-src-text1"/>
        </w:rPr>
        <w:t>На следующий день дугу вводят (с усилием) концами в трубки.</w:t>
      </w:r>
      <w:r>
        <w:t xml:space="preserve"> На следующий день дугу вводят (с усилием) концами в трубки. </w:t>
      </w:r>
      <w:r>
        <w:rPr>
          <w:rStyle w:val="google-src-text1"/>
        </w:rPr>
        <w:t>Эластичность дуги, периодически активизируется, перемещает зубы.</w:t>
      </w:r>
      <w:r>
        <w:t xml:space="preserve"> Эластичность дуги, периодически активизируется, перемещает зубы. </w:t>
      </w:r>
      <w:r>
        <w:rPr>
          <w:rStyle w:val="google-src-text1"/>
        </w:rPr>
        <w:t>Если вестибулярная упругая дуга в процессе лечения становится короткой, сгибают новую или сразу готовят дугу с П-образными компенсационными петлями у клыков.</w:t>
      </w:r>
      <w:r>
        <w:t xml:space="preserve"> Если вестибулярная упругая дуга в процессе лечения становится короткой, сгибают новую или сразу готовят дугу с П-образными компенсационнымы петлями в Клыкова. </w:t>
      </w:r>
    </w:p>
    <w:p w:rsidR="002A7EFE" w:rsidRDefault="002A7EFE" w:rsidP="004B026B">
      <w:pPr>
        <w:pStyle w:val="NormalWeb"/>
        <w:spacing w:after="240" w:afterAutospacing="0"/>
        <w:jc w:val="both"/>
      </w:pPr>
      <w:bookmarkStart w:id="9" w:name="graphic2C"/>
      <w:bookmarkEnd w:id="9"/>
      <w:r w:rsidRPr="00B01616">
        <w:rPr>
          <w:noProof/>
          <w:lang w:val="uk-UA" w:eastAsia="uk-UA"/>
        </w:rPr>
        <w:pict>
          <v:shape id="Рисунок 9" o:spid="_x0000_i1029" type="#_x0000_t75" alt="image" style="width:2.25pt;height:2.25pt;visibility:visible">
            <v:imagedata r:id="rId9"/>
          </v:shape>
        </w:pict>
      </w:r>
      <w:r>
        <w:rPr>
          <w:rStyle w:val="google-src-text1"/>
          <w:b/>
          <w:bCs/>
        </w:rPr>
        <w:t>Аппарат Симона.</w:t>
      </w:r>
      <w:r>
        <w:rPr>
          <w:rStyle w:val="google-src-text1"/>
        </w:rPr>
        <w:t xml:space="preserve"> На первые постоянные моляры изготавливают опорные кольца, к которым припаяны у медиально-щечных углов вертикальные трубки с внутренним диаметром 1,8-2,5 мм в зависимости от диаметра проволоки дуги.</w:t>
      </w:r>
      <w:r>
        <w:t xml:space="preserve"> </w:t>
      </w:r>
      <w:r>
        <w:rPr>
          <w:b/>
          <w:bCs/>
        </w:rPr>
        <w:t>Аппарат Симона.</w:t>
      </w:r>
      <w:r>
        <w:t xml:space="preserve"> На первые постоянные моляры изготавливают опорные кольца, к Которым припаяны в медиально-щечных углов вертикальные трубки с внутренним диаметром 1,8-2,5 мм в зависимости от диаметра проволоки дуги. </w:t>
      </w:r>
      <w:r>
        <w:rPr>
          <w:rStyle w:val="google-src-text1"/>
        </w:rPr>
        <w:t>С оральной стороны кольцам припаивают касающиеся балочки (из проволоки диаметром 1,2-1,5 мм), прилегающие к премоляров и клыков.</w:t>
      </w:r>
      <w:r>
        <w:t xml:space="preserve"> С оральной стороны кольцам припаивают касающиеся балочки (из проволоки диаметром 1,2-1,5 мм), прилегающие к премоляров и Клыкова. </w:t>
      </w:r>
      <w:r>
        <w:rPr>
          <w:rStyle w:val="google-src-text1"/>
        </w:rPr>
        <w:t>С ортодонтической проволоки диаметром 0,8-1,2 мм сгибают вестибулярную упругую дугу с П-образными петлями в области премоляров, вертикальными выступами, которые входят в вертикальные трубки и фиксируют дугу.</w:t>
      </w:r>
      <w:r>
        <w:t xml:space="preserve"> С ортодонтической проволоки диаметром 0,8-1,2 мм сгибают вестибулярную упругую дугу с П-образными петлями в области премоляров, вертикальным выступать, Которые входят в вертикальные трубки и фиксируют дугу. </w:t>
      </w:r>
      <w:r>
        <w:rPr>
          <w:rStyle w:val="google-src-text1"/>
        </w:rPr>
        <w:t>Свободные концы дуги загибают внутрь под углом 10-15 ° так, чтобы они упирались в дистально-щечные участка моляров.</w:t>
      </w:r>
      <w:r>
        <w:t xml:space="preserve"> Свободные концы дуги загибают внутрь под углом 10-15 ° так, Чтобы они упирались в дистально-щечные участка моляров. </w:t>
      </w:r>
      <w:r>
        <w:rPr>
          <w:rStyle w:val="google-src-text1"/>
        </w:rPr>
        <w:t>Сама дуга должна плотно прилегать к фронтальных и боковых зубов.</w:t>
      </w:r>
      <w:r>
        <w:t xml:space="preserve"> Сама дуга должна плотно прилегать к фронтальных и боковых зубов. </w:t>
      </w:r>
      <w:r>
        <w:rPr>
          <w:rStyle w:val="google-src-text1"/>
        </w:rPr>
        <w:t>С помощью аппарата расширяют зубную дугу в области премоляров и моляров, возвращая моляры вокруг оси.</w:t>
      </w:r>
      <w:r>
        <w:t xml:space="preserve"> С помощью аппарата расширяют зубную дугу в области премоляров и моляров, возвращаю моляры вокруг оси. </w:t>
      </w:r>
      <w:r>
        <w:rPr>
          <w:rStyle w:val="google-src-text1"/>
        </w:rPr>
        <w:t>Активируют дугу сжатием П-образных петель.</w:t>
      </w:r>
      <w:r>
        <w:t xml:space="preserve"> Активируют дугу сжатием П-образных петель. </w:t>
      </w:r>
    </w:p>
    <w:p w:rsidR="002A7EFE" w:rsidRDefault="002A7EFE" w:rsidP="004B026B">
      <w:pPr>
        <w:pStyle w:val="NormalWeb"/>
        <w:jc w:val="both"/>
      </w:pPr>
      <w:r>
        <w:rPr>
          <w:rStyle w:val="google-src-text1"/>
          <w:b/>
          <w:bCs/>
        </w:rPr>
        <w:t>Аппарат Мершон</w:t>
      </w:r>
      <w:r>
        <w:rPr>
          <w:rStyle w:val="google-src-text1"/>
        </w:rPr>
        <w:t xml:space="preserve"> для расширения зубной дуги.</w:t>
      </w:r>
      <w:r>
        <w:t xml:space="preserve"> </w:t>
      </w:r>
      <w:r>
        <w:rPr>
          <w:b/>
          <w:bCs/>
        </w:rPr>
        <w:t>Аппарат Мершон</w:t>
      </w:r>
      <w:r>
        <w:t xml:space="preserve"> для расширения зубной дуги. </w:t>
      </w:r>
      <w:r>
        <w:rPr>
          <w:rStyle w:val="google-src-text1"/>
        </w:rPr>
        <w:t>На первые постоянные моляры изготавливают опорные кольца с замками на язычной-небной стороне в виде припаянных к кольцу горизонтальных трубок.</w:t>
      </w:r>
      <w:r>
        <w:t xml:space="preserve"> На первые постоянные моляры изготавливают опорные кольца с замками на язычной-небной стороне в виде припаянных к кольцу горизонтальных трубок. </w:t>
      </w:r>
      <w:r>
        <w:rPr>
          <w:rStyle w:val="google-src-text1"/>
        </w:rPr>
        <w:t>С ортодонтической проволоки диаметром 0,8-1 мм сгибают язычной дугу.</w:t>
      </w:r>
      <w:r>
        <w:t xml:space="preserve"> С ортодонтической проволоки диаметром 0,8-1 мм сгибают язычной дугу. </w:t>
      </w:r>
      <w:r>
        <w:rPr>
          <w:rStyle w:val="google-src-text1"/>
        </w:rPr>
        <w:t>С ортодонтической проволоки диаметром 0,4-0,6 мм выгибают упругие отростки с прилеганием их к язычной поверхности зубов, подлежащих перемещению.</w:t>
      </w:r>
      <w:r>
        <w:t xml:space="preserve"> С ортодонтической проволоки диаметром 0,4 -0,6 мм выгибают упругие отростки с прилеганием их к язычной поверхности зубов, подлежащих перемещению. </w:t>
      </w:r>
      <w:r>
        <w:rPr>
          <w:rStyle w:val="google-src-text1"/>
        </w:rPr>
        <w:t>Отростки могут иметь змеевидную форму, форму английской булавки, их припаивают к дуги контактной сваркой или навивают один их конец на дугу, чтобы отростки не потеряли пластичность.</w:t>
      </w:r>
      <w:r>
        <w:t xml:space="preserve"> отростки могут иметь змеевидную форму, форму английской булавки, их припаивают к дуги контактной сваркой или навивают один их конец в дугу, Чтобы отростки НЕ потеряли пластичность. </w:t>
      </w:r>
      <w:r>
        <w:rPr>
          <w:rStyle w:val="google-src-text1"/>
        </w:rPr>
        <w:t>Перемещение зубов, расширения зубного ряда осуществляется за счет упругих свойств дуги и отростков.</w:t>
      </w:r>
      <w:r>
        <w:t xml:space="preserve"> Перемещение зубов, расширения зубного ряда осуществляется за счет упругих свойств дуги и отростков. </w:t>
      </w:r>
    </w:p>
    <w:p w:rsidR="002A7EFE" w:rsidRDefault="002A7EFE" w:rsidP="004B026B">
      <w:pPr>
        <w:pStyle w:val="NormalWeb"/>
        <w:jc w:val="both"/>
      </w:pPr>
      <w:r>
        <w:rPr>
          <w:rStyle w:val="google-src-text1"/>
        </w:rPr>
        <w:t>В 1926 году Энгл была предложена четырехгранная дуга с брекетами на все зубы вместо круглой дуги с опорными кольцами на моляры.</w:t>
      </w:r>
      <w:r>
        <w:t xml:space="preserve"> В 1926 году Энгля была предложена четырехгранная дуга с брекетами на все зубы вместо круглой дуги с опорными кольцами на моляры. </w:t>
      </w:r>
    </w:p>
    <w:p w:rsidR="002A7EFE" w:rsidRDefault="002A7EFE" w:rsidP="004B026B">
      <w:pPr>
        <w:pStyle w:val="NormalWeb"/>
        <w:jc w:val="both"/>
      </w:pPr>
      <w:r>
        <w:rPr>
          <w:rStyle w:val="google-src-text1"/>
        </w:rPr>
        <w:t>Справедливо подчеркнуть, что достижение этого периода создали реальные условия для возникновения современной школы и создание усовершенствованных конструкций несъемных механически действующих дуговых аппаратов (Johnson, Tweed, Begg, Andrews, Rikets, Ю. M. Малыгин, Block).</w:t>
      </w:r>
      <w:r>
        <w:t xml:space="preserve"> Справедливо подчеркнуть, что достижение этого периода создавшего реальные условия для возникновения современной школы и создание усовершенствованных конструкций несъемных механически действующих дуговых аппаратов (Johnson, Tweed, Begg, Andrews, Rikets, Ю. M. Малыгин, Block). </w:t>
      </w:r>
      <w:r>
        <w:rPr>
          <w:rStyle w:val="google-src-text1"/>
        </w:rPr>
        <w:t>Джонсон предложил систему сдвоенных дуг (twin-arch) и пытался с помощью этой техники использовать преимущества и устранить противоречивые недостатки аппаратов Энгла.</w:t>
      </w:r>
      <w:r>
        <w:t xml:space="preserve"> Джонсон предложили систему сдвоенных дуг (twin -arch) и пытался с помощью Этой техники использовать преимущества и устранить противоречивые недостатки аппаратов Энгля. </w:t>
      </w:r>
      <w:r>
        <w:rPr>
          <w:rStyle w:val="google-src-text1"/>
        </w:rPr>
        <w:t>Поскольку это был компромисс (конструктивный), он не смог решить эту проблему до конца.</w:t>
      </w:r>
      <w:r>
        <w:t xml:space="preserve"> Поскольку это Был компромисс (конструктивный), он не смог решить эту проблему до конца. </w:t>
      </w:r>
    </w:p>
    <w:p w:rsidR="002A7EFE" w:rsidRDefault="002A7EFE" w:rsidP="004B026B">
      <w:pPr>
        <w:pStyle w:val="NormalWeb"/>
        <w:jc w:val="both"/>
      </w:pPr>
      <w:r>
        <w:rPr>
          <w:rStyle w:val="google-src-text1"/>
        </w:rPr>
        <w:t>После анализа преимуществ и недостатков аппаратов Энгла, развитие несъемных дуговых аппаратов принципиально пошел по двум направлениям.</w:t>
      </w:r>
      <w:r>
        <w:t xml:space="preserve"> После анализа преимуществ и недостатков аппаратов Энгля, развитие несъемных дуговых аппаратов принципиально пошел по двум направлениям. </w:t>
      </w:r>
    </w:p>
    <w:p w:rsidR="002A7EFE" w:rsidRDefault="002A7EFE" w:rsidP="004B026B">
      <w:pPr>
        <w:pStyle w:val="NormalWeb"/>
        <w:jc w:val="both"/>
      </w:pPr>
      <w:r>
        <w:rPr>
          <w:rStyle w:val="google-src-text1"/>
        </w:rPr>
        <w:t>Begg предложил вернуться к использованию круглой дуги, сделав ее легкой за счет создания совместно с Вилкоком (Wilcock) аустенитной стали, и назвал свой аппарат системой легких дуг (light-wire).</w:t>
      </w:r>
      <w:r>
        <w:t xml:space="preserve"> Begg предложили вернуться к использованию круглой дуги, сделав ее легкой за счет создания совместно с Вилкоком (Wilcock) аустенитной стали, и назвал свой аппарат системой легких дуг (light-wire). </w:t>
      </w:r>
    </w:p>
    <w:p w:rsidR="002A7EFE" w:rsidRDefault="002A7EFE" w:rsidP="004B026B">
      <w:pPr>
        <w:pStyle w:val="NormalWeb"/>
        <w:jc w:val="both"/>
      </w:pPr>
      <w:r>
        <w:rPr>
          <w:rStyle w:val="google-src-text1"/>
        </w:rPr>
        <w:t>Для этого автор использовал очень упругий, так называемый австралийский провод, который представляет собой нержавеющий стальной провод диаметром 0,4 мм.</w:t>
      </w:r>
      <w:r>
        <w:t xml:space="preserve"> Для этого автор использовал очень упруги, так называемые австралийский провод, Который представляет собой нержавеющий стальной провод диаметром 0,4 мм. </w:t>
      </w:r>
      <w:r>
        <w:rPr>
          <w:rStyle w:val="google-src-text1"/>
        </w:rPr>
        <w:t>К такому провода нельзя припаять вспомогательные пружины, поэтому дополнительные крючки для резиновой тяги изгибают на самой дуге.</w:t>
      </w:r>
      <w:r>
        <w:t xml:space="preserve"> К такому провода нельзя припая вспомогательные пружины, поэтому дополнительные крючки для резиновой тяги изгибают на самой дуге. </w:t>
      </w:r>
      <w:r>
        <w:rPr>
          <w:rStyle w:val="google-src-text1"/>
        </w:rPr>
        <w:t>Для того чтобы смягчить воздействие вестибулярной дуги, Бегг применил вертикальные петли.</w:t>
      </w:r>
      <w:r>
        <w:t xml:space="preserve"> Для того Чтобы смягчить воздействие вестибулярной дуги , Бегг применил вертикальные петли. </w:t>
      </w:r>
      <w:r>
        <w:rPr>
          <w:rStyle w:val="google-src-text1"/>
        </w:rPr>
        <w:t>Они выравнивают силу действия между неправильно расположенными зубами.</w:t>
      </w:r>
      <w:r>
        <w:t xml:space="preserve"> Они выравнивают силу действия между неправильно расположенными зубами. </w:t>
      </w:r>
      <w:r>
        <w:rPr>
          <w:rStyle w:val="google-src-text1"/>
        </w:rPr>
        <w:t>Длина дуги увеличивается за счет петель, и таким образом действие силы уменьшается.</w:t>
      </w:r>
      <w:r>
        <w:t xml:space="preserve"> Длина дуги увеличивается за счет петель, и таким образом действие силы уменьшается. </w:t>
      </w:r>
      <w:r>
        <w:rPr>
          <w:rStyle w:val="google-src-text1"/>
        </w:rPr>
        <w:t>Количество и вид петель зависят от неправильности зубного ряда.</w:t>
      </w:r>
      <w:r>
        <w:t xml:space="preserve"> Количество и вид петель зависят от неправильности зубного ряда. </w:t>
      </w:r>
      <w:r>
        <w:rPr>
          <w:rStyle w:val="google-src-text1"/>
        </w:rPr>
        <w:t>Петли обычно применяют в начале лечения.</w:t>
      </w:r>
      <w:r>
        <w:t xml:space="preserve"> Петли обычно применяют в начале лечения. </w:t>
      </w:r>
      <w:r>
        <w:rPr>
          <w:rStyle w:val="google-src-text1"/>
        </w:rPr>
        <w:t>На моляры и на все зубы, подлежащие перемещению, изготовляют кольца из нержавеющей стали.</w:t>
      </w:r>
      <w:r>
        <w:t xml:space="preserve"> На моляры и на все зубы, подлежащие перемещению, изготовляют кольца из нержавеющей стали. </w:t>
      </w:r>
      <w:r>
        <w:rPr>
          <w:rStyle w:val="google-src-text1"/>
        </w:rPr>
        <w:t>К ним припаивают специальные скобки для укрепления дуги, а при необходимости - и крючки для пожилых или корпусного перемещения зубов в мезиально или дистальную сторону.</w:t>
      </w:r>
      <w:r>
        <w:t xml:space="preserve"> К ним припаивают специальные скобки для укрепления дуги, а при необходимости - и крючки для пожилых или корпусного перемещения зубов в мезиально или дистальную сторону. </w:t>
      </w:r>
    </w:p>
    <w:p w:rsidR="002A7EFE" w:rsidRDefault="002A7EFE" w:rsidP="004B026B">
      <w:pPr>
        <w:pStyle w:val="NormalWeb"/>
        <w:jc w:val="both"/>
      </w:pPr>
      <w:bookmarkStart w:id="10" w:name="graphic2D"/>
      <w:bookmarkEnd w:id="10"/>
      <w:r w:rsidRPr="00B01616">
        <w:rPr>
          <w:noProof/>
          <w:lang w:val="uk-UA" w:eastAsia="uk-UA"/>
        </w:rPr>
        <w:pict>
          <v:shape id="Рисунок 10" o:spid="_x0000_i1030" type="#_x0000_t75" alt="image" style="width:2.25pt;height:2.25pt;visibility:visible">
            <v:imagedata r:id="rId10"/>
          </v:shape>
        </w:pict>
      </w:r>
      <w:r>
        <w:t xml:space="preserve"> </w:t>
      </w:r>
      <w:r>
        <w:rPr>
          <w:rStyle w:val="google-src-text1"/>
        </w:rPr>
        <w:t>Корпусное перемещение зубов этой системы достигается в два этапа: сначала наклонно-вращающееся перемещением коронки зуба, а затем наклоном его корня.</w:t>
      </w:r>
      <w:r>
        <w:t xml:space="preserve"> Корпусной перемещение зубов Этой системы достигается в два этапа: сначала наклонно-вращающееся перемещением коронки зуба, а затем наклоном его корня. </w:t>
      </w:r>
    </w:p>
    <w:p w:rsidR="002A7EFE" w:rsidRDefault="002A7EFE" w:rsidP="004B026B">
      <w:pPr>
        <w:pStyle w:val="NormalWeb"/>
        <w:jc w:val="both"/>
      </w:pPr>
      <w:r>
        <w:rPr>
          <w:rStyle w:val="google-src-text1"/>
        </w:rPr>
        <w:t>Эндрюс (Andrews) продолжил совершенствование ортодонтического замка (брекета) и четырехгранной дуги.</w:t>
      </w:r>
      <w:r>
        <w:t xml:space="preserve"> Эндрюс (Andrews) продолжил совершенствование ортодонтического замка (брекета) и четырехгранное дуги. </w:t>
      </w:r>
      <w:r>
        <w:rPr>
          <w:rStyle w:val="google-src-text1"/>
        </w:rPr>
        <w:t>В результате он запатентовал аппарат программируемой действия, в которой практически не требовалось перегибать (сгибать) дуги в процессе лечения, поэтому система была им названа техникой прямой дуги Ostrait-wire, рис.</w:t>
      </w:r>
      <w:r>
        <w:t xml:space="preserve"> В результате он запатентовал аппарат программируемой действия, в которой практически не требовалось перегиб (Сгибать) дуги в процессе лечения, поэтому система была им названа техникой прямой дуги Ostrait-wire, Ф. Я. Хорошилкина и Ю. М. Малыгин указывают, что сейчас известно много конструкций, Которые базируются на применении еджуайз-техники. </w:t>
      </w:r>
      <w:r>
        <w:rPr>
          <w:rStyle w:val="google-src-text1"/>
        </w:rPr>
        <w:t>Еджуайз-брекеты различаются размерами и формой, направлением шлица, углом его наклона к основанию замка, наличие дополнительного опорной площадки для приклеивания к зубу, комбинации с другими элементами.</w:t>
      </w:r>
      <w:r>
        <w:t xml:space="preserve"> Еджуайз-брекеты различаются размерами и формой, направлением шлица, углом его наклона к основанию замка, наличие дополнительного опорной площадки для приклеивания к зубу, комбинации с другими элементами. </w:t>
      </w:r>
      <w:r>
        <w:rPr>
          <w:rStyle w:val="google-src-text1"/>
        </w:rPr>
        <w:t>Эти дополнения делают для достижения различных целей и решения конкретных задач.</w:t>
      </w:r>
      <w:r>
        <w:t xml:space="preserve"> Эти дополнения делают для достижения различных целей и решения конкретных задач. </w:t>
      </w:r>
    </w:p>
    <w:p w:rsidR="002A7EFE" w:rsidRDefault="002A7EFE" w:rsidP="004B026B">
      <w:pPr>
        <w:pStyle w:val="NormalWeb"/>
        <w:jc w:val="both"/>
      </w:pPr>
      <w:r>
        <w:rPr>
          <w:rStyle w:val="google-src-text1"/>
        </w:rPr>
        <w:t>В результате применения модернизированных систем лечения несъемными дуговыми аппаратами становится более рациональным и точным, сгибание дуг упрощается, исключаются ошибки при их сгибании, что обеспечивает универсальное перемещения зубов во всех возможных направлениях с достижением их корпусного перемещения.</w:t>
      </w:r>
      <w:r>
        <w:t xml:space="preserve"> В результате применения модернизированных систем лечения несъемными дуговымы аппаратами становится более рациональным и точным, сгибание дуг упрощается, исключаются ошибки при их сгибание, что обеспечивает Универсальное перемещения зубов во всех возможных направлениях с достижением их корпусного перемещения. </w:t>
      </w:r>
      <w:r>
        <w:rPr>
          <w:rStyle w:val="google-src-text1"/>
        </w:rPr>
        <w:t>Для быстрого раскрытия шовных соединений появляются аппараты Дерихсвай-лера (Derichsweiler) (рис. 6.31, 6.32), Малыгина, Левковича, Хорошилкинои, Трил и других, обеспечивающих интенсивное раскрытие небного шва.</w:t>
      </w:r>
      <w:r>
        <w:t xml:space="preserve"> Для быстрого раскрытия шовных соединений появляются аппараты Дерихсвай-лера (Derichsweiler) Малыгина, Левковича, Хорошилкиноы, трил и других, обеспечивающих интенсивное раскрытие небно шва. </w:t>
      </w:r>
      <w:r>
        <w:rPr>
          <w:rStyle w:val="google-src-text1"/>
        </w:rPr>
        <w:t>Для облегчения конструкции, улучшение гигиены полости рта и контроля за состоянием слизистой оболочки эти конструкции делают без базиса с винтом Бидерман (Biderman) (рис. 6.33) или разборными, по Ф. Я. Хорошилкиною.</w:t>
      </w:r>
      <w:r>
        <w:t xml:space="preserve"> Для облегчения конструкции, улучшение гигиены полости рта и контроля за состоянием слизистой оболочки Эти конструкции делают без базиса с винтом Бидерман ( Biderman) или разборным, по Ф. Я. Хорошилкиною. </w:t>
      </w:r>
    </w:p>
    <w:p w:rsidR="002A7EFE" w:rsidRDefault="002A7EFE" w:rsidP="004B026B">
      <w:pPr>
        <w:jc w:val="both"/>
      </w:pPr>
      <w:bookmarkStart w:id="11" w:name="graphic2E"/>
      <w:bookmarkEnd w:id="11"/>
      <w:r w:rsidRPr="00B01616">
        <w:rPr>
          <w:noProof/>
          <w:lang w:val="uk-UA" w:eastAsia="uk-UA"/>
        </w:rPr>
        <w:pict>
          <v:shape id="Рисунок 11" o:spid="_x0000_i1031" type="#_x0000_t75" alt="image" style="width:2.25pt;height:2.25pt;visibility:visible">
            <v:imagedata r:id="rId11"/>
          </v:shape>
        </w:pict>
      </w:r>
    </w:p>
    <w:p w:rsidR="002A7EFE" w:rsidRDefault="002A7EFE" w:rsidP="004B026B">
      <w:pPr>
        <w:pStyle w:val="NormalWeb"/>
        <w:jc w:val="both"/>
      </w:pPr>
      <w:r>
        <w:t xml:space="preserve">Несъемными аппаратами механического воздействия также коронка с крючками и вертикальными штангами, которые приводятся в действие при помощи резиновой тяги или с упругими петлями для устранения диастемы несъемные металлические (из спаянных коронок) или пластмассовые каппы с крючками для вертикального смещения зубов под действием силы резиновой тяги , аппараты Коркгауза и Шварца, которые сохраняют место в зубном ряду после раннего удаления молочных или постоянных зубов. </w:t>
      </w:r>
    </w:p>
    <w:p w:rsidR="002A7EFE" w:rsidRDefault="002A7EFE" w:rsidP="004B026B">
      <w:pPr>
        <w:pStyle w:val="NormalWeb"/>
        <w:jc w:val="both"/>
      </w:pPr>
      <w:r>
        <w:rPr>
          <w:b/>
          <w:bCs/>
        </w:rPr>
        <w:t>Аппараты А. И. Поздняковой</w:t>
      </w:r>
      <w:r>
        <w:t xml:space="preserve"> для вывода зубов с небной положение Создается аппарат с коронок, зафиксированных на первый постоянный моляр и на зуб находится небно. К коронки моляре с вестибулярной стороны припаивается балка, второй конец которой опирается на зуб, стоящего змищуваного. К коронки небно расположенного зуба припаиваются крючки. В действие аппарат приводит эластичная тяга или лигатура, которая накладывается на крючки перемещаемого зуба и вестибулярную балку. </w:t>
      </w:r>
    </w:p>
    <w:p w:rsidR="002A7EFE" w:rsidRDefault="002A7EFE" w:rsidP="004B026B">
      <w:pPr>
        <w:pStyle w:val="NormalWeb"/>
        <w:jc w:val="both"/>
      </w:pPr>
      <w:r>
        <w:rPr>
          <w:b/>
          <w:bCs/>
        </w:rPr>
        <w:t>Аппарат А. И. Поздняковой</w:t>
      </w:r>
      <w:r>
        <w:t xml:space="preserve"> для перемещения клыки в дистально-язычном направлении. Изготавливают две коронки - на клык и первый постоянный моляр. К коронки клыке с вестибулярной и язычной сторон припаивают крючки. К коронки моляре горизонтально припаивают с вестибулярной и язычной поверхности балочки, которые заканчиваются на уровне первых премоляров крючками. Между крючками клыки и моляра надевают резиновые кольца и ими перемещают зуб в зубной ряд. Резиновую тягу необходимо менять через одни-двое суток. Зуб перемещается орально и </w:t>
      </w:r>
    </w:p>
    <w:p w:rsidR="002A7EFE" w:rsidRDefault="002A7EFE" w:rsidP="004B026B">
      <w:pPr>
        <w:pStyle w:val="NormalWeb"/>
        <w:jc w:val="both"/>
      </w:pPr>
      <w:bookmarkStart w:id="12" w:name="graphic30"/>
      <w:bookmarkEnd w:id="12"/>
      <w:r w:rsidRPr="00B01616">
        <w:rPr>
          <w:noProof/>
          <w:lang w:val="uk-UA" w:eastAsia="uk-UA"/>
        </w:rPr>
        <w:pict>
          <v:shape id="Рисунок 13" o:spid="_x0000_i1032" type="#_x0000_t75" alt="image" style="width:2.25pt;height:2.25pt;visibility:visible">
            <v:imagedata r:id="rId12"/>
          </v:shape>
        </w:pict>
      </w:r>
      <w:r>
        <w:rPr>
          <w:b/>
          <w:bCs/>
        </w:rPr>
        <w:t>Аппарат Айзенберга - Хербста</w:t>
      </w:r>
      <w:r>
        <w:t xml:space="preserve"> применяют для перемещения верхних фронтальных зубов орально, изменения их наклона и укорочение зубной дуги при наличии промежутков между фронтальными зубами. На первые моляры в молочном прикусе или вторые премоляры в постоянном прикусе изготавливают кольца (коронки), к которым с вестибулярной стороны припаивают горизонтальные балочки из проволоки диаметром 0,8 мм, направленные вперед, прилегающих к вестибулярной поверхности зубов и заканчиваются в области клыков крючками , открытыми назад. После фиксации колец цементом на зубах между крючками натягивают эластичную резину (кольца). Сила тяги регулируется подбора резиновых колец нужной длины, ширины и толщины </w:t>
      </w:r>
    </w:p>
    <w:p w:rsidR="002A7EFE" w:rsidRDefault="002A7EFE" w:rsidP="004B026B">
      <w:pPr>
        <w:pStyle w:val="NormalWeb"/>
        <w:jc w:val="both"/>
      </w:pPr>
      <w:r>
        <w:rPr>
          <w:b/>
          <w:bCs/>
        </w:rPr>
        <w:t>Аппарат З. С. Василенко</w:t>
      </w:r>
      <w:r>
        <w:t xml:space="preserve"> для поворота зубов). На зуб, который нужно вернуть, изготавливают коронку или кольцо с горизонтально припаянной с вестибулярной стороны трубкой овальной формы. Внутреннее сечение трубки равен двойному диаметру проволоки рычага по высоте и одному диаметру по толщине. На второй премоляр или первый моляр противоположного зуба, который возвращается, стороны зубного ряда надевают кольцо с припаянной к его небной поверхности, соприкасающейся с двух рядом стоящих зубов, круглой балочки диаметром 0,8-1 мм. К этому же кольцу с вестибулярной стороны горизонтально припаивают П-образную скобу длиной, равной ширине зуба, удаленную от кольца на 1,5 мм). С ортодонтической проволоки диаметром 1 мм сгибают упругий рычаг. Конец рычага, входящего в трубку, сгибают в виде петли с упором, что предотвращает поворота рычага. </w:t>
      </w:r>
    </w:p>
    <w:p w:rsidR="002A7EFE" w:rsidRDefault="002A7EFE" w:rsidP="004B026B">
      <w:pPr>
        <w:pStyle w:val="NormalWeb"/>
        <w:jc w:val="both"/>
      </w:pPr>
      <w:r>
        <w:t xml:space="preserve">Второй конец рычага изгибают в виде крючка и заводят его на П-образную скобу на моляре по медиальному краю. Поворот зуба происходит под действием активированного упругого рычага до момента упора крючка в дистальный конец П-образной скобы. Это служит показанием для очередной активации рычага или сгибание нового. </w:t>
      </w:r>
    </w:p>
    <w:p w:rsidR="002A7EFE" w:rsidRDefault="002A7EFE" w:rsidP="004B026B">
      <w:pPr>
        <w:pStyle w:val="NormalWeb"/>
        <w:jc w:val="both"/>
      </w:pPr>
      <w:r>
        <w:t xml:space="preserve">Несъемная аппаратура имеет преимущества перед съемной, поскольку она действует постоянно, круглосуточно, практически мало зависит от пациента, но имеет ряд недостатков. Аппараты не обеспечивают полноценного действия на зубочелюстной аппарат: практически не стимулируют шовный и аппозиционного рост челюстей, не влияют на восстановление миодинамичнои равновесия в челюстно-лицевой области и восстановление функции зубочелюстного аппарата, нарушают эстетику. Трудность точного дозирования силы, длительное пребывание во рту дуг, укрепленных лигатурами, коронок, колец и других деталей несъемных конструкций затрудняет уход за полостью рта, бывает причиной повреждения эмали зубов. Лигатуры, травмируя зубные сосочки, вызывают отечность десневого края и нередко приводят к образованию патологических "карманов". </w:t>
      </w:r>
    </w:p>
    <w:p w:rsidR="002A7EFE" w:rsidRDefault="002A7EFE" w:rsidP="004B026B">
      <w:pPr>
        <w:pStyle w:val="NormalWeb"/>
        <w:jc w:val="both"/>
      </w:pPr>
      <w:r>
        <w:rPr>
          <w:b/>
          <w:bCs/>
          <w:i/>
          <w:iCs/>
        </w:rPr>
        <w:t>Съемные аппараты МЕХАНИЧЕСКОЙ ДЕЙСТВИЯ</w:t>
      </w:r>
      <w:r>
        <w:t xml:space="preserve"> </w:t>
      </w:r>
    </w:p>
    <w:p w:rsidR="002A7EFE" w:rsidRDefault="002A7EFE" w:rsidP="004B026B">
      <w:pPr>
        <w:pStyle w:val="NormalWeb"/>
        <w:jc w:val="both"/>
      </w:pPr>
      <w:r>
        <w:t xml:space="preserve">Стремление устранить хотя бы частично вышеописанные недостатки несъемных аппаратов способствовало разработке, апробации и внедрению в практику съемных механически действующих ортодонтических аппаратов. Это стало возможным после изобретения метилметакрилата - основного компонента современных пластмасс. </w:t>
      </w:r>
    </w:p>
    <w:p w:rsidR="002A7EFE" w:rsidRDefault="002A7EFE" w:rsidP="004B026B">
      <w:pPr>
        <w:pStyle w:val="NormalWeb"/>
        <w:jc w:val="both"/>
      </w:pPr>
      <w:r>
        <w:t xml:space="preserve">Конструирование пластмассового базиса съемных аппаратов производится методом горячей полимеризации; методом холодной полимеризации с самотверднучои пластмассы; методом литья пластмассы; методом штамповки из плексигласа после его разогрева, так называемого пневмовакуумный формирования. </w:t>
      </w:r>
    </w:p>
    <w:p w:rsidR="002A7EFE" w:rsidRDefault="002A7EFE" w:rsidP="004B026B">
      <w:pPr>
        <w:pStyle w:val="NormalWeb"/>
        <w:jc w:val="both"/>
      </w:pPr>
      <w:r>
        <w:t xml:space="preserve">К ним относятся пластиночные аппараты в сочетании с винтами, пружинами, вестибулярными дугами. Первые съемные пластиночные аппараты для лечения аномалий прикуса были предложены после открытия вулканизации каучука (1839). В 60-х годах Кингсли сконструировал пластинку с расширительным винтом. Норд усовершенствовал ее, предложив винт своей конструкции. Дальнейшее совершенствование идеи Норда принадлежит Шварцу. </w:t>
      </w:r>
    </w:p>
    <w:p w:rsidR="002A7EFE" w:rsidRDefault="002A7EFE" w:rsidP="004B026B">
      <w:pPr>
        <w:pStyle w:val="NormalWeb"/>
        <w:jc w:val="both"/>
      </w:pPr>
      <w:r>
        <w:rPr>
          <w:b/>
          <w:bCs/>
        </w:rPr>
        <w:t>Аппарат С. Куриленко</w:t>
      </w:r>
      <w:r>
        <w:t xml:space="preserve"> для перемещения зубов в мезиодистальному направлении  Он является съемной пластинкой, в которую вварены подвижный и неподвижный рычаги с ортодонтической проволоки диаметром 0,6 мм. Подвижной рычаг, прилегающие к апроксимальных поверхности у самой шейки змищуваного зуба, обеспечивает перемещение его без поворота вокруг вертикальной и горизонтальной оси. Действующий рычаг свободно вращается в базисе и может быть использован для передвижения 2-х и даже 3-х зубов, особенно при необходимости их перемещения в одном направлении. В пластинку можно встроить Ретракционные дужку, наклонную плоскость и другие элементы съемных ортодонтических аппаратов, что сокращает срок лечения аномалий. </w:t>
      </w:r>
    </w:p>
    <w:p w:rsidR="002A7EFE" w:rsidRDefault="002A7EFE" w:rsidP="004B026B">
      <w:pPr>
        <w:pStyle w:val="NormalWeb"/>
        <w:jc w:val="both"/>
      </w:pPr>
      <w:r>
        <w:t xml:space="preserve">К съемным механически действующих аппаратов можно отнести аппарат С. И. Дорошенко аппарат Робертса аппараты дистализации зубов ( </w:t>
      </w:r>
    </w:p>
    <w:p w:rsidR="002A7EFE" w:rsidRDefault="002A7EFE" w:rsidP="004B026B">
      <w:pPr>
        <w:pStyle w:val="NormalWeb"/>
        <w:jc w:val="both"/>
      </w:pPr>
      <w:r>
        <w:t xml:space="preserve">В настоящее время используют съемные аппараты с различным расположением винтов (определенного размера, величины и в определенном количестве) соответственно участке, необходимо расширить или вывести вестибулярно </w:t>
      </w:r>
    </w:p>
    <w:p w:rsidR="002A7EFE" w:rsidRDefault="002A7EFE" w:rsidP="004B026B">
      <w:pPr>
        <w:pStyle w:val="NormalWeb"/>
        <w:jc w:val="both"/>
      </w:pPr>
      <w:r>
        <w:t xml:space="preserve">Все механически действующие аппараты нуждаются в надежной фиксации. С целью придания устойчивости пластанковим аппаратам используют различные кламера: обычные содержащие, перекидные Джексона, стреловидные Шварца, кламера Адамса. Для изготовления этих кламмеров применяют проволоку различной толщины и упругости. Содержащие, стреловидные и кламера Джексона изготавливают из жесткого провода толщиной 0,7-1,1 мм (стреловидные кламера изгибающих специальными щипцами), кламера Адамса - с жесткой или жестко-упругой проволоки диаметром 0,6-0,7 мм. </w:t>
      </w:r>
      <w:bookmarkStart w:id="13" w:name="graphic35"/>
      <w:bookmarkEnd w:id="13"/>
      <w:r w:rsidRPr="00B01616">
        <w:rPr>
          <w:noProof/>
          <w:lang w:val="uk-UA" w:eastAsia="uk-UA"/>
        </w:rPr>
        <w:pict>
          <v:shape id="Рисунок 18" o:spid="_x0000_i1033" type="#_x0000_t75" alt="image" style="width:2.25pt;height:2.25pt;visibility:visible">
            <v:imagedata r:id="rId13"/>
          </v:shape>
        </w:pict>
      </w:r>
      <w:r>
        <w:t xml:space="preserve">В ортодонтии для расширения зубных дуг и перемещения отдельных зубов широко применяются съемные аппараты с пружинами и вестибулярными дугами, предшественницей которых считается расширяющая пластинка Коффина. Действие этих аппаратов осуществляется разгибанием или сжатием соответствующих петель. Расположение пружин, форма их изгиба и вестибулярной дуги зависят от клинической картины. Для вестибулярных дуг обычно пользуются жестким проволокой диаметром 0,7-0,8 мм, для упругих отростков - 0,5-0,6 мм, для пружины Коффина-1,0-1,5 мм. </w:t>
      </w:r>
    </w:p>
    <w:p w:rsidR="002A7EFE" w:rsidRDefault="002A7EFE" w:rsidP="004B026B">
      <w:pPr>
        <w:pStyle w:val="NormalWeb"/>
        <w:jc w:val="both"/>
      </w:pPr>
      <w:bookmarkStart w:id="14" w:name="graphic39"/>
      <w:bookmarkEnd w:id="14"/>
      <w:r w:rsidRPr="00B01616">
        <w:rPr>
          <w:noProof/>
          <w:lang w:val="uk-UA" w:eastAsia="uk-UA"/>
        </w:rPr>
        <w:pict>
          <v:shape id="Рисунок 22" o:spid="_x0000_i1034" type="#_x0000_t75" alt="image" style="width:2.25pt;height:2.25pt;visibility:visible">
            <v:imagedata r:id="rId14"/>
          </v:shape>
        </w:pict>
      </w:r>
      <w:r>
        <w:t xml:space="preserve">Съемные аппараты действуют прерывисто, потому что дети ими пользуются несколько часов в сутки. При этом исключается фактор травмирования психики ребенка в период лечения и пребывания ее в коллективе, потому что съемными аппаратами дети могут пользоваться только дома. </w:t>
      </w:r>
      <w:bookmarkStart w:id="15" w:name="graphic3A"/>
      <w:bookmarkEnd w:id="15"/>
      <w:r>
        <w:br/>
        <w:t xml:space="preserve">Характеризуя описанные выше съемные аппараты, следует отметить, что они действуют с меньшей силой, с перерывами (их можно снимать), более гигиеничны. Съемные ортодонтические аппараты, создавая течение небольшого промежутка времени повышенную функциональную нагрузку на определенном участке, стимулируют перестройку костной ткани: раздражение передается не только на зубы, но и на костную ткань челюсти. </w:t>
      </w:r>
    </w:p>
    <w:p w:rsidR="002A7EFE" w:rsidRDefault="002A7EFE" w:rsidP="004B026B">
      <w:pPr>
        <w:pStyle w:val="NormalWeb"/>
        <w:jc w:val="both"/>
      </w:pPr>
      <w:r>
        <w:t xml:space="preserve">Чем медленнее действует аппарат, тем гармоничнее протекают процессы резорбции и аппозиция костной ткани вокруг зубов перемещаются. Очень существенно также то, что ортодонтический аппарат, которым проводилось лечение, можно использовать как ретенционный. Эти аппараты показаны при лечении аномалий зубощелеп-ного аппарата в любом возрасте с индивидуальным конструированием их в каждом отдельном случае. </w:t>
      </w:r>
    </w:p>
    <w:p w:rsidR="002A7EFE" w:rsidRDefault="002A7EFE" w:rsidP="004B026B">
      <w:pPr>
        <w:pStyle w:val="NormalWeb"/>
        <w:jc w:val="both"/>
      </w:pPr>
      <w:r>
        <w:t xml:space="preserve">Но иногда, несмотря на все их положительные качества, съемные аппараты оказываются недостаточно эффективными. Это объясняется тем, что дети нарушают предписания врача о способе и продолжительность пользования этими аппаратами. Нерегулярное ношение аппаратов, большие перерывы в их применении могут привести к неправильному представлению об их якобы малоэффективную действие. Отсюда следует, что решающую роль при пользовании съемными аппаратами играет дисциплинированность детей и внимательное наблюдение за детьми родителей. </w:t>
      </w:r>
    </w:p>
    <w:p w:rsidR="002A7EFE" w:rsidRDefault="002A7EFE" w:rsidP="004B026B">
      <w:pPr>
        <w:pStyle w:val="NormalWeb"/>
        <w:jc w:val="both"/>
      </w:pPr>
      <w:r>
        <w:rPr>
          <w:b/>
          <w:bCs/>
          <w:i/>
          <w:iCs/>
        </w:rPr>
        <w:t>Аппараты механического действия с позаротовою опорой</w:t>
      </w:r>
      <w:r>
        <w:t xml:space="preserve"> </w:t>
      </w:r>
    </w:p>
    <w:p w:rsidR="002A7EFE" w:rsidRDefault="002A7EFE" w:rsidP="004B026B">
      <w:pPr>
        <w:pStyle w:val="NormalWeb"/>
        <w:jc w:val="both"/>
      </w:pPr>
      <w:r>
        <w:t xml:space="preserve">Длительные сроки применения внутренне ротовых конструкций ортодонтических аппаратов побудили ортодонтов к применению аппаратов с позаротовою действием (Ф. Я. Хорошилкина, 1974, Е. Я. Варес, 1981, В. А. Загорский, 1985, И. В. Токаревич, 1992, Verdon, 1972, Delaire, 1979, Petit, 1983, Roberts, 1988, Guo QM, 1994) и др.. Однако они не обеспечивают интенсивного действия на зубные ряды в связи с невозможностью воздействия позаротових усилий на весь зубной ряд отдельными его секторами  </w:t>
      </w:r>
    </w:p>
    <w:p w:rsidR="002A7EFE" w:rsidRDefault="002A7EFE" w:rsidP="004B026B">
      <w:pPr>
        <w:pStyle w:val="NormalWeb"/>
        <w:jc w:val="both"/>
      </w:pPr>
      <w:r>
        <w:rPr>
          <w:b/>
          <w:bCs/>
          <w:i/>
          <w:iCs/>
        </w:rPr>
        <w:t>АППАРАТЫ КОМБИНИРОВАННОЙ ДЕЙСТВИЯ</w:t>
      </w:r>
      <w:r>
        <w:t xml:space="preserve"> </w:t>
      </w:r>
    </w:p>
    <w:p w:rsidR="002A7EFE" w:rsidRDefault="002A7EFE" w:rsidP="004B026B">
      <w:pPr>
        <w:pStyle w:val="NormalWeb"/>
        <w:jc w:val="both"/>
      </w:pPr>
      <w:r>
        <w:t xml:space="preserve">В большинстве случаев используются при комбинированной патологии и составляют около 75% всей съемной аппаратуры. </w:t>
      </w:r>
    </w:p>
    <w:p w:rsidR="002A7EFE" w:rsidRDefault="002A7EFE" w:rsidP="004B026B">
      <w:pPr>
        <w:pStyle w:val="NormalWeb"/>
        <w:jc w:val="both"/>
      </w:pPr>
      <w:r>
        <w:t xml:space="preserve">Функциональные аппараты могут быть дополнены отдельными активными элементами - винтами и пружинами, которые используются при необходимости ускорить перемещение отдельных зубов. </w:t>
      </w:r>
    </w:p>
    <w:p w:rsidR="002A7EFE" w:rsidRDefault="002A7EFE" w:rsidP="004B026B">
      <w:pPr>
        <w:pStyle w:val="NormalWeb"/>
        <w:jc w:val="both"/>
      </w:pPr>
      <w:bookmarkStart w:id="16" w:name="graphic3C"/>
      <w:bookmarkEnd w:id="16"/>
      <w:r w:rsidRPr="00B01616">
        <w:rPr>
          <w:noProof/>
          <w:lang w:val="uk-UA" w:eastAsia="uk-UA"/>
        </w:rPr>
        <w:pict>
          <v:shape id="Рисунок 25" o:spid="_x0000_i1035" type="#_x0000_t75" alt="image" style="width:2.25pt;height:2.25pt;visibility:visible">
            <v:imagedata r:id="rId15"/>
          </v:shape>
        </w:pict>
      </w:r>
      <w:r>
        <w:t xml:space="preserve">Важной вехой в развитии ортодонтии был метод лечения Андрезена и Гойплем и их аппарат, названный "активатором", который способствовал восстановлению функции закрытия рта, дыхания, жевания и частично глотания, активировал жевательные мышцы и стимулировал рост в нижнечелюстных суставах (Andresen V, Haupl , 1953) </w:t>
      </w:r>
      <w:bookmarkStart w:id="17" w:name="graphic3D"/>
      <w:bookmarkEnd w:id="17"/>
      <w:r w:rsidRPr="004B026B">
        <w:t xml:space="preserve"> </w:t>
      </w:r>
      <w:r w:rsidRPr="00B01616">
        <w:rPr>
          <w:noProof/>
          <w:lang w:val="uk-UA" w:eastAsia="uk-UA"/>
        </w:rPr>
        <w:pict>
          <v:shape id="Рисунок 26" o:spid="_x0000_i1036" type="#_x0000_t75" alt="image" style="width:2.25pt;height:2.25pt;visibility:visible">
            <v:imagedata r:id="rId16"/>
          </v:shape>
        </w:pict>
      </w:r>
      <w:r>
        <w:t xml:space="preserve">Вскоре появились аппараты: открытый активатор Кламмта (Klammt), формирователь прикуса Бимлера (Bimler), бионатор Baiters и их модификации. Неоднократно был модифицирован и аппарат Андрезена-Гойпля, появились модификации этого аппарата: масаго и Kesling, Kurz, П. С. Флиса - Г. П. Флис </w:t>
      </w:r>
    </w:p>
    <w:p w:rsidR="002A7EFE" w:rsidRDefault="002A7EFE" w:rsidP="004B026B">
      <w:pPr>
        <w:pStyle w:val="NormalWeb"/>
        <w:jc w:val="both"/>
      </w:pPr>
      <w:r>
        <w:t xml:space="preserve">Эти аппараты состоят из верхней и нижней пластин, соединенных базисным материалом или проводами. К ним могут добавляться вестибулярная дуга, пружины, винт. В пластинках, прилегающих к внутренней поверхности альвеолярных отростков, есть ложа для небных и язычных поверхностей верхних и нижних зубов, в которую устанавливаются зубы при смыкании челюстей. Соотношение их создается с помощью восковых валиков до изготовления аппарата (обычно рекомендуют устанавливать нижнюю челюсть почти в прямом соотношении к верхней). В процессе лечения зубной ложу выпиливают согласно направлению перемещения зубов. В зависимости от клинической картины и цели лечения зубные ряды обеих челюстей могут быть разъединены (происходит рост в вертикальном направлении) или их жевательные поверхности касаются накушувальнои площадки. Действие таких аппаратов основана на сокращении жевательной и мимической мускулатуры и силы действия механических элементов. При смыкании челюстей зубы подвергаются определенному нагрузке возбуждает тканевую перестройку. </w:t>
      </w:r>
    </w:p>
    <w:p w:rsidR="002A7EFE" w:rsidRDefault="002A7EFE" w:rsidP="004B026B">
      <w:pPr>
        <w:pStyle w:val="NormalWeb"/>
        <w:jc w:val="both"/>
      </w:pPr>
      <w:r>
        <w:t xml:space="preserve">Активаторы применяли в основном ночью. В настоящее время ими рекомендуют пользоваться и днем ​​(как можно дольше), так как активность мышц более выражена днем ​​и после еды, чем ночью. </w:t>
      </w:r>
    </w:p>
    <w:p w:rsidR="002A7EFE" w:rsidRDefault="002A7EFE" w:rsidP="004B026B">
      <w:pPr>
        <w:pStyle w:val="NormalWeb"/>
        <w:jc w:val="both"/>
      </w:pPr>
      <w:r>
        <w:t xml:space="preserve">В последнее время получил признание так называемый эластичный открытый </w:t>
      </w:r>
      <w:r>
        <w:rPr>
          <w:b/>
          <w:bCs/>
        </w:rPr>
        <w:t>активатор Кламмта.</w:t>
      </w:r>
      <w:r>
        <w:t xml:space="preserve"> Он почти целиком состоит из вестибулярных дуг и пружин, за исключением тонких небных пластмассовых пластинок (толщиной 1,2 мм), которые начинаются от клыков и заканчиваются у последнего моляра. Эти пластинки могут иметь направляющие поверхности или быть без них. При необходимости можно вводить дополнительные проволочные элементы, пелота или модифицировать вестибулярные дуги. Активность аппарата проявляется при движениях языка и нижней челюсти. Автор рекомендует применять этот аппарат в раннем детском возрасте и пользоваться им целый день и ночь. </w:t>
      </w:r>
    </w:p>
    <w:p w:rsidR="002A7EFE" w:rsidRDefault="002A7EFE" w:rsidP="004B026B">
      <w:pPr>
        <w:pStyle w:val="NormalWeb"/>
        <w:jc w:val="both"/>
      </w:pPr>
      <w:r>
        <w:t xml:space="preserve">К недостаткам активаторов следует отнести их медленную действие, что почти исключает возможность применения активаторов у юношей и взрослых. Кроме того, при резко выраженных аномалиях не всегда достигается желаемый эффект, что вызывает необходимость сочетать активаторы с другими ортодонтическими аппаратами. </w:t>
      </w:r>
    </w:p>
    <w:p w:rsidR="002A7EFE" w:rsidRDefault="002A7EFE" w:rsidP="004B026B">
      <w:pPr>
        <w:pStyle w:val="NormalWeb"/>
        <w:jc w:val="both"/>
      </w:pPr>
      <w:r>
        <w:t xml:space="preserve">Идейное значение в создании все новых и новых конструкций активаторов состояла в попытке облегчить вес конструкции, усилить ее конструктивную жесткость против деформирующий действия жевательных сил, улучшить упругие свойства конструкции, увеличить время пользования аппаратом (особенно днем), дать возможность пациенту разговаривать при наличии аппарата во рту и т.п. </w:t>
      </w:r>
    </w:p>
    <w:p w:rsidR="002A7EFE" w:rsidRDefault="002A7EFE" w:rsidP="004B026B">
      <w:pPr>
        <w:pStyle w:val="NormalWeb"/>
        <w:jc w:val="both"/>
      </w:pPr>
      <w:bookmarkStart w:id="18" w:name="graphic3E"/>
      <w:bookmarkEnd w:id="18"/>
      <w:r w:rsidRPr="00B01616">
        <w:rPr>
          <w:noProof/>
          <w:lang w:val="uk-UA" w:eastAsia="uk-UA"/>
        </w:rPr>
        <w:pict>
          <v:shape id="Рисунок 27" o:spid="_x0000_i1037" type="#_x0000_t75" alt="image" style="width:2.25pt;height:2.25pt;visibility:visible">
            <v:imagedata r:id="rId17"/>
          </v:shape>
        </w:pict>
      </w:r>
      <w:r>
        <w:rPr>
          <w:b/>
          <w:bCs/>
        </w:rPr>
        <w:t>Аппарат Хургинои</w:t>
      </w:r>
      <w:r>
        <w:t xml:space="preserve"> представляет собой сочетание на-кушувальнои пластинки Катца и расширительного винта. Применяется для лечения прогнатию и глубокого прикуса при наличии сужения верхнего зубного ряда. </w:t>
      </w:r>
    </w:p>
    <w:p w:rsidR="002A7EFE" w:rsidRDefault="002A7EFE" w:rsidP="004B026B">
      <w:pPr>
        <w:pStyle w:val="NormalWeb"/>
        <w:jc w:val="both"/>
      </w:pPr>
      <w:r>
        <w:t xml:space="preserve">Аппарат Гуляевой является сочетанием скользящей дуги Энгл и наклонной плоскости. На первые постоянные моляры верхней челюсти надевают коронки с горизонтальными трубками, в которые вводят стальную дугу; в области клыков к дуге припаивают крючки. Между крючками и дистальными краями трубок закрепляют резиновые кольца, которые способствуют действия дуги. В области фронтальных зубов к дуге припаивают металлические отростки, которые переходят на небную поверхность зубов, а к ним - наклонную плоскость. Этот аппарат используют для лечения дистального прикуса. </w:t>
      </w:r>
    </w:p>
    <w:p w:rsidR="002A7EFE" w:rsidRDefault="002A7EFE" w:rsidP="004B026B">
      <w:pPr>
        <w:pStyle w:val="NormalWeb"/>
        <w:jc w:val="both"/>
      </w:pPr>
      <w:r>
        <w:rPr>
          <w:b/>
          <w:bCs/>
        </w:rPr>
        <w:t>Аппарат Брюкля</w:t>
      </w:r>
      <w:r>
        <w:t xml:space="preserve"> состоит из съемной пластинки на нижнюю челюсть с наклонной плоскостью в переднем участке, вестибулярной дуги и кламмеров. Во время смыкания зубных рядов верхние передние зубы небными поверхностями касаются наклонной плоскости и отклоняются вестибулярно, а вследствие активации вестибулярной дуги наклоняются орально нижние передние зубы (наклонная плоскость с язычной стороны и у режущего края не должна прилегать к ним). Зубные ряды в боковых участках разъединены. Этот аппарат рекомендуется применять в любом возрасте при небном наклоне передних зубов верхней челюсти и вынужденной прогения, если наблюдается веерообразные вестибулярное отклонение нижних передних зубов, которое сопровождается тремы и диастемы, глубоким фронтальной перекрытием. </w:t>
      </w:r>
    </w:p>
    <w:p w:rsidR="002A7EFE" w:rsidRDefault="002A7EFE" w:rsidP="004B026B">
      <w:pPr>
        <w:pStyle w:val="NormalWeb"/>
        <w:jc w:val="both"/>
      </w:pPr>
      <w:r>
        <w:rPr>
          <w:b/>
          <w:bCs/>
        </w:rPr>
        <w:t>Бионатор Балтерса.</w:t>
      </w:r>
      <w:r>
        <w:t xml:space="preserve"> Есть три вида аппаратов: первый - для устранения сужения зубных рядов, протрузии передних зубов и глубокого прикуса (1), второй - для устранения открытого прикуса (2), третий - для устранения мезиального прикуса (3). Бионаторы изготавливают на моделях, загипсованных в конструктивном прикусе в оклюдатори или артикуляторе. Основные их детали: </w:t>
      </w:r>
    </w:p>
    <w:p w:rsidR="002A7EFE" w:rsidRDefault="002A7EFE" w:rsidP="004B026B">
      <w:pPr>
        <w:pStyle w:val="NormalWeb"/>
        <w:jc w:val="both"/>
      </w:pPr>
      <w:r>
        <w:t xml:space="preserve">- Боковые пластмассовые щиты, покрывающие язычные или небе поверхности боковых зубов обеих челюстей в дистальных поверхностей первых постоянных моляров и соединяются в передней области нижней челюсти с язычной стороны для увеличения опоры аппарата; </w:t>
      </w:r>
    </w:p>
    <w:p w:rsidR="002A7EFE" w:rsidRDefault="002A7EFE" w:rsidP="004B026B">
      <w:pPr>
        <w:pStyle w:val="NormalWeb"/>
        <w:jc w:val="both"/>
      </w:pPr>
      <w:r>
        <w:t xml:space="preserve">- Небный бюгель, изогнутый назад в первых двух видах аппаратов для ориентации языка; в третьем виде небный бюгель изогнутый вперед. Опорой в бионаторах 1-И И вида служат также окклюзионные накладки на верхние молочные моляры, премоляры, отходящих от оральных боковых пластмассовых щитов. В бионатори третьего вида окклюзионные накладки изготавливают на нижние молочные моляры; </w:t>
      </w:r>
    </w:p>
    <w:p w:rsidR="002A7EFE" w:rsidRDefault="002A7EFE" w:rsidP="004B026B">
      <w:pPr>
        <w:pStyle w:val="NormalWeb"/>
        <w:jc w:val="both"/>
      </w:pPr>
      <w:r>
        <w:t xml:space="preserve">- Вестибулярные назубные дуги с петлями или дугообразными изгибами-отростками в боковых участках зубных рядов, удаленные от зубов на 2 мм, предназначенные для отграничения щек. Концы дуг вводят в пластмассовые щиты между клыками и первыми молочными молярами или первыми премолярами. </w:t>
      </w:r>
    </w:p>
    <w:p w:rsidR="002A7EFE" w:rsidRDefault="002A7EFE" w:rsidP="004B026B">
      <w:pPr>
        <w:pStyle w:val="NormalWeb"/>
        <w:jc w:val="both"/>
      </w:pPr>
      <w:r>
        <w:t xml:space="preserve">При устранении дистального прикуса вестибулярную дугу сгибают на верхние передние зубы, при устранении мезиального прикуса - на нижние. В бионатори второго вида в передней области изготавливают пластмассовый щит, отделяющую кончик языка от зубных рядов при вредной привычке и препятствует его прокладке между зубами и давления на передние зубы. К бионатора присоединяют пластмассовые щиты для отвода щек, губ или съемный щит в виде вестибулярной пластинки. </w:t>
      </w:r>
    </w:p>
    <w:p w:rsidR="002A7EFE" w:rsidRDefault="002A7EFE" w:rsidP="004B026B">
      <w:pPr>
        <w:pStyle w:val="NormalWeb"/>
        <w:jc w:val="both"/>
      </w:pPr>
      <w:r>
        <w:t xml:space="preserve">Бионатор препятствует втягиванию щек и губ между зубными рядами, способствует правильному смыкания губ, нормализует положение языка, зубов в нижней челюсти. </w:t>
      </w:r>
    </w:p>
    <w:p w:rsidR="002A7EFE" w:rsidRDefault="002A7EFE" w:rsidP="004B026B">
      <w:pPr>
        <w:pStyle w:val="NormalWeb"/>
        <w:spacing w:after="240" w:afterAutospacing="0"/>
        <w:jc w:val="both"/>
      </w:pPr>
      <w:bookmarkStart w:id="19" w:name="graphic41"/>
      <w:bookmarkEnd w:id="19"/>
      <w:r w:rsidRPr="00B01616">
        <w:rPr>
          <w:noProof/>
          <w:lang w:val="uk-UA" w:eastAsia="uk-UA"/>
        </w:rPr>
        <w:pict>
          <v:shape id="Рисунок 30" o:spid="_x0000_i1038" type="#_x0000_t75" alt="image" style="width:2.25pt;height:2.25pt;visibility:visible">
            <v:imagedata r:id="rId18"/>
          </v:shape>
        </w:pict>
      </w:r>
      <w:bookmarkStart w:id="20" w:name="graphic42"/>
      <w:bookmarkEnd w:id="20"/>
      <w:r w:rsidRPr="00B01616">
        <w:rPr>
          <w:noProof/>
          <w:lang w:val="uk-UA" w:eastAsia="uk-UA"/>
        </w:rPr>
        <w:pict>
          <v:shape id="Рисунок 31" o:spid="_x0000_i1039" type="#_x0000_t75" alt="image" style="width:2.25pt;height:2.25pt;visibility:visible">
            <v:imagedata r:id="rId19"/>
          </v:shape>
        </w:pict>
      </w:r>
      <w:r>
        <w:rPr>
          <w:b/>
          <w:bCs/>
        </w:rPr>
        <w:t>Эластичный формирователь Бимлера</w:t>
      </w:r>
      <w:r>
        <w:t xml:space="preserve"> Аппарат каркасной конструкции с эластичными проволочными соединяющими деталями является действующей силой при движениях нижней челюсти. Есть три основные группы формирователей прикуса: А, В, С. </w:t>
      </w:r>
    </w:p>
    <w:p w:rsidR="002A7EFE" w:rsidRDefault="002A7EFE" w:rsidP="004B026B">
      <w:pPr>
        <w:pStyle w:val="NormalWeb"/>
        <w:jc w:val="both"/>
      </w:pPr>
      <w:r>
        <w:rPr>
          <w:i/>
          <w:iCs/>
        </w:rPr>
        <w:t>Группа А -</w:t>
      </w:r>
      <w:r>
        <w:t xml:space="preserve"> семь разновидностей для устранения зубочелюстных аномалий при нейтральной или дистальном соотношении зубных рядов, сочетающихся с наличием трем, сужением зубных </w:t>
      </w:r>
    </w:p>
    <w:p w:rsidR="002A7EFE" w:rsidRDefault="002A7EFE" w:rsidP="004B026B">
      <w:pPr>
        <w:pStyle w:val="NormalWeb"/>
        <w:jc w:val="both"/>
      </w:pPr>
      <w:r>
        <w:t xml:space="preserve">рядов, скученностью передних зубов, поворотом их по оси, глубоким или открытым прикусом. Разновидности формирователей прикуса этой группы отличаются друг от друга наличием дополнительных дуг, винтов, пружин, исправляющие положение верхних резцов, клыков и премоляров. </w:t>
      </w:r>
    </w:p>
    <w:p w:rsidR="002A7EFE" w:rsidRDefault="002A7EFE" w:rsidP="004B026B">
      <w:pPr>
        <w:pStyle w:val="NormalWeb"/>
        <w:jc w:val="both"/>
      </w:pPr>
      <w:r>
        <w:rPr>
          <w:i/>
          <w:iCs/>
        </w:rPr>
        <w:t>Группа В</w:t>
      </w:r>
      <w:r>
        <w:t xml:space="preserve"> - пять разновидностей формирователя прикуса для устранения зубочелюстных аномалий при нейтральной или дистальном соотношении зубных рядов, сочетающихся с ретрузии передних зубов и глубоким резцовым перекрытием. Отличаются друг от друга действием ортодонтического винта (расширение, сужение), наличием, формой и расположением пружин. </w:t>
      </w:r>
    </w:p>
    <w:p w:rsidR="002A7EFE" w:rsidRDefault="002A7EFE" w:rsidP="004B026B">
      <w:pPr>
        <w:pStyle w:val="NormalWeb"/>
        <w:jc w:val="both"/>
      </w:pPr>
      <w:r>
        <w:rPr>
          <w:i/>
          <w:iCs/>
        </w:rPr>
        <w:t>Группа С</w:t>
      </w:r>
      <w:r>
        <w:t xml:space="preserve"> - шесть разновидностей формирователей прикуса для лечения зубочелюстных аномалий при нейтральной или медиальном соотношении зубных рядов, сочетающихся с обратным резцовым перекрытием, и устранение мезиального прикуса, сочетающаяся с перекрестным. Эти разновидности отличаются друг от друга в основном расположением и формой пружин. </w:t>
      </w:r>
    </w:p>
    <w:p w:rsidR="002A7EFE" w:rsidRDefault="002A7EFE" w:rsidP="004B026B">
      <w:pPr>
        <w:pStyle w:val="NormalWeb"/>
        <w:jc w:val="both"/>
      </w:pPr>
      <w:r>
        <w:t xml:space="preserve">К аппаратам комбинированного действия можно отнести аппарат Хургинои аппарат Робертса - тип 2, аппарат Данькова Н. Д. и др.. </w:t>
      </w:r>
    </w:p>
    <w:p w:rsidR="002A7EFE" w:rsidRDefault="002A7EFE" w:rsidP="004B026B">
      <w:pPr>
        <w:pStyle w:val="NormalWeb"/>
        <w:jc w:val="both"/>
      </w:pPr>
      <w:r>
        <w:t>При недоразвитии нижней челюсти, сопровождающийся компрессией в боковых участках, Н. В. Ращенко и соавторами были разработаны и предложены аппараты которые обеспечивают целенаправленное воздействие как на отдельные зубы, так и на альвеолярные отростки в процессе прорезывания зубов и формирования их корней. Сущность конструкций аппаратов заключается в следующем: производится назубных-десневой шину типа Вебера, которую разделяют на Из фрагменты: фронтальный и два боковых, которые соединены между собой лабильно с помощью спиралей и Омега-гоподибних петель. Омегообразная петли (1-4 штуки) выгибают из ортодонтической проволоки диаметром 0,8 мм, располагая вертикально по оральному стороны, ближе к языковой поверхности нижних резцов и параллельно их длинной оси. Спирали изготавливают из проволоки диаметром 0,6 мм (накручивая его на стержень диаметром 1-1,5 мм) и вварюють с вестибулярной стороны между фрагментами. Активными элементами предложенных аппаратов есть резиновые кольца или экспансивная дуга. Резиновые кольца надевают на крючки, которые вварены на вестибулярной поверхности фронтального и бокового фрагментов. На боковых фрагментах крючки вварюють открытыми дистально, а на фронтальном - медиально. Фронтальный фрагмент, в отличие от боковых, изготавливают в виде вестибулярного щита. Для использования дуги Энгл вварюють в боковые фрагменты канюли, а омегообразная петли при этом можно не использовать. Активиро</w:t>
      </w:r>
      <w:bookmarkStart w:id="21" w:name="_GoBack"/>
      <w:bookmarkEnd w:id="21"/>
      <w:r>
        <w:t xml:space="preserve">ванные дуги изготавливаются по общепринятой методике. Для наклона коронковых частей жевательных зубов вестибулярно по оральному стороны вварюють кламера Адамса. При наличии "блока" выполняют разобщение прикуса с помощью окклюзионных накладок на одном или обоих боках. Если давление на какой-либо зуб надо исключить, то выпиливают пластмассу в области данного зуба. Различные варианты конструкций аппарата для расширения нижней челюсти представлены на рисунке. </w:t>
      </w:r>
    </w:p>
    <w:p w:rsidR="002A7EFE" w:rsidRDefault="002A7EFE" w:rsidP="004B026B">
      <w:pPr>
        <w:pStyle w:val="NormalWeb"/>
        <w:jc w:val="both"/>
      </w:pPr>
      <w:bookmarkStart w:id="22" w:name="graphic44"/>
      <w:bookmarkEnd w:id="22"/>
      <w:r w:rsidRPr="00B01616">
        <w:rPr>
          <w:noProof/>
          <w:lang w:val="uk-UA" w:eastAsia="uk-UA"/>
        </w:rPr>
        <w:pict>
          <v:shape id="Рисунок 33" o:spid="_x0000_i1040" type="#_x0000_t75" alt="image" style="width:2.25pt;height:2.25pt;visibility:visible">
            <v:imagedata r:id="rId20"/>
          </v:shape>
        </w:pict>
      </w:r>
      <w:bookmarkStart w:id="23" w:name="graphic45"/>
      <w:bookmarkEnd w:id="23"/>
      <w:r w:rsidRPr="00B01616">
        <w:rPr>
          <w:noProof/>
          <w:lang w:val="uk-UA" w:eastAsia="uk-UA"/>
        </w:rPr>
        <w:pict>
          <v:shape id="Рисунок 34" o:spid="_x0000_i1041" type="#_x0000_t75" alt="image" style="width:2.25pt;height:2.25pt;visibility:visible">
            <v:imagedata r:id="rId21"/>
          </v:shape>
        </w:pict>
      </w:r>
      <w:r>
        <w:t xml:space="preserve">Для дистализации отдельных зубов или группы зубов разработан и внедрен в практику аппарат С И. Трил </w:t>
      </w:r>
    </w:p>
    <w:p w:rsidR="002A7EFE" w:rsidRDefault="002A7EFE" w:rsidP="004B026B">
      <w:pPr>
        <w:pStyle w:val="NormalWeb"/>
        <w:jc w:val="both"/>
      </w:pPr>
      <w:r>
        <w:t xml:space="preserve">Устройство работает следующим образом. Окклюзионные накладки В и 7 устанавливают в ротовую полость на зубы и закрепляют кламмерами </w:t>
      </w:r>
      <w:r>
        <w:rPr>
          <w:i/>
          <w:iCs/>
        </w:rPr>
        <w:t>3.</w:t>
      </w:r>
      <w:r>
        <w:t xml:space="preserve"> С помощью секториальная расположенного винта </w:t>
      </w:r>
      <w:r>
        <w:rPr>
          <w:i/>
          <w:iCs/>
        </w:rPr>
        <w:t>10</w:t>
      </w:r>
      <w:r>
        <w:t xml:space="preserve"> создается усилия дистального перемещения отрезке зубного ряда </w:t>
      </w:r>
      <w:r>
        <w:rPr>
          <w:i/>
          <w:iCs/>
        </w:rPr>
        <w:t>6.</w:t>
      </w:r>
      <w:r>
        <w:t xml:space="preserve"> В качестве опоры при перемещении отрезка ряда служит зубной ряд </w:t>
      </w:r>
      <w:r>
        <w:rPr>
          <w:i/>
          <w:iCs/>
        </w:rPr>
        <w:t>4</w:t>
      </w:r>
      <w:r>
        <w:t xml:space="preserve"> и зубы-антагонисты с противоположной челюсти. Дуга </w:t>
      </w:r>
      <w:r>
        <w:rPr>
          <w:i/>
          <w:iCs/>
        </w:rPr>
        <w:t>ее</w:t>
      </w:r>
      <w:r>
        <w:t xml:space="preserve"> направляет вестибулярно расположенный зуб </w:t>
      </w:r>
      <w:r>
        <w:rPr>
          <w:i/>
          <w:iCs/>
        </w:rPr>
        <w:t>12</w:t>
      </w:r>
      <w:r>
        <w:t xml:space="preserve"> в зубной ряд на место перемещаемого отрезке ряда </w:t>
      </w:r>
      <w:r>
        <w:rPr>
          <w:i/>
          <w:iCs/>
        </w:rPr>
        <w:t>6.</w:t>
      </w:r>
      <w:r>
        <w:t xml:space="preserve"> Гладкая поверхность </w:t>
      </w:r>
      <w:r>
        <w:rPr>
          <w:i/>
          <w:iCs/>
        </w:rPr>
        <w:t>9</w:t>
      </w:r>
      <w:r>
        <w:t xml:space="preserve"> окклюзионной накладки 7 не создает помех дистальном перемещению зубов </w:t>
      </w:r>
      <w:r>
        <w:rPr>
          <w:i/>
          <w:iCs/>
        </w:rPr>
        <w:t>6.</w:t>
      </w:r>
      <w:r>
        <w:t xml:space="preserve"> </w:t>
      </w:r>
    </w:p>
    <w:p w:rsidR="002A7EFE" w:rsidRDefault="002A7EFE" w:rsidP="004B026B">
      <w:pPr>
        <w:pStyle w:val="NormalWeb"/>
        <w:jc w:val="both"/>
      </w:pPr>
      <w:r>
        <w:t xml:space="preserve">Устройство состоит из части базиса </w:t>
      </w:r>
      <w:r>
        <w:rPr>
          <w:i/>
          <w:iCs/>
        </w:rPr>
        <w:t>1,</w:t>
      </w:r>
      <w:r>
        <w:t xml:space="preserve"> установленная на здоровом отрезке зубного ряда, и части 2, установленная на ее деформированном отрезке. Части 7 и 2 базиса соединены ортодонтическим винтом </w:t>
      </w:r>
      <w:r>
        <w:rPr>
          <w:i/>
          <w:iCs/>
        </w:rPr>
        <w:t>С</w:t>
      </w:r>
      <w:r>
        <w:t xml:space="preserve"> и вестибулярной дугой </w:t>
      </w:r>
      <w:r>
        <w:rPr>
          <w:i/>
          <w:iCs/>
        </w:rPr>
        <w:t>4.</w:t>
      </w:r>
      <w:r>
        <w:t xml:space="preserve"> Часть </w:t>
      </w:r>
      <w:r>
        <w:rPr>
          <w:i/>
          <w:iCs/>
        </w:rPr>
        <w:t>1</w:t>
      </w:r>
      <w:r>
        <w:t xml:space="preserve"> имеет отпечатки окклюзионной поверхности здоровой части зубного ряда </w:t>
      </w:r>
      <w:r>
        <w:rPr>
          <w:i/>
          <w:iCs/>
        </w:rPr>
        <w:t>5</w:t>
      </w:r>
      <w:r>
        <w:t xml:space="preserve"> и зубов-антагонистов </w:t>
      </w:r>
      <w:r>
        <w:rPr>
          <w:i/>
          <w:iCs/>
        </w:rPr>
        <w:t>6.</w:t>
      </w:r>
      <w:r>
        <w:t xml:space="preserve"> Удлиненный оральный пелота 7 опирается на лингвальные поверхности зубов противоположной челюсти </w:t>
      </w:r>
      <w:r>
        <w:rPr>
          <w:i/>
          <w:iCs/>
        </w:rPr>
        <w:t>8</w:t>
      </w:r>
      <w:r>
        <w:t xml:space="preserve"> и охватывает вестибулярную поверхность 9 зубов-антагонистов. Часть базиса 2, установленная на деформированный отрезок зубного ряда, имеет отпечаток окклюзионной поверхности этого отрезка </w:t>
      </w:r>
      <w:r>
        <w:rPr>
          <w:i/>
          <w:iCs/>
        </w:rPr>
        <w:t>10</w:t>
      </w:r>
      <w:r>
        <w:t xml:space="preserve"> и гладкую окклюзионную поверхность </w:t>
      </w:r>
      <w:r>
        <w:rPr>
          <w:i/>
          <w:iCs/>
        </w:rPr>
        <w:t>11</w:t>
      </w:r>
      <w:r>
        <w:t xml:space="preserve"> , направленную до зубов-антагонистов. Устройство работает следующим образом. Части ортодонтического аппарата </w:t>
      </w:r>
      <w:r>
        <w:rPr>
          <w:i/>
          <w:iCs/>
        </w:rPr>
        <w:t>1</w:t>
      </w:r>
      <w:r>
        <w:t xml:space="preserve"> и 2 устанавливают в ротовую полость и закрепляют с помощью окклюзионных накладок и встроенных в них кламмеров Адамса. Активизация аппарата осуществляется с помощью ортодонтического винта </w:t>
      </w:r>
      <w:r>
        <w:rPr>
          <w:i/>
          <w:iCs/>
        </w:rPr>
        <w:t>3.</w:t>
      </w:r>
      <w:r>
        <w:t xml:space="preserve"> Как опора при перемещении служат здоровая часть зубного ряда, зубы-антагонисты, удлиненный оральный пелота 7, опирается на лингвальные поверхности зубов </w:t>
      </w:r>
      <w:r>
        <w:rPr>
          <w:i/>
          <w:iCs/>
        </w:rPr>
        <w:t>8</w:t>
      </w:r>
      <w:r>
        <w:t xml:space="preserve"> противоположной челюсти. </w:t>
      </w:r>
    </w:p>
    <w:p w:rsidR="002A7EFE" w:rsidRDefault="002A7EFE">
      <w:pPr>
        <w:jc w:val="center"/>
      </w:pPr>
      <w:bookmarkStart w:id="24" w:name="graphic4A"/>
      <w:bookmarkEnd w:id="24"/>
      <w:r w:rsidRPr="00B01616">
        <w:rPr>
          <w:noProof/>
          <w:lang w:val="uk-UA" w:eastAsia="uk-UA"/>
        </w:rPr>
        <w:pict>
          <v:shape id="Рисунок 39" o:spid="_x0000_i1042" type="#_x0000_t75" alt="image" style="width:2.25pt;height:2.25pt;visibility:visible">
            <v:imagedata r:id="rId22"/>
          </v:shape>
        </w:pict>
      </w:r>
    </w:p>
    <w:p w:rsidR="002A7EFE" w:rsidRDefault="002A7EFE">
      <w:pPr>
        <w:pStyle w:val="NormalWeb"/>
      </w:pPr>
      <w:r>
        <w:rPr>
          <w:b/>
          <w:bCs/>
        </w:rPr>
        <w:t>Материалы для самоконтроля:</w:t>
      </w:r>
      <w:r>
        <w:t xml:space="preserve"> </w:t>
      </w:r>
    </w:p>
    <w:p w:rsidR="002A7EFE" w:rsidRDefault="002A7EFE">
      <w:pPr>
        <w:numPr>
          <w:ilvl w:val="0"/>
          <w:numId w:val="7"/>
        </w:numPr>
        <w:spacing w:before="100" w:beforeAutospacing="1" w:after="100" w:afterAutospacing="1"/>
      </w:pPr>
      <w:r>
        <w:rPr>
          <w:rFonts w:ascii="Calibri" w:hAnsi="Calibri" w:cs="Calibri"/>
        </w:rPr>
        <w:t>Расширительная омегообразная пружина предложена:</w:t>
      </w:r>
      <w:r>
        <w:t xml:space="preserve"> </w:t>
      </w:r>
    </w:p>
    <w:p w:rsidR="002A7EFE" w:rsidRDefault="002A7EFE">
      <w:pPr>
        <w:numPr>
          <w:ilvl w:val="1"/>
          <w:numId w:val="7"/>
        </w:numPr>
        <w:spacing w:before="100" w:beforeAutospacing="1" w:after="100" w:afterAutospacing="1"/>
      </w:pPr>
      <w:r>
        <w:rPr>
          <w:rFonts w:ascii="Calibri" w:hAnsi="Calibri" w:cs="Calibri"/>
        </w:rPr>
        <w:t>Андрезена</w:t>
      </w:r>
      <w:r>
        <w:t xml:space="preserve"> </w:t>
      </w:r>
    </w:p>
    <w:p w:rsidR="002A7EFE" w:rsidRDefault="002A7EFE">
      <w:pPr>
        <w:numPr>
          <w:ilvl w:val="1"/>
          <w:numId w:val="7"/>
        </w:numPr>
        <w:spacing w:before="100" w:beforeAutospacing="1" w:after="100" w:afterAutospacing="1"/>
      </w:pPr>
      <w:r>
        <w:rPr>
          <w:rFonts w:ascii="Calibri" w:hAnsi="Calibri" w:cs="Calibri"/>
        </w:rPr>
        <w:t>Коффин</w:t>
      </w:r>
      <w:r>
        <w:t xml:space="preserve"> </w:t>
      </w:r>
    </w:p>
    <w:p w:rsidR="002A7EFE" w:rsidRDefault="002A7EFE">
      <w:pPr>
        <w:numPr>
          <w:ilvl w:val="1"/>
          <w:numId w:val="7"/>
        </w:numPr>
        <w:spacing w:before="100" w:beforeAutospacing="1" w:after="100" w:afterAutospacing="1"/>
      </w:pPr>
      <w:r>
        <w:rPr>
          <w:rFonts w:ascii="Calibri" w:hAnsi="Calibri" w:cs="Calibri"/>
        </w:rPr>
        <w:t>Калвелисом</w:t>
      </w:r>
      <w:r>
        <w:t xml:space="preserve"> </w:t>
      </w:r>
    </w:p>
    <w:p w:rsidR="002A7EFE" w:rsidRDefault="002A7EFE">
      <w:pPr>
        <w:numPr>
          <w:ilvl w:val="1"/>
          <w:numId w:val="7"/>
        </w:numPr>
        <w:spacing w:before="100" w:beforeAutospacing="1" w:after="100" w:afterAutospacing="1"/>
      </w:pPr>
      <w:r>
        <w:rPr>
          <w:rFonts w:ascii="Calibri" w:hAnsi="Calibri" w:cs="Calibri"/>
        </w:rPr>
        <w:t>Френкелем</w:t>
      </w:r>
      <w:r>
        <w:t xml:space="preserve"> </w:t>
      </w:r>
    </w:p>
    <w:p w:rsidR="002A7EFE" w:rsidRDefault="002A7EFE">
      <w:pPr>
        <w:numPr>
          <w:ilvl w:val="1"/>
          <w:numId w:val="7"/>
        </w:numPr>
        <w:spacing w:before="100" w:beforeAutospacing="1" w:after="100" w:afterAutospacing="1"/>
      </w:pPr>
      <w:r>
        <w:rPr>
          <w:rFonts w:ascii="Calibri" w:hAnsi="Calibri" w:cs="Calibri"/>
        </w:rPr>
        <w:t>Шварцем</w:t>
      </w:r>
      <w:r>
        <w:t xml:space="preserve"> </w:t>
      </w:r>
    </w:p>
    <w:p w:rsidR="002A7EFE" w:rsidRDefault="002A7EFE">
      <w:pPr>
        <w:numPr>
          <w:ilvl w:val="0"/>
          <w:numId w:val="7"/>
        </w:numPr>
        <w:spacing w:before="100" w:beforeAutospacing="1" w:after="100" w:afterAutospacing="1"/>
      </w:pPr>
      <w:r>
        <w:rPr>
          <w:rFonts w:ascii="Calibri" w:hAnsi="Calibri" w:cs="Calibri"/>
        </w:rPr>
        <w:t>Конструктивными элементами функционально действующей аппаратуры являются:</w:t>
      </w:r>
      <w:r>
        <w:t xml:space="preserve"> </w:t>
      </w:r>
    </w:p>
    <w:p w:rsidR="002A7EFE" w:rsidRDefault="002A7EFE">
      <w:pPr>
        <w:numPr>
          <w:ilvl w:val="1"/>
          <w:numId w:val="7"/>
        </w:numPr>
        <w:spacing w:before="100" w:beforeAutospacing="1" w:after="100" w:afterAutospacing="1"/>
      </w:pPr>
      <w:r>
        <w:rPr>
          <w:rFonts w:ascii="Calibri" w:hAnsi="Calibri" w:cs="Calibri"/>
        </w:rPr>
        <w:t>Экспансивная дуга</w:t>
      </w:r>
      <w:r>
        <w:t xml:space="preserve"> </w:t>
      </w:r>
    </w:p>
    <w:p w:rsidR="002A7EFE" w:rsidRDefault="002A7EFE">
      <w:pPr>
        <w:numPr>
          <w:ilvl w:val="1"/>
          <w:numId w:val="7"/>
        </w:numPr>
        <w:spacing w:before="100" w:beforeAutospacing="1" w:after="100" w:afterAutospacing="1"/>
      </w:pPr>
      <w:r>
        <w:rPr>
          <w:rFonts w:ascii="Calibri" w:hAnsi="Calibri" w:cs="Calibri"/>
        </w:rPr>
        <w:t>Наклонная плоскость</w:t>
      </w:r>
      <w:r>
        <w:t xml:space="preserve"> </w:t>
      </w:r>
    </w:p>
    <w:p w:rsidR="002A7EFE" w:rsidRDefault="002A7EFE">
      <w:pPr>
        <w:numPr>
          <w:ilvl w:val="1"/>
          <w:numId w:val="7"/>
        </w:numPr>
        <w:spacing w:before="100" w:beforeAutospacing="1" w:after="100" w:afterAutospacing="1"/>
      </w:pPr>
      <w:r>
        <w:rPr>
          <w:rFonts w:ascii="Calibri" w:hAnsi="Calibri" w:cs="Calibri"/>
        </w:rPr>
        <w:t>Щечные щиты</w:t>
      </w:r>
      <w:r>
        <w:t xml:space="preserve"> </w:t>
      </w:r>
    </w:p>
    <w:p w:rsidR="002A7EFE" w:rsidRDefault="002A7EFE">
      <w:pPr>
        <w:numPr>
          <w:ilvl w:val="1"/>
          <w:numId w:val="7"/>
        </w:numPr>
        <w:spacing w:before="100" w:beforeAutospacing="1" w:after="100" w:afterAutospacing="1"/>
      </w:pPr>
      <w:r>
        <w:rPr>
          <w:rFonts w:ascii="Calibri" w:hAnsi="Calibri" w:cs="Calibri"/>
        </w:rPr>
        <w:t>Окклюзионные накладки</w:t>
      </w:r>
      <w:r>
        <w:t xml:space="preserve"> </w:t>
      </w:r>
    </w:p>
    <w:p w:rsidR="002A7EFE" w:rsidRDefault="002A7EFE">
      <w:pPr>
        <w:numPr>
          <w:ilvl w:val="1"/>
          <w:numId w:val="7"/>
        </w:numPr>
        <w:spacing w:before="100" w:beforeAutospacing="1" w:after="100" w:afterAutospacing="1"/>
      </w:pPr>
      <w:r>
        <w:rPr>
          <w:rFonts w:ascii="Calibri" w:hAnsi="Calibri" w:cs="Calibri"/>
        </w:rPr>
        <w:t>Винт и губные пелота</w:t>
      </w:r>
      <w:r>
        <w:t xml:space="preserve"> </w:t>
      </w:r>
    </w:p>
    <w:p w:rsidR="002A7EFE" w:rsidRDefault="002A7EFE">
      <w:pPr>
        <w:numPr>
          <w:ilvl w:val="0"/>
          <w:numId w:val="7"/>
        </w:numPr>
        <w:spacing w:before="100" w:beforeAutospacing="1" w:after="100" w:afterAutospacing="1"/>
      </w:pPr>
      <w:r>
        <w:rPr>
          <w:rFonts w:ascii="Calibri" w:hAnsi="Calibri" w:cs="Calibri"/>
        </w:rPr>
        <w:t>На какую группу мышц влияет функционально действующая аппаратура?</w:t>
      </w:r>
      <w:r>
        <w:t xml:space="preserve"> </w:t>
      </w:r>
    </w:p>
    <w:p w:rsidR="002A7EFE" w:rsidRDefault="002A7EFE">
      <w:pPr>
        <w:numPr>
          <w:ilvl w:val="1"/>
          <w:numId w:val="7"/>
        </w:numPr>
        <w:spacing w:before="100" w:beforeAutospacing="1" w:after="100" w:afterAutospacing="1"/>
      </w:pPr>
      <w:r>
        <w:rPr>
          <w:rFonts w:ascii="Calibri" w:hAnsi="Calibri" w:cs="Calibri"/>
        </w:rPr>
        <w:t>Жевательную</w:t>
      </w:r>
      <w:r>
        <w:t xml:space="preserve"> </w:t>
      </w:r>
    </w:p>
    <w:p w:rsidR="002A7EFE" w:rsidRDefault="002A7EFE">
      <w:pPr>
        <w:numPr>
          <w:ilvl w:val="1"/>
          <w:numId w:val="7"/>
        </w:numPr>
        <w:spacing w:before="100" w:beforeAutospacing="1" w:after="100" w:afterAutospacing="1"/>
      </w:pPr>
      <w:r>
        <w:rPr>
          <w:rFonts w:ascii="Calibri" w:hAnsi="Calibri" w:cs="Calibri"/>
        </w:rPr>
        <w:t>Мимическую</w:t>
      </w:r>
      <w:r>
        <w:t xml:space="preserve"> </w:t>
      </w:r>
    </w:p>
    <w:p w:rsidR="002A7EFE" w:rsidRDefault="002A7EFE">
      <w:pPr>
        <w:numPr>
          <w:ilvl w:val="1"/>
          <w:numId w:val="7"/>
        </w:numPr>
        <w:spacing w:before="100" w:beforeAutospacing="1" w:after="100" w:afterAutospacing="1"/>
      </w:pPr>
      <w:r>
        <w:rPr>
          <w:rFonts w:ascii="Calibri" w:hAnsi="Calibri" w:cs="Calibri"/>
        </w:rPr>
        <w:t>Мышцы, поднимающие и выдвигают челюсть</w:t>
      </w:r>
      <w:r>
        <w:t xml:space="preserve"> </w:t>
      </w:r>
    </w:p>
    <w:p w:rsidR="002A7EFE" w:rsidRDefault="002A7EFE">
      <w:pPr>
        <w:numPr>
          <w:ilvl w:val="1"/>
          <w:numId w:val="7"/>
        </w:numPr>
        <w:spacing w:before="100" w:beforeAutospacing="1" w:after="100" w:afterAutospacing="1"/>
      </w:pPr>
      <w:r>
        <w:rPr>
          <w:rFonts w:ascii="Calibri" w:hAnsi="Calibri" w:cs="Calibri"/>
        </w:rPr>
        <w:t>Мышцы, поднимающие нижнюю челюсть</w:t>
      </w:r>
      <w:r>
        <w:t xml:space="preserve"> </w:t>
      </w:r>
    </w:p>
    <w:p w:rsidR="002A7EFE" w:rsidRDefault="002A7EFE">
      <w:pPr>
        <w:numPr>
          <w:ilvl w:val="1"/>
          <w:numId w:val="7"/>
        </w:numPr>
        <w:spacing w:before="100" w:beforeAutospacing="1" w:after="100" w:afterAutospacing="1"/>
      </w:pPr>
      <w:r>
        <w:rPr>
          <w:rFonts w:ascii="Calibri" w:hAnsi="Calibri" w:cs="Calibri"/>
        </w:rPr>
        <w:t>Комбинированное группу мышц</w:t>
      </w:r>
      <w:r>
        <w:t xml:space="preserve"> </w:t>
      </w:r>
    </w:p>
    <w:p w:rsidR="002A7EFE" w:rsidRDefault="002A7EFE">
      <w:pPr>
        <w:numPr>
          <w:ilvl w:val="0"/>
          <w:numId w:val="7"/>
        </w:numPr>
        <w:spacing w:before="100" w:beforeAutospacing="1" w:after="100" w:afterAutospacing="1"/>
      </w:pPr>
      <w:r>
        <w:rPr>
          <w:rFonts w:ascii="Calibri" w:hAnsi="Calibri" w:cs="Calibri"/>
        </w:rPr>
        <w:t>Конструктивными элементами функционально направляющей аппаратуры являются:</w:t>
      </w:r>
      <w:r>
        <w:t xml:space="preserve"> </w:t>
      </w:r>
    </w:p>
    <w:p w:rsidR="002A7EFE" w:rsidRDefault="002A7EFE">
      <w:pPr>
        <w:numPr>
          <w:ilvl w:val="1"/>
          <w:numId w:val="7"/>
        </w:numPr>
        <w:spacing w:before="100" w:beforeAutospacing="1" w:after="100" w:afterAutospacing="1"/>
      </w:pPr>
      <w:r>
        <w:rPr>
          <w:rFonts w:ascii="Calibri" w:hAnsi="Calibri" w:cs="Calibri"/>
        </w:rPr>
        <w:t>Экспансивная дуга</w:t>
      </w:r>
      <w:r>
        <w:t xml:space="preserve"> </w:t>
      </w:r>
    </w:p>
    <w:p w:rsidR="002A7EFE" w:rsidRDefault="002A7EFE">
      <w:pPr>
        <w:numPr>
          <w:ilvl w:val="1"/>
          <w:numId w:val="7"/>
        </w:numPr>
        <w:spacing w:before="100" w:beforeAutospacing="1" w:after="100" w:afterAutospacing="1"/>
      </w:pPr>
      <w:r>
        <w:rPr>
          <w:rFonts w:ascii="Calibri" w:hAnsi="Calibri" w:cs="Calibri"/>
        </w:rPr>
        <w:t>Наклонная плоскость</w:t>
      </w:r>
      <w:r>
        <w:t xml:space="preserve"> </w:t>
      </w:r>
    </w:p>
    <w:p w:rsidR="002A7EFE" w:rsidRDefault="002A7EFE">
      <w:pPr>
        <w:numPr>
          <w:ilvl w:val="1"/>
          <w:numId w:val="7"/>
        </w:numPr>
        <w:spacing w:before="100" w:beforeAutospacing="1" w:after="100" w:afterAutospacing="1"/>
      </w:pPr>
      <w:r>
        <w:rPr>
          <w:rFonts w:ascii="Calibri" w:hAnsi="Calibri" w:cs="Calibri"/>
        </w:rPr>
        <w:t>Щечные щиты</w:t>
      </w:r>
      <w:r>
        <w:t xml:space="preserve"> </w:t>
      </w:r>
    </w:p>
    <w:p w:rsidR="002A7EFE" w:rsidRDefault="002A7EFE">
      <w:pPr>
        <w:numPr>
          <w:ilvl w:val="1"/>
          <w:numId w:val="7"/>
        </w:numPr>
        <w:spacing w:before="100" w:beforeAutospacing="1" w:after="100" w:afterAutospacing="1"/>
      </w:pPr>
      <w:r>
        <w:rPr>
          <w:rFonts w:ascii="Calibri" w:hAnsi="Calibri" w:cs="Calibri"/>
        </w:rPr>
        <w:t>Окклюзионные накладки</w:t>
      </w:r>
      <w:r>
        <w:t xml:space="preserve"> </w:t>
      </w:r>
    </w:p>
    <w:p w:rsidR="002A7EFE" w:rsidRDefault="002A7EFE">
      <w:pPr>
        <w:numPr>
          <w:ilvl w:val="1"/>
          <w:numId w:val="7"/>
        </w:numPr>
        <w:spacing w:before="100" w:beforeAutospacing="1" w:after="100" w:afterAutospacing="1"/>
      </w:pPr>
      <w:r>
        <w:rPr>
          <w:rFonts w:ascii="Calibri" w:hAnsi="Calibri" w:cs="Calibri"/>
        </w:rPr>
        <w:t>Винт и губные пелота</w:t>
      </w:r>
      <w:r>
        <w:t xml:space="preserve"> </w:t>
      </w:r>
    </w:p>
    <w:p w:rsidR="002A7EFE" w:rsidRDefault="002A7EFE">
      <w:pPr>
        <w:numPr>
          <w:ilvl w:val="0"/>
          <w:numId w:val="7"/>
        </w:numPr>
        <w:spacing w:before="100" w:beforeAutospacing="1" w:after="100" w:afterAutospacing="1"/>
      </w:pPr>
      <w:r>
        <w:rPr>
          <w:rFonts w:ascii="Calibri" w:hAnsi="Calibri" w:cs="Calibri"/>
        </w:rPr>
        <w:t>На какую группу мышц влияет функционально направляющая аппаратура?</w:t>
      </w:r>
      <w:r>
        <w:t xml:space="preserve"> </w:t>
      </w:r>
    </w:p>
    <w:p w:rsidR="002A7EFE" w:rsidRDefault="002A7EFE">
      <w:pPr>
        <w:numPr>
          <w:ilvl w:val="1"/>
          <w:numId w:val="7"/>
        </w:numPr>
        <w:spacing w:before="100" w:beforeAutospacing="1" w:after="100" w:afterAutospacing="1"/>
      </w:pPr>
      <w:r>
        <w:rPr>
          <w:rFonts w:ascii="Calibri" w:hAnsi="Calibri" w:cs="Calibri"/>
        </w:rPr>
        <w:t>Жевательную</w:t>
      </w:r>
      <w:r>
        <w:t xml:space="preserve"> </w:t>
      </w:r>
    </w:p>
    <w:p w:rsidR="002A7EFE" w:rsidRDefault="002A7EFE">
      <w:pPr>
        <w:numPr>
          <w:ilvl w:val="1"/>
          <w:numId w:val="7"/>
        </w:numPr>
        <w:spacing w:before="100" w:beforeAutospacing="1" w:after="100" w:afterAutospacing="1"/>
      </w:pPr>
      <w:r>
        <w:rPr>
          <w:rFonts w:ascii="Calibri" w:hAnsi="Calibri" w:cs="Calibri"/>
        </w:rPr>
        <w:t>Мимическую</w:t>
      </w:r>
      <w:r>
        <w:t xml:space="preserve"> </w:t>
      </w:r>
    </w:p>
    <w:p w:rsidR="002A7EFE" w:rsidRDefault="002A7EFE">
      <w:pPr>
        <w:numPr>
          <w:ilvl w:val="1"/>
          <w:numId w:val="7"/>
        </w:numPr>
        <w:spacing w:before="100" w:beforeAutospacing="1" w:after="100" w:afterAutospacing="1"/>
      </w:pPr>
      <w:r>
        <w:rPr>
          <w:rFonts w:ascii="Calibri" w:hAnsi="Calibri" w:cs="Calibri"/>
        </w:rPr>
        <w:t>Мышцы, поднимающие и выдвигают челюсть</w:t>
      </w:r>
      <w:r>
        <w:t xml:space="preserve"> </w:t>
      </w:r>
    </w:p>
    <w:p w:rsidR="002A7EFE" w:rsidRDefault="002A7EFE">
      <w:pPr>
        <w:numPr>
          <w:ilvl w:val="1"/>
          <w:numId w:val="7"/>
        </w:numPr>
        <w:spacing w:before="100" w:beforeAutospacing="1" w:after="100" w:afterAutospacing="1"/>
      </w:pPr>
      <w:r>
        <w:rPr>
          <w:rFonts w:ascii="Calibri" w:hAnsi="Calibri" w:cs="Calibri"/>
        </w:rPr>
        <w:t>Мышцы, поднимающие нижнюю челюсть</w:t>
      </w:r>
      <w:r>
        <w:t xml:space="preserve"> </w:t>
      </w:r>
    </w:p>
    <w:p w:rsidR="002A7EFE" w:rsidRDefault="002A7EFE">
      <w:pPr>
        <w:numPr>
          <w:ilvl w:val="1"/>
          <w:numId w:val="7"/>
        </w:numPr>
        <w:spacing w:before="100" w:beforeAutospacing="1" w:after="100" w:afterAutospacing="1"/>
      </w:pPr>
      <w:r>
        <w:rPr>
          <w:rFonts w:ascii="Calibri" w:hAnsi="Calibri" w:cs="Calibri"/>
        </w:rPr>
        <w:t>Комбинированное группу мышц</w:t>
      </w:r>
      <w:r>
        <w:t xml:space="preserve"> </w:t>
      </w:r>
    </w:p>
    <w:p w:rsidR="002A7EFE" w:rsidRDefault="002A7EFE">
      <w:pPr>
        <w:numPr>
          <w:ilvl w:val="0"/>
          <w:numId w:val="7"/>
        </w:numPr>
        <w:spacing w:before="100" w:beforeAutospacing="1" w:after="100" w:afterAutospacing="1"/>
      </w:pPr>
      <w:r>
        <w:rPr>
          <w:rFonts w:ascii="Calibri" w:hAnsi="Calibri" w:cs="Calibri"/>
        </w:rPr>
        <w:t>Конструктивными элементами механически-действующей аппаратуры являются:</w:t>
      </w:r>
      <w:r>
        <w:t xml:space="preserve"> </w:t>
      </w:r>
    </w:p>
    <w:p w:rsidR="002A7EFE" w:rsidRDefault="002A7EFE">
      <w:pPr>
        <w:numPr>
          <w:ilvl w:val="1"/>
          <w:numId w:val="7"/>
        </w:numPr>
        <w:spacing w:before="100" w:beforeAutospacing="1" w:after="100" w:afterAutospacing="1"/>
      </w:pPr>
      <w:r>
        <w:rPr>
          <w:rFonts w:ascii="Calibri" w:hAnsi="Calibri" w:cs="Calibri"/>
        </w:rPr>
        <w:t>Экспансивная дуга</w:t>
      </w:r>
      <w:r>
        <w:t xml:space="preserve"> </w:t>
      </w:r>
    </w:p>
    <w:p w:rsidR="002A7EFE" w:rsidRDefault="002A7EFE">
      <w:pPr>
        <w:numPr>
          <w:ilvl w:val="1"/>
          <w:numId w:val="7"/>
        </w:numPr>
        <w:spacing w:before="100" w:beforeAutospacing="1" w:after="100" w:afterAutospacing="1"/>
      </w:pPr>
      <w:r>
        <w:rPr>
          <w:rFonts w:ascii="Calibri" w:hAnsi="Calibri" w:cs="Calibri"/>
        </w:rPr>
        <w:t>Наклонная плоскость</w:t>
      </w:r>
      <w:r>
        <w:t xml:space="preserve"> </w:t>
      </w:r>
    </w:p>
    <w:p w:rsidR="002A7EFE" w:rsidRDefault="002A7EFE">
      <w:pPr>
        <w:numPr>
          <w:ilvl w:val="1"/>
          <w:numId w:val="7"/>
        </w:numPr>
        <w:spacing w:before="100" w:beforeAutospacing="1" w:after="100" w:afterAutospacing="1"/>
      </w:pPr>
      <w:r>
        <w:rPr>
          <w:rFonts w:ascii="Calibri" w:hAnsi="Calibri" w:cs="Calibri"/>
        </w:rPr>
        <w:t>Щечные щиты</w:t>
      </w:r>
      <w:r>
        <w:t xml:space="preserve"> </w:t>
      </w:r>
    </w:p>
    <w:p w:rsidR="002A7EFE" w:rsidRDefault="002A7EFE">
      <w:pPr>
        <w:numPr>
          <w:ilvl w:val="1"/>
          <w:numId w:val="7"/>
        </w:numPr>
        <w:spacing w:before="100" w:beforeAutospacing="1" w:after="100" w:afterAutospacing="1"/>
      </w:pPr>
      <w:r>
        <w:rPr>
          <w:rFonts w:ascii="Calibri" w:hAnsi="Calibri" w:cs="Calibri"/>
        </w:rPr>
        <w:t>Окклюзионные накладки</w:t>
      </w:r>
      <w:r>
        <w:t xml:space="preserve"> </w:t>
      </w:r>
    </w:p>
    <w:p w:rsidR="002A7EFE" w:rsidRDefault="002A7EFE">
      <w:pPr>
        <w:numPr>
          <w:ilvl w:val="1"/>
          <w:numId w:val="7"/>
        </w:numPr>
        <w:spacing w:before="100" w:beforeAutospacing="1" w:after="100" w:afterAutospacing="1"/>
      </w:pPr>
      <w:r>
        <w:rPr>
          <w:rFonts w:ascii="Calibri" w:hAnsi="Calibri" w:cs="Calibri"/>
        </w:rPr>
        <w:t>Винт и губные пелота</w:t>
      </w:r>
      <w:r>
        <w:t xml:space="preserve"> </w:t>
      </w:r>
    </w:p>
    <w:p w:rsidR="002A7EFE" w:rsidRDefault="002A7EFE">
      <w:pPr>
        <w:numPr>
          <w:ilvl w:val="0"/>
          <w:numId w:val="7"/>
        </w:numPr>
        <w:spacing w:before="100" w:beforeAutospacing="1" w:after="100" w:afterAutospacing="1"/>
      </w:pPr>
      <w:r>
        <w:rPr>
          <w:rFonts w:ascii="Calibri" w:hAnsi="Calibri" w:cs="Calibri"/>
        </w:rPr>
        <w:t>Конструктивными элементами комбинированной действующей аппаратуры являются:</w:t>
      </w:r>
      <w:r>
        <w:t xml:space="preserve"> </w:t>
      </w:r>
    </w:p>
    <w:p w:rsidR="002A7EFE" w:rsidRDefault="002A7EFE">
      <w:pPr>
        <w:numPr>
          <w:ilvl w:val="1"/>
          <w:numId w:val="7"/>
        </w:numPr>
        <w:spacing w:before="100" w:beforeAutospacing="1" w:after="100" w:afterAutospacing="1"/>
      </w:pPr>
      <w:r>
        <w:rPr>
          <w:rFonts w:ascii="Calibri" w:hAnsi="Calibri" w:cs="Calibri"/>
        </w:rPr>
        <w:t>Экспансивная дуга</w:t>
      </w:r>
      <w:r>
        <w:t xml:space="preserve"> </w:t>
      </w:r>
    </w:p>
    <w:p w:rsidR="002A7EFE" w:rsidRDefault="002A7EFE">
      <w:pPr>
        <w:numPr>
          <w:ilvl w:val="1"/>
          <w:numId w:val="7"/>
        </w:numPr>
        <w:spacing w:before="100" w:beforeAutospacing="1" w:after="100" w:afterAutospacing="1"/>
      </w:pPr>
      <w:r>
        <w:rPr>
          <w:rFonts w:ascii="Calibri" w:hAnsi="Calibri" w:cs="Calibri"/>
        </w:rPr>
        <w:t>Наклонная плоскость</w:t>
      </w:r>
      <w:r>
        <w:t xml:space="preserve"> </w:t>
      </w:r>
    </w:p>
    <w:p w:rsidR="002A7EFE" w:rsidRDefault="002A7EFE">
      <w:pPr>
        <w:numPr>
          <w:ilvl w:val="1"/>
          <w:numId w:val="7"/>
        </w:numPr>
        <w:spacing w:before="100" w:beforeAutospacing="1" w:after="100" w:afterAutospacing="1"/>
      </w:pPr>
      <w:r>
        <w:rPr>
          <w:rFonts w:ascii="Calibri" w:hAnsi="Calibri" w:cs="Calibri"/>
        </w:rPr>
        <w:t>Щечные щиты</w:t>
      </w:r>
      <w:r>
        <w:t xml:space="preserve"> </w:t>
      </w:r>
    </w:p>
    <w:p w:rsidR="002A7EFE" w:rsidRDefault="002A7EFE">
      <w:pPr>
        <w:numPr>
          <w:ilvl w:val="1"/>
          <w:numId w:val="7"/>
        </w:numPr>
        <w:spacing w:before="100" w:beforeAutospacing="1" w:after="100" w:afterAutospacing="1"/>
      </w:pPr>
      <w:r>
        <w:rPr>
          <w:rFonts w:ascii="Calibri" w:hAnsi="Calibri" w:cs="Calibri"/>
        </w:rPr>
        <w:t>Окклюзионные накладки</w:t>
      </w:r>
      <w:r>
        <w:t xml:space="preserve"> </w:t>
      </w:r>
    </w:p>
    <w:p w:rsidR="002A7EFE" w:rsidRDefault="002A7EFE">
      <w:pPr>
        <w:numPr>
          <w:ilvl w:val="1"/>
          <w:numId w:val="7"/>
        </w:numPr>
        <w:spacing w:before="100" w:beforeAutospacing="1" w:after="100" w:afterAutospacing="1"/>
      </w:pPr>
      <w:r>
        <w:rPr>
          <w:rFonts w:ascii="Calibri" w:hAnsi="Calibri" w:cs="Calibri"/>
        </w:rPr>
        <w:t>Винт и губные пелота</w:t>
      </w:r>
      <w:r>
        <w:t xml:space="preserve"> </w:t>
      </w:r>
    </w:p>
    <w:p w:rsidR="002A7EFE" w:rsidRDefault="002A7EFE">
      <w:pPr>
        <w:numPr>
          <w:ilvl w:val="0"/>
          <w:numId w:val="7"/>
        </w:numPr>
        <w:spacing w:before="100" w:beforeAutospacing="1" w:after="100" w:afterAutospacing="1"/>
      </w:pPr>
      <w:r>
        <w:rPr>
          <w:rFonts w:ascii="Calibri" w:hAnsi="Calibri" w:cs="Calibri"/>
        </w:rPr>
        <w:t>Какой из этих аппаратов является механически действующим?</w:t>
      </w:r>
      <w:r>
        <w:t xml:space="preserve"> </w:t>
      </w:r>
    </w:p>
    <w:p w:rsidR="002A7EFE" w:rsidRDefault="002A7EFE">
      <w:pPr>
        <w:numPr>
          <w:ilvl w:val="1"/>
          <w:numId w:val="7"/>
        </w:numPr>
        <w:spacing w:before="100" w:beforeAutospacing="1" w:after="100" w:afterAutospacing="1"/>
      </w:pPr>
      <w:r>
        <w:rPr>
          <w:rFonts w:ascii="Calibri" w:hAnsi="Calibri" w:cs="Calibri"/>
        </w:rPr>
        <w:t>Капа Бинина</w:t>
      </w:r>
      <w:r>
        <w:t xml:space="preserve"> </w:t>
      </w:r>
    </w:p>
    <w:p w:rsidR="002A7EFE" w:rsidRDefault="002A7EFE">
      <w:pPr>
        <w:numPr>
          <w:ilvl w:val="1"/>
          <w:numId w:val="7"/>
        </w:numPr>
        <w:spacing w:before="100" w:beforeAutospacing="1" w:after="100" w:afterAutospacing="1"/>
      </w:pPr>
      <w:r>
        <w:rPr>
          <w:rFonts w:ascii="Calibri" w:hAnsi="Calibri" w:cs="Calibri"/>
        </w:rPr>
        <w:t>Капа Шварца</w:t>
      </w:r>
      <w:r>
        <w:t xml:space="preserve"> </w:t>
      </w:r>
    </w:p>
    <w:p w:rsidR="002A7EFE" w:rsidRDefault="002A7EFE">
      <w:pPr>
        <w:numPr>
          <w:ilvl w:val="1"/>
          <w:numId w:val="7"/>
        </w:numPr>
        <w:spacing w:before="100" w:beforeAutospacing="1" w:after="100" w:afterAutospacing="1"/>
      </w:pPr>
      <w:r>
        <w:rPr>
          <w:rFonts w:ascii="Calibri" w:hAnsi="Calibri" w:cs="Calibri"/>
        </w:rPr>
        <w:t>Коронка Катца</w:t>
      </w:r>
      <w:r>
        <w:t xml:space="preserve"> </w:t>
      </w:r>
    </w:p>
    <w:p w:rsidR="002A7EFE" w:rsidRDefault="002A7EFE">
      <w:pPr>
        <w:numPr>
          <w:ilvl w:val="1"/>
          <w:numId w:val="7"/>
        </w:numPr>
        <w:spacing w:before="100" w:beforeAutospacing="1" w:after="100" w:afterAutospacing="1"/>
      </w:pPr>
      <w:r>
        <w:rPr>
          <w:rFonts w:ascii="Calibri" w:hAnsi="Calibri" w:cs="Calibri"/>
        </w:rPr>
        <w:t>Аппарат Брюкля</w:t>
      </w:r>
      <w:r>
        <w:t xml:space="preserve"> </w:t>
      </w:r>
    </w:p>
    <w:p w:rsidR="002A7EFE" w:rsidRDefault="002A7EFE">
      <w:pPr>
        <w:numPr>
          <w:ilvl w:val="1"/>
          <w:numId w:val="7"/>
        </w:numPr>
        <w:spacing w:before="100" w:beforeAutospacing="1" w:after="100" w:afterAutospacing="1"/>
      </w:pPr>
      <w:r>
        <w:rPr>
          <w:rFonts w:ascii="Calibri" w:hAnsi="Calibri" w:cs="Calibri"/>
        </w:rPr>
        <w:t>Аппарат Шварца ретракцийнои дугой</w:t>
      </w:r>
      <w:r>
        <w:t xml:space="preserve"> </w:t>
      </w:r>
    </w:p>
    <w:p w:rsidR="002A7EFE" w:rsidRDefault="002A7EFE">
      <w:pPr>
        <w:numPr>
          <w:ilvl w:val="0"/>
          <w:numId w:val="7"/>
        </w:numPr>
        <w:spacing w:before="100" w:beforeAutospacing="1" w:after="100" w:afterAutospacing="1"/>
      </w:pPr>
      <w:r>
        <w:rPr>
          <w:rFonts w:ascii="Calibri" w:hAnsi="Calibri" w:cs="Calibri"/>
        </w:rPr>
        <w:t>Аппараты комбинированного действия:</w:t>
      </w:r>
      <w:r>
        <w:t xml:space="preserve"> </w:t>
      </w:r>
    </w:p>
    <w:p w:rsidR="002A7EFE" w:rsidRDefault="002A7EFE">
      <w:pPr>
        <w:numPr>
          <w:ilvl w:val="1"/>
          <w:numId w:val="7"/>
        </w:numPr>
        <w:spacing w:before="100" w:beforeAutospacing="1" w:after="100" w:afterAutospacing="1"/>
      </w:pPr>
      <w:r>
        <w:rPr>
          <w:rFonts w:ascii="Calibri" w:hAnsi="Calibri" w:cs="Calibri"/>
        </w:rPr>
        <w:t>Винт + упругие толкатели</w:t>
      </w:r>
      <w:r>
        <w:t xml:space="preserve"> </w:t>
      </w:r>
    </w:p>
    <w:p w:rsidR="002A7EFE" w:rsidRDefault="002A7EFE">
      <w:pPr>
        <w:numPr>
          <w:ilvl w:val="1"/>
          <w:numId w:val="7"/>
        </w:numPr>
        <w:spacing w:before="100" w:beforeAutospacing="1" w:after="100" w:afterAutospacing="1"/>
      </w:pPr>
      <w:r>
        <w:rPr>
          <w:rFonts w:ascii="Calibri" w:hAnsi="Calibri" w:cs="Calibri"/>
        </w:rPr>
        <w:t>Окклюзионная накладка + наклонная плоскость</w:t>
      </w:r>
      <w:r>
        <w:t xml:space="preserve"> </w:t>
      </w:r>
    </w:p>
    <w:p w:rsidR="002A7EFE" w:rsidRDefault="002A7EFE">
      <w:pPr>
        <w:numPr>
          <w:ilvl w:val="1"/>
          <w:numId w:val="7"/>
        </w:numPr>
        <w:spacing w:before="100" w:beforeAutospacing="1" w:after="100" w:afterAutospacing="1"/>
      </w:pPr>
      <w:r>
        <w:rPr>
          <w:rFonts w:ascii="Calibri" w:hAnsi="Calibri" w:cs="Calibri"/>
        </w:rPr>
        <w:t>Наклонная плоскость + накушувальна площадка</w:t>
      </w:r>
      <w:r>
        <w:t xml:space="preserve"> </w:t>
      </w:r>
    </w:p>
    <w:p w:rsidR="002A7EFE" w:rsidRDefault="002A7EFE">
      <w:pPr>
        <w:numPr>
          <w:ilvl w:val="1"/>
          <w:numId w:val="7"/>
        </w:numPr>
        <w:spacing w:before="100" w:beforeAutospacing="1" w:after="100" w:afterAutospacing="1"/>
      </w:pPr>
      <w:r>
        <w:rPr>
          <w:rFonts w:ascii="Calibri" w:hAnsi="Calibri" w:cs="Calibri"/>
        </w:rPr>
        <w:t>Винт + наклонная плоскость</w:t>
      </w:r>
      <w:r>
        <w:t xml:space="preserve"> </w:t>
      </w:r>
    </w:p>
    <w:p w:rsidR="002A7EFE" w:rsidRDefault="002A7EFE">
      <w:pPr>
        <w:numPr>
          <w:ilvl w:val="1"/>
          <w:numId w:val="7"/>
        </w:numPr>
        <w:spacing w:before="100" w:beforeAutospacing="1" w:after="100" w:afterAutospacing="1"/>
      </w:pPr>
      <w:r>
        <w:rPr>
          <w:rFonts w:ascii="Calibri" w:hAnsi="Calibri" w:cs="Calibri"/>
        </w:rPr>
        <w:t>Губные пелота + щечные щиты</w:t>
      </w:r>
      <w:r>
        <w:t xml:space="preserve"> </w:t>
      </w:r>
    </w:p>
    <w:p w:rsidR="002A7EFE" w:rsidRDefault="002A7EFE">
      <w:pPr>
        <w:spacing w:after="240"/>
      </w:pPr>
    </w:p>
    <w:p w:rsidR="002A7EFE" w:rsidRDefault="002A7EFE">
      <w:pPr>
        <w:pStyle w:val="NormalWeb"/>
        <w:jc w:val="center"/>
      </w:pPr>
      <w:r>
        <w:rPr>
          <w:b/>
          <w:bCs/>
          <w:i/>
          <w:iCs/>
        </w:rPr>
        <w:t>Коды правильных ответов к тестам:</w:t>
      </w:r>
      <w:r>
        <w:t xml:space="preserve"> </w:t>
      </w:r>
    </w:p>
    <w:tbl>
      <w:tblPr>
        <w:tblW w:w="234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tblPr>
      <w:tblGrid>
        <w:gridCol w:w="984"/>
        <w:gridCol w:w="1356"/>
      </w:tblGrid>
      <w:tr w:rsidR="002A7EFE" w:rsidRPr="00B01616">
        <w:trPr>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bookmarkStart w:id="25" w:name="table05"/>
            <w:bookmarkEnd w:id="25"/>
            <w:r>
              <w:t xml:space="preserve">Тест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Ответ</w:t>
            </w:r>
            <w:r>
              <w:t xml:space="preserve"> Ответ </w:t>
            </w:r>
          </w:p>
        </w:tc>
      </w:tr>
      <w:tr w:rsidR="002A7EFE" w:rsidRPr="00B01616">
        <w:trPr>
          <w:trHeight w:val="225"/>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pPr>
              <w:spacing w:line="225" w:lineRule="atLeast"/>
            </w:pPr>
            <w:r>
              <w:rPr>
                <w:rStyle w:val="google-src-text1"/>
              </w:rPr>
              <w:t>1</w:t>
            </w:r>
            <w:r>
              <w:t xml:space="preserve"> 1 </w:t>
            </w:r>
          </w:p>
        </w:tc>
        <w:tc>
          <w:tcPr>
            <w:tcW w:w="0" w:type="auto"/>
            <w:tcBorders>
              <w:top w:val="outset" w:sz="6" w:space="0" w:color="auto"/>
              <w:left w:val="outset" w:sz="6" w:space="0" w:color="auto"/>
              <w:bottom w:val="outset" w:sz="6" w:space="0" w:color="auto"/>
              <w:right w:val="outset" w:sz="6" w:space="0" w:color="auto"/>
            </w:tcBorders>
          </w:tcPr>
          <w:p w:rsidR="002A7EFE" w:rsidRDefault="002A7EFE">
            <w:pPr>
              <w:spacing w:line="225" w:lineRule="atLeast"/>
            </w:pPr>
            <w:r>
              <w:rPr>
                <w:rStyle w:val="google-src-text1"/>
              </w:rPr>
              <w:t>Б</w:t>
            </w:r>
            <w:r>
              <w:t xml:space="preserve"> Б </w:t>
            </w:r>
          </w:p>
        </w:tc>
      </w:tr>
      <w:tr w:rsidR="002A7EFE" w:rsidRPr="00B01616">
        <w:trPr>
          <w:trHeight w:val="225"/>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pPr>
              <w:spacing w:line="225" w:lineRule="atLeast"/>
            </w:pPr>
            <w:r>
              <w:rPr>
                <w:rStyle w:val="google-src-text1"/>
              </w:rPr>
              <w:t>2</w:t>
            </w:r>
            <w:r>
              <w:t xml:space="preserve"> 2 </w:t>
            </w:r>
          </w:p>
        </w:tc>
        <w:tc>
          <w:tcPr>
            <w:tcW w:w="0" w:type="auto"/>
            <w:tcBorders>
              <w:top w:val="outset" w:sz="6" w:space="0" w:color="auto"/>
              <w:left w:val="outset" w:sz="6" w:space="0" w:color="auto"/>
              <w:bottom w:val="outset" w:sz="6" w:space="0" w:color="auto"/>
              <w:right w:val="outset" w:sz="6" w:space="0" w:color="auto"/>
            </w:tcBorders>
          </w:tcPr>
          <w:p w:rsidR="002A7EFE" w:rsidRDefault="002A7EFE">
            <w:pPr>
              <w:spacing w:line="225" w:lineRule="atLeast"/>
            </w:pPr>
            <w:r>
              <w:rPr>
                <w:rStyle w:val="google-src-text1"/>
              </w:rPr>
              <w:t>В</w:t>
            </w:r>
            <w:r>
              <w:t xml:space="preserve"> В </w:t>
            </w:r>
          </w:p>
        </w:tc>
      </w:tr>
      <w:tr w:rsidR="002A7EFE" w:rsidRPr="00B01616">
        <w:trPr>
          <w:trHeight w:val="225"/>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pPr>
              <w:spacing w:line="225" w:lineRule="atLeast"/>
            </w:pPr>
            <w:r>
              <w:rPr>
                <w:rStyle w:val="google-src-text1"/>
              </w:rPr>
              <w:t>3</w:t>
            </w:r>
            <w:r>
              <w:t xml:space="preserve"> 3 </w:t>
            </w:r>
          </w:p>
        </w:tc>
        <w:tc>
          <w:tcPr>
            <w:tcW w:w="0" w:type="auto"/>
            <w:tcBorders>
              <w:top w:val="outset" w:sz="6" w:space="0" w:color="auto"/>
              <w:left w:val="outset" w:sz="6" w:space="0" w:color="auto"/>
              <w:bottom w:val="outset" w:sz="6" w:space="0" w:color="auto"/>
              <w:right w:val="outset" w:sz="6" w:space="0" w:color="auto"/>
            </w:tcBorders>
          </w:tcPr>
          <w:p w:rsidR="002A7EFE" w:rsidRDefault="002A7EFE">
            <w:pPr>
              <w:spacing w:line="225" w:lineRule="atLeast"/>
            </w:pPr>
            <w:r>
              <w:rPr>
                <w:rStyle w:val="google-src-text1"/>
              </w:rPr>
              <w:t>Б</w:t>
            </w:r>
            <w:r>
              <w:t xml:space="preserve"> Б </w:t>
            </w:r>
          </w:p>
        </w:tc>
      </w:tr>
      <w:tr w:rsidR="002A7EFE" w:rsidRPr="00B01616">
        <w:trPr>
          <w:trHeight w:val="225"/>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pPr>
              <w:spacing w:line="225" w:lineRule="atLeast"/>
            </w:pPr>
            <w:r>
              <w:rPr>
                <w:rStyle w:val="google-src-text1"/>
              </w:rPr>
              <w:t>4</w:t>
            </w:r>
            <w:r>
              <w:t xml:space="preserve"> 4 </w:t>
            </w:r>
          </w:p>
        </w:tc>
        <w:tc>
          <w:tcPr>
            <w:tcW w:w="0" w:type="auto"/>
            <w:tcBorders>
              <w:top w:val="outset" w:sz="6" w:space="0" w:color="auto"/>
              <w:left w:val="outset" w:sz="6" w:space="0" w:color="auto"/>
              <w:bottom w:val="outset" w:sz="6" w:space="0" w:color="auto"/>
              <w:right w:val="outset" w:sz="6" w:space="0" w:color="auto"/>
            </w:tcBorders>
          </w:tcPr>
          <w:p w:rsidR="002A7EFE" w:rsidRDefault="002A7EFE">
            <w:pPr>
              <w:spacing w:line="225" w:lineRule="atLeast"/>
            </w:pPr>
            <w:r>
              <w:rPr>
                <w:rStyle w:val="google-src-text1"/>
              </w:rPr>
              <w:t>Б</w:t>
            </w:r>
            <w:r>
              <w:t xml:space="preserve"> Б </w:t>
            </w:r>
          </w:p>
        </w:tc>
      </w:tr>
      <w:tr w:rsidR="002A7EFE" w:rsidRPr="00B01616">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5</w:t>
            </w:r>
            <w:r>
              <w:t xml:space="preserve"> 5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А</w:t>
            </w:r>
            <w:r>
              <w:t xml:space="preserve"> А </w:t>
            </w:r>
          </w:p>
        </w:tc>
      </w:tr>
      <w:tr w:rsidR="002A7EFE" w:rsidRPr="00B01616">
        <w:trPr>
          <w:trHeight w:val="225"/>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pPr>
              <w:spacing w:line="225" w:lineRule="atLeast"/>
            </w:pPr>
            <w:r>
              <w:rPr>
                <w:rStyle w:val="google-src-text1"/>
              </w:rPr>
              <w:t>6</w:t>
            </w:r>
            <w:r>
              <w:t xml:space="preserve"> 6 </w:t>
            </w:r>
          </w:p>
        </w:tc>
        <w:tc>
          <w:tcPr>
            <w:tcW w:w="0" w:type="auto"/>
            <w:tcBorders>
              <w:top w:val="outset" w:sz="6" w:space="0" w:color="auto"/>
              <w:left w:val="outset" w:sz="6" w:space="0" w:color="auto"/>
              <w:bottom w:val="outset" w:sz="6" w:space="0" w:color="auto"/>
              <w:right w:val="outset" w:sz="6" w:space="0" w:color="auto"/>
            </w:tcBorders>
          </w:tcPr>
          <w:p w:rsidR="002A7EFE" w:rsidRDefault="002A7EFE">
            <w:pPr>
              <w:spacing w:line="225" w:lineRule="atLeast"/>
            </w:pPr>
            <w:r>
              <w:rPr>
                <w:rStyle w:val="google-src-text1"/>
              </w:rPr>
              <w:t>А</w:t>
            </w:r>
            <w:r>
              <w:t xml:space="preserve"> А </w:t>
            </w:r>
          </w:p>
        </w:tc>
      </w:tr>
      <w:tr w:rsidR="002A7EFE" w:rsidRPr="00B01616">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7</w:t>
            </w:r>
            <w:r>
              <w:t xml:space="preserve"> 7 </w:t>
            </w:r>
          </w:p>
        </w:tc>
        <w:tc>
          <w:tcPr>
            <w:tcW w:w="0" w:type="auto"/>
            <w:tcBorders>
              <w:top w:val="outset" w:sz="6" w:space="0" w:color="auto"/>
              <w:left w:val="outset" w:sz="6" w:space="0" w:color="auto"/>
              <w:bottom w:val="outset" w:sz="6" w:space="0" w:color="auto"/>
              <w:right w:val="outset" w:sz="6" w:space="0" w:color="auto"/>
            </w:tcBorders>
          </w:tcPr>
          <w:p w:rsidR="002A7EFE" w:rsidRDefault="002A7EFE">
            <w:r>
              <w:rPr>
                <w:rStyle w:val="google-src-text1"/>
              </w:rPr>
              <w:t>Д</w:t>
            </w:r>
            <w:r>
              <w:t xml:space="preserve"> Д </w:t>
            </w:r>
          </w:p>
        </w:tc>
      </w:tr>
      <w:tr w:rsidR="002A7EFE" w:rsidRPr="00B01616">
        <w:trPr>
          <w:trHeight w:val="195"/>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pPr>
              <w:spacing w:line="195" w:lineRule="atLeast"/>
            </w:pPr>
            <w:r>
              <w:rPr>
                <w:rStyle w:val="google-src-text1"/>
              </w:rPr>
              <w:t>8</w:t>
            </w:r>
            <w:r>
              <w:t xml:space="preserve"> 8 </w:t>
            </w:r>
          </w:p>
        </w:tc>
        <w:tc>
          <w:tcPr>
            <w:tcW w:w="0" w:type="auto"/>
            <w:tcBorders>
              <w:top w:val="outset" w:sz="6" w:space="0" w:color="auto"/>
              <w:left w:val="outset" w:sz="6" w:space="0" w:color="auto"/>
              <w:bottom w:val="outset" w:sz="6" w:space="0" w:color="auto"/>
              <w:right w:val="outset" w:sz="6" w:space="0" w:color="auto"/>
            </w:tcBorders>
          </w:tcPr>
          <w:p w:rsidR="002A7EFE" w:rsidRDefault="002A7EFE">
            <w:pPr>
              <w:spacing w:line="195" w:lineRule="atLeast"/>
            </w:pPr>
            <w:r>
              <w:rPr>
                <w:rStyle w:val="google-src-text1"/>
              </w:rPr>
              <w:t>Д</w:t>
            </w:r>
            <w:r>
              <w:t xml:space="preserve"> Д </w:t>
            </w:r>
          </w:p>
        </w:tc>
      </w:tr>
      <w:tr w:rsidR="002A7EFE" w:rsidRPr="00B01616">
        <w:trPr>
          <w:trHeight w:val="195"/>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A7EFE" w:rsidRDefault="002A7EFE">
            <w:pPr>
              <w:spacing w:line="195" w:lineRule="atLeast"/>
            </w:pPr>
            <w:r>
              <w:rPr>
                <w:rStyle w:val="google-src-text1"/>
              </w:rPr>
              <w:t>9</w:t>
            </w:r>
            <w:r>
              <w:t xml:space="preserve"> 9 </w:t>
            </w:r>
          </w:p>
        </w:tc>
        <w:tc>
          <w:tcPr>
            <w:tcW w:w="0" w:type="auto"/>
            <w:tcBorders>
              <w:top w:val="outset" w:sz="6" w:space="0" w:color="auto"/>
              <w:left w:val="outset" w:sz="6" w:space="0" w:color="auto"/>
              <w:bottom w:val="outset" w:sz="6" w:space="0" w:color="auto"/>
              <w:right w:val="outset" w:sz="6" w:space="0" w:color="auto"/>
            </w:tcBorders>
          </w:tcPr>
          <w:p w:rsidR="002A7EFE" w:rsidRDefault="002A7EFE">
            <w:pPr>
              <w:spacing w:line="195" w:lineRule="atLeast"/>
            </w:pPr>
            <w:r>
              <w:rPr>
                <w:rStyle w:val="google-src-text1"/>
              </w:rPr>
              <w:t>Г</w:t>
            </w:r>
            <w:r>
              <w:t xml:space="preserve"> Г </w:t>
            </w:r>
          </w:p>
        </w:tc>
      </w:tr>
    </w:tbl>
    <w:p w:rsidR="002A7EFE" w:rsidRDefault="002A7EFE">
      <w:pPr>
        <w:spacing w:after="240"/>
      </w:pPr>
      <w:r>
        <w:br/>
      </w:r>
      <w:r>
        <w:br/>
      </w:r>
    </w:p>
    <w:p w:rsidR="002A7EFE" w:rsidRDefault="002A7EFE">
      <w:pPr>
        <w:pStyle w:val="NormalWeb"/>
      </w:pPr>
      <w:r>
        <w:rPr>
          <w:b/>
          <w:bCs/>
        </w:rPr>
        <w:t>Правильные ответы</w:t>
      </w:r>
      <w:r>
        <w:t xml:space="preserve"> </w:t>
      </w:r>
    </w:p>
    <w:p w:rsidR="002A7EFE" w:rsidRDefault="002A7EFE">
      <w:pPr>
        <w:pStyle w:val="NormalWeb"/>
      </w:pPr>
      <w:r>
        <w:rPr>
          <w:b/>
          <w:bCs/>
        </w:rPr>
        <w:t>Литература.</w:t>
      </w:r>
      <w:r>
        <w:t xml:space="preserve"> </w:t>
      </w:r>
    </w:p>
    <w:p w:rsidR="002A7EFE" w:rsidRDefault="002A7EFE">
      <w:pPr>
        <w:numPr>
          <w:ilvl w:val="0"/>
          <w:numId w:val="8"/>
        </w:numPr>
        <w:spacing w:before="100" w:beforeAutospacing="1" w:after="100" w:afterAutospacing="1"/>
      </w:pPr>
      <w:r>
        <w:rPr>
          <w:rStyle w:val="google-src-text1"/>
        </w:rPr>
        <w:t>1.</w:t>
      </w:r>
      <w:r>
        <w:t xml:space="preserve"> 1. П. С Флис. Ортодонтия. Учебник для студентов высших медицинских учебных заведений iv уровня аккредитации. Новая книга.Киив - винница, 2007. 305с </w:t>
      </w:r>
    </w:p>
    <w:p w:rsidR="002A7EFE" w:rsidRDefault="002A7EFE">
      <w:pPr>
        <w:numPr>
          <w:ilvl w:val="0"/>
          <w:numId w:val="8"/>
        </w:numPr>
        <w:spacing w:before="100" w:beforeAutospacing="1" w:after="100" w:afterAutospacing="1"/>
      </w:pPr>
      <w:r>
        <w:rPr>
          <w:rStyle w:val="google-src-text1"/>
        </w:rPr>
        <w:t>2.</w:t>
      </w:r>
      <w:r>
        <w:t xml:space="preserve"> 2. HB Головко. Ортодонтия. Развитие прикуса, диагностика зубочелюстных аномалий, ортодонтический диагноз. Пособие для студентов высших медицинских учебных заведений IV уровня аккредитации. Полтава. </w:t>
      </w:r>
      <w:r>
        <w:rPr>
          <w:rStyle w:val="google-src-text1"/>
        </w:rPr>
        <w:t>2003.</w:t>
      </w:r>
      <w:r>
        <w:t xml:space="preserve"> 2003. 294с </w:t>
      </w:r>
    </w:p>
    <w:p w:rsidR="002A7EFE" w:rsidRDefault="002A7EFE">
      <w:pPr>
        <w:numPr>
          <w:ilvl w:val="0"/>
          <w:numId w:val="8"/>
        </w:numPr>
        <w:spacing w:before="100" w:beforeAutospacing="1" w:after="100" w:afterAutospacing="1"/>
      </w:pPr>
      <w:r>
        <w:t xml:space="preserve">Бетельман А. И., Позднякова А.И., Мухина А. Ф., Александрова Ю. M. Ортопедическая стоматология детского возраста. К., 1972, - 260 с. </w:t>
      </w:r>
    </w:p>
    <w:p w:rsidR="002A7EFE" w:rsidRDefault="002A7EFE">
      <w:pPr>
        <w:numPr>
          <w:ilvl w:val="0"/>
          <w:numId w:val="8"/>
        </w:numPr>
        <w:spacing w:before="100" w:beforeAutospacing="1" w:after="100" w:afterAutospacing="1"/>
      </w:pPr>
      <w:r>
        <w:t xml:space="preserve">Б у ш а н M. Г. Справочник по ортодонтии, 1990, - 486 с. </w:t>
      </w:r>
    </w:p>
    <w:p w:rsidR="002A7EFE" w:rsidRDefault="002A7EFE">
      <w:pPr>
        <w:numPr>
          <w:ilvl w:val="0"/>
          <w:numId w:val="8"/>
        </w:numPr>
        <w:spacing w:before="100" w:beforeAutospacing="1" w:after="100" w:afterAutospacing="1"/>
      </w:pPr>
      <w:r>
        <w:t xml:space="preserve">Григорьева Л. П. Прикус у детей. Полтава, 1995, - 225 с. </w:t>
      </w:r>
    </w:p>
    <w:p w:rsidR="002A7EFE" w:rsidRDefault="002A7EFE">
      <w:pPr>
        <w:numPr>
          <w:ilvl w:val="0"/>
          <w:numId w:val="8"/>
        </w:numPr>
        <w:spacing w:before="100" w:beforeAutospacing="1" w:after="100" w:afterAutospacing="1"/>
      </w:pPr>
      <w:r>
        <w:t xml:space="preserve">Зубкова Л. П., Хорошилкина Ф. Я. Лечебно-профилактические мероприятия в ортодонтии. «Здоровье», - Киев, 1993, - 343 с. </w:t>
      </w:r>
    </w:p>
    <w:p w:rsidR="002A7EFE" w:rsidRDefault="002A7EFE">
      <w:pPr>
        <w:numPr>
          <w:ilvl w:val="0"/>
          <w:numId w:val="8"/>
        </w:numPr>
        <w:spacing w:before="100" w:beforeAutospacing="1" w:after="100" w:afterAutospacing="1"/>
      </w:pPr>
      <w:r>
        <w:t xml:space="preserve">Калвелис Д. А. Ортодонтия. - Рига, 1964, - 238 с. </w:t>
      </w:r>
    </w:p>
    <w:p w:rsidR="002A7EFE" w:rsidRDefault="002A7EFE">
      <w:pPr>
        <w:numPr>
          <w:ilvl w:val="0"/>
          <w:numId w:val="8"/>
        </w:numPr>
        <w:spacing w:before="100" w:beforeAutospacing="1" w:after="100" w:afterAutospacing="1"/>
      </w:pPr>
      <w:r>
        <w:t xml:space="preserve">Криштаб СИ. Ортодонтия и протезирование в детском возрасте. К., 1987, -98 с. </w:t>
      </w:r>
    </w:p>
    <w:p w:rsidR="002A7EFE" w:rsidRDefault="002A7EFE">
      <w:pPr>
        <w:numPr>
          <w:ilvl w:val="0"/>
          <w:numId w:val="8"/>
        </w:numPr>
        <w:spacing w:before="100" w:beforeAutospacing="1" w:after="100" w:afterAutospacing="1"/>
      </w:pPr>
      <w:r>
        <w:t xml:space="preserve">Приказы МЗ Украины № 146 от 23.10.1991 p., № 168 от 21.11.1991 p., № 130 от 9.06.1993 p., № 359 от 19.12.1997 p., № 305 от 22.11.2000 ρ, № 33 от 23.01.200Op. </w:t>
      </w:r>
    </w:p>
    <w:p w:rsidR="002A7EFE" w:rsidRDefault="002A7EFE">
      <w:pPr>
        <w:numPr>
          <w:ilvl w:val="0"/>
          <w:numId w:val="8"/>
        </w:numPr>
        <w:spacing w:before="100" w:beforeAutospacing="1" w:after="100" w:afterAutospacing="1"/>
      </w:pPr>
      <w:r>
        <w:t xml:space="preserve">Πерсин Л. С. Ортодонтия. - Москва, 1998, - 298 с. </w:t>
      </w:r>
    </w:p>
    <w:p w:rsidR="002A7EFE" w:rsidRDefault="002A7EFE">
      <w:pPr>
        <w:numPr>
          <w:ilvl w:val="0"/>
          <w:numId w:val="8"/>
        </w:numPr>
        <w:spacing w:before="100" w:beforeAutospacing="1" w:after="100" w:afterAutospacing="1"/>
      </w:pPr>
      <w:r>
        <w:t xml:space="preserve">13.Куроедова В. Д., Сирык В. А., Смаглюк Л. В. Сборник тестовых вопросов и ответов «Ортодонтия». АМиК «Полтава», - К. 1995, - 102 с. </w:t>
      </w:r>
    </w:p>
    <w:p w:rsidR="002A7EFE" w:rsidRDefault="002A7EFE">
      <w:pPr>
        <w:numPr>
          <w:ilvl w:val="0"/>
          <w:numId w:val="8"/>
        </w:numPr>
        <w:spacing w:before="100" w:beforeAutospacing="1" w:after="100" w:afterAutospacing="1"/>
      </w:pPr>
      <w:r>
        <w:t xml:space="preserve">Φиличева Т. Б. Основы логопедии, 1989 - 105 с. </w:t>
      </w:r>
    </w:p>
    <w:p w:rsidR="002A7EFE" w:rsidRDefault="002A7EFE">
      <w:pPr>
        <w:numPr>
          <w:ilvl w:val="0"/>
          <w:numId w:val="8"/>
        </w:numPr>
        <w:spacing w:before="100" w:beforeAutospacing="1" w:after="100" w:afterAutospacing="1"/>
      </w:pPr>
      <w:r>
        <w:t xml:space="preserve">Xорошилкина Ф. Я. Руководство по ортодонтии. </w:t>
      </w:r>
      <w:r>
        <w:rPr>
          <w:i/>
          <w:iCs/>
        </w:rPr>
        <w:t>-</w:t>
      </w:r>
      <w:r>
        <w:t xml:space="preserve"> M., Медицина, 1982, -464 с. </w:t>
      </w:r>
    </w:p>
    <w:p w:rsidR="002A7EFE" w:rsidRDefault="002A7EFE">
      <w:pPr>
        <w:numPr>
          <w:ilvl w:val="0"/>
          <w:numId w:val="8"/>
        </w:numPr>
        <w:spacing w:before="100" w:beforeAutospacing="1" w:after="100" w:afterAutospacing="1"/>
      </w:pPr>
      <w:r>
        <w:t xml:space="preserve">Xорошилкина Ф. Я. Руководство по ортодонтии изд. второе. - M., Медицина, 1999, -712 с. </w:t>
      </w:r>
    </w:p>
    <w:p w:rsidR="002A7EFE" w:rsidRDefault="002A7EFE">
      <w:pPr>
        <w:numPr>
          <w:ilvl w:val="0"/>
          <w:numId w:val="8"/>
        </w:numPr>
        <w:spacing w:before="100" w:beforeAutospacing="1" w:after="100" w:afterAutospacing="1"/>
      </w:pPr>
      <w:r>
        <w:t xml:space="preserve">Шарова Т.В., Pогожников Г. И. Ортодонтическая стоматология детского возраста. - M., «Медицина», 1991, - 288 с. </w:t>
      </w:r>
    </w:p>
    <w:p w:rsidR="002A7EFE" w:rsidRDefault="002A7EFE">
      <w:pPr>
        <w:rPr>
          <w:vanish/>
        </w:rPr>
      </w:pPr>
      <w:r w:rsidRPr="00B01616">
        <w:rPr>
          <w:noProof/>
          <w:vanish/>
          <w:lang w:val="uk-UA" w:eastAsia="uk-UA"/>
        </w:rPr>
        <w:pict>
          <v:shape id="Рисунок 43" o:spid="_x0000_i1043" type="#_x0000_t75" style="width:479.25pt;height:4.5pt;visibility:visible">
            <v:imagedata r:id="rId23"/>
          </v:shape>
        </w:pict>
      </w:r>
      <w:r w:rsidRPr="00B01616">
        <w:rPr>
          <w:noProof/>
          <w:vanish/>
          <w:lang w:val="uk-UA" w:eastAsia="uk-UA"/>
        </w:rPr>
        <w:pict>
          <v:shape id="Рисунок 44" o:spid="_x0000_i1044" type="#_x0000_t75" style="width:479.25pt;height:4.5pt;visibility:visible">
            <v:imagedata r:id="rId24"/>
          </v:shape>
        </w:pict>
      </w:r>
      <w:r w:rsidRPr="00B01616">
        <w:rPr>
          <w:noProof/>
          <w:vanish/>
          <w:lang w:val="uk-UA" w:eastAsia="uk-UA"/>
        </w:rPr>
        <w:pict>
          <v:shape id="Рисунок 45" o:spid="_x0000_i1045" type="#_x0000_t75" style="width:4.5pt;height:479.25pt;visibility:visible">
            <v:imagedata r:id="rId25"/>
          </v:shape>
        </w:pict>
      </w:r>
      <w:r w:rsidRPr="00B01616">
        <w:rPr>
          <w:noProof/>
          <w:vanish/>
          <w:lang w:val="uk-UA" w:eastAsia="uk-UA"/>
        </w:rPr>
        <w:pict>
          <v:shape id="Рисунок 46" o:spid="_x0000_i1046" type="#_x0000_t75" style="width:4.5pt;height:479.25pt;visibility:visible">
            <v:imagedata r:id="rId26"/>
          </v:shape>
        </w:pict>
      </w:r>
      <w:r w:rsidRPr="00B01616">
        <w:rPr>
          <w:noProof/>
          <w:vanish/>
          <w:lang w:val="uk-UA" w:eastAsia="uk-UA"/>
        </w:rPr>
        <w:pict>
          <v:shape id="Рисунок 47" o:spid="_x0000_i1047" type="#_x0000_t75" style="width:479.25pt;height:4.5pt;visibility:visible">
            <v:imagedata r:id="rId27"/>
          </v:shape>
        </w:pict>
      </w:r>
      <w:r w:rsidRPr="00B01616">
        <w:rPr>
          <w:noProof/>
          <w:vanish/>
          <w:lang w:val="uk-UA" w:eastAsia="uk-UA"/>
        </w:rPr>
        <w:pict>
          <v:shape id="Рисунок 48" o:spid="_x0000_i1048" type="#_x0000_t75" style="width:479.25pt;height:4.5pt;visibility:visible">
            <v:imagedata r:id="rId28"/>
          </v:shape>
        </w:pict>
      </w:r>
      <w:r w:rsidRPr="00B01616">
        <w:rPr>
          <w:noProof/>
          <w:vanish/>
          <w:lang w:val="uk-UA" w:eastAsia="uk-UA"/>
        </w:rPr>
        <w:pict>
          <v:shape id="Рисунок 49" o:spid="_x0000_i1049" type="#_x0000_t75" style="width:479.25pt;height:479.25pt;visibility:visible">
            <v:imagedata r:id="rId29"/>
          </v:shape>
        </w:pict>
      </w:r>
    </w:p>
    <w:p w:rsidR="002A7EFE" w:rsidRDefault="002A7EFE">
      <w:pPr>
        <w:rPr>
          <w:vanish/>
        </w:rPr>
      </w:pPr>
      <w:r w:rsidRPr="00B01616">
        <w:rPr>
          <w:noProof/>
          <w:vanish/>
          <w:lang w:val="uk-UA" w:eastAsia="uk-UA"/>
        </w:rPr>
        <w:pict>
          <v:shape id="Рисунок 50" o:spid="_x0000_i1050" type="#_x0000_t75" style="width:479.25pt;height:4.5pt;visibility:visible">
            <v:imagedata r:id="rId30"/>
          </v:shape>
        </w:pict>
      </w:r>
      <w:r w:rsidRPr="00B01616">
        <w:rPr>
          <w:noProof/>
          <w:vanish/>
          <w:lang w:val="uk-UA" w:eastAsia="uk-UA"/>
        </w:rPr>
        <w:pict>
          <v:shape id="Рисунок 51" o:spid="_x0000_i1051" type="#_x0000_t75" style="width:479.25pt;height:4.5pt;visibility:visible">
            <v:imagedata r:id="rId31"/>
          </v:shape>
        </w:pict>
      </w:r>
      <w:r w:rsidRPr="00B01616">
        <w:rPr>
          <w:noProof/>
          <w:vanish/>
          <w:lang w:val="uk-UA" w:eastAsia="uk-UA"/>
        </w:rPr>
        <w:pict>
          <v:shape id="Рисунок 52" o:spid="_x0000_i1052" type="#_x0000_t75" style="width:4.5pt;height:479.25pt;visibility:visible">
            <v:imagedata r:id="rId32"/>
          </v:shape>
        </w:pict>
      </w:r>
      <w:r w:rsidRPr="00B01616">
        <w:rPr>
          <w:noProof/>
          <w:vanish/>
          <w:lang w:val="uk-UA" w:eastAsia="uk-UA"/>
        </w:rPr>
        <w:pict>
          <v:shape id="Рисунок 53" o:spid="_x0000_i1053" type="#_x0000_t75" style="width:4.5pt;height:479.25pt;visibility:visible">
            <v:imagedata r:id="rId33"/>
          </v:shape>
        </w:pict>
      </w:r>
      <w:r w:rsidRPr="00B01616">
        <w:rPr>
          <w:noProof/>
          <w:vanish/>
          <w:lang w:val="uk-UA" w:eastAsia="uk-UA"/>
        </w:rPr>
        <w:pict>
          <v:shape id="Рисунок 54" o:spid="_x0000_i1054" type="#_x0000_t75" style="width:479.25pt;height:4.5pt;visibility:visible">
            <v:imagedata r:id="rId34"/>
          </v:shape>
        </w:pict>
      </w:r>
      <w:r w:rsidRPr="00B01616">
        <w:rPr>
          <w:noProof/>
          <w:vanish/>
          <w:lang w:val="uk-UA" w:eastAsia="uk-UA"/>
        </w:rPr>
        <w:pict>
          <v:shape id="Рисунок 55" o:spid="_x0000_i1055" type="#_x0000_t75" style="width:479.25pt;height:4.5pt;visibility:visible">
            <v:imagedata r:id="rId35"/>
          </v:shape>
        </w:pict>
      </w:r>
      <w:r w:rsidRPr="00B01616">
        <w:rPr>
          <w:noProof/>
          <w:vanish/>
          <w:lang w:val="uk-UA" w:eastAsia="uk-UA"/>
        </w:rPr>
        <w:pict>
          <v:shape id="Рисунок 56" o:spid="_x0000_i1056" type="#_x0000_t75" style="width:479.25pt;height:479.25pt;visibility:visible">
            <v:imagedata r:id="rId36"/>
          </v:shape>
        </w:pict>
      </w:r>
    </w:p>
    <w:p w:rsidR="002A7EFE" w:rsidRDefault="002A7EFE">
      <w:pPr>
        <w:jc w:val="right"/>
        <w:rPr>
          <w:vanish/>
        </w:rPr>
      </w:pPr>
      <w:r w:rsidRPr="00B01616">
        <w:rPr>
          <w:noProof/>
          <w:vanish/>
          <w:lang w:val="uk-UA" w:eastAsia="uk-UA"/>
        </w:rPr>
        <w:pict>
          <v:shape id="Рисунок 57" o:spid="_x0000_i1057" type="#_x0000_t75" style="width:34.5pt;height:10.5pt;visibility:visible">
            <v:imagedata r:id="rId37"/>
          </v:shape>
        </w:pict>
      </w:r>
    </w:p>
    <w:p w:rsidR="002A7EFE" w:rsidRDefault="002A7EFE">
      <w:pPr>
        <w:rPr>
          <w:rFonts w:ascii="Arial" w:hAnsi="Arial" w:cs="Arial"/>
          <w:b/>
          <w:bCs/>
          <w:vanish/>
          <w:color w:val="333333"/>
          <w:sz w:val="18"/>
          <w:szCs w:val="18"/>
        </w:rPr>
      </w:pPr>
      <w:r>
        <w:rPr>
          <w:rFonts w:ascii="Arial" w:hAnsi="Arial" w:cs="Arial"/>
          <w:b/>
          <w:bCs/>
          <w:vanish/>
          <w:color w:val="333333"/>
          <w:sz w:val="18"/>
          <w:szCs w:val="18"/>
        </w:rPr>
        <w:t>Исходный текст (украинский):</w:t>
      </w:r>
    </w:p>
    <w:p w:rsidR="002A7EFE" w:rsidRDefault="002A7EFE">
      <w:pPr>
        <w:spacing w:line="285" w:lineRule="atLeast"/>
        <w:rPr>
          <w:rFonts w:ascii="Arial" w:hAnsi="Arial" w:cs="Arial"/>
          <w:vanish/>
        </w:rPr>
      </w:pPr>
      <w:r>
        <w:rPr>
          <w:rFonts w:ascii="Arial" w:hAnsi="Arial" w:cs="Arial"/>
          <w:vanish/>
        </w:rPr>
        <w:t>Для облегчения конструкции, улучшение гигиены полости рта и контроля за состоянием слизистой оболочки эти конструкции делают без базиса с винтом Бидерман (Biderman) (рис. 6.33) или разборными, по Ф. Я. Хорошилкиною.</w:t>
      </w:r>
    </w:p>
    <w:p w:rsidR="002A7EFE" w:rsidRDefault="002A7EFE">
      <w:pPr>
        <w:rPr>
          <w:vanish/>
        </w:rPr>
      </w:pPr>
      <w:r w:rsidRPr="00B01616">
        <w:rPr>
          <w:noProof/>
          <w:vanish/>
          <w:lang w:val="uk-UA" w:eastAsia="uk-UA"/>
        </w:rPr>
        <w:pict>
          <v:shape id="Рисунок 58" o:spid="_x0000_i1058" type="#_x0000_t75" style="width:9pt;height:9pt;visibility:visible">
            <v:imagedata r:id="rId38"/>
          </v:shape>
        </w:pict>
      </w:r>
      <w:r>
        <w:rPr>
          <w:rFonts w:ascii="Arial" w:hAnsi="Arial" w:cs="Arial"/>
          <w:vanish/>
          <w:color w:val="0000CC"/>
          <w:sz w:val="18"/>
          <w:szCs w:val="18"/>
          <w:u w:val="single"/>
        </w:rPr>
        <w:t>Предложить лучший вариант перевода</w:t>
      </w:r>
    </w:p>
    <w:p w:rsidR="002A7EFE" w:rsidRDefault="002A7EFE">
      <w:pPr>
        <w:shd w:val="clear" w:color="auto" w:fill="FFFFFF"/>
        <w:textAlignment w:val="baseline"/>
        <w:rPr>
          <w:rFonts w:ascii="Arial" w:hAnsi="Arial" w:cs="Arial"/>
          <w:vanish/>
          <w:sz w:val="20"/>
          <w:szCs w:val="20"/>
        </w:rPr>
      </w:pPr>
      <w:r w:rsidRPr="00B01616">
        <w:rPr>
          <w:rFonts w:ascii="Arial" w:hAnsi="Arial" w:cs="Arial"/>
          <w:noProof/>
          <w:vanish/>
          <w:sz w:val="20"/>
          <w:szCs w:val="20"/>
          <w:lang w:val="uk-UA" w:eastAsia="uk-UA"/>
        </w:rPr>
        <w:pict>
          <v:shape id="Рисунок 59" o:spid="_x0000_i1059" type="#_x0000_t75" style="width:36.75pt;height:10.5pt;visibility:visible">
            <v:imagedata r:id="rId39"/>
          </v:shape>
        </w:pict>
      </w:r>
    </w:p>
    <w:p w:rsidR="002A7EFE" w:rsidRDefault="002A7EFE">
      <w:pPr>
        <w:shd w:val="clear" w:color="auto" w:fill="FFFFFF"/>
        <w:textAlignment w:val="baseline"/>
        <w:rPr>
          <w:rFonts w:ascii="Arial" w:hAnsi="Arial" w:cs="Arial"/>
          <w:vanish/>
          <w:sz w:val="20"/>
          <w:szCs w:val="20"/>
        </w:rPr>
      </w:pPr>
      <w:hyperlink r:id="rId40" w:tooltip="&quot;Close&quot; " w:history="1">
        <w:r w:rsidRPr="00B01616">
          <w:rPr>
            <w:rFonts w:ascii="Arial" w:hAnsi="Arial" w:cs="Arial"/>
            <w:noProof/>
            <w:vanish/>
            <w:color w:val="0000FF"/>
            <w:sz w:val="20"/>
            <w:szCs w:val="20"/>
            <w:lang w:val="uk-UA" w:eastAsia="uk-UA"/>
          </w:rPr>
          <w:pict>
            <v:shape id="Рисунок 60" o:spid="_x0000_i1060" type="#_x0000_t75" href="javascript:void(" title="&quot;Close&quot;" style="width:10.5pt;height:10.5pt;visibility:visible" o:button="t">
              <v:fill o:detectmouseclick="t"/>
              <v:imagedata r:id="rId41"/>
            </v:shape>
          </w:pict>
        </w:r>
      </w:hyperlink>
    </w:p>
    <w:p w:rsidR="002A7EFE" w:rsidRDefault="002A7EFE">
      <w:pPr>
        <w:shd w:val="clear" w:color="auto" w:fill="FFFFFF"/>
        <w:textAlignment w:val="baseline"/>
        <w:rPr>
          <w:rFonts w:ascii="Arial" w:hAnsi="Arial" w:cs="Arial"/>
          <w:vanish/>
          <w:sz w:val="20"/>
          <w:szCs w:val="20"/>
        </w:rPr>
      </w:pPr>
      <w:r w:rsidRPr="00CB5BD8">
        <w:rPr>
          <w:rFonts w:ascii="Arial" w:hAnsi="Arial" w:cs="Arial"/>
          <w:vanish/>
          <w:sz w:val="20"/>
          <w:szCs w:val="20"/>
        </w:rPr>
        <w:pict>
          <v:rect id="_x0000_i1061" style="width:0;height:.75pt" o:hralign="center" o:hrstd="t" o:hrnoshade="t" o:hr="t" fillcolor="#ccc" stroked="f"/>
        </w:pict>
      </w:r>
    </w:p>
    <w:p w:rsidR="002A7EFE" w:rsidRDefault="002A7EFE">
      <w:pPr>
        <w:shd w:val="clear" w:color="auto" w:fill="FFFFFF"/>
        <w:textAlignment w:val="baseline"/>
        <w:rPr>
          <w:rFonts w:ascii="Arial" w:hAnsi="Arial" w:cs="Arial"/>
          <w:b/>
          <w:bCs/>
          <w:vanish/>
          <w:sz w:val="20"/>
          <w:szCs w:val="20"/>
        </w:rPr>
      </w:pPr>
      <w:r>
        <w:rPr>
          <w:rFonts w:ascii="Arial" w:hAnsi="Arial" w:cs="Arial"/>
          <w:b/>
          <w:bCs/>
          <w:vanish/>
          <w:sz w:val="20"/>
          <w:szCs w:val="20"/>
        </w:rPr>
        <w:t>Original Text:</w:t>
      </w:r>
    </w:p>
    <w:p w:rsidR="002A7EFE" w:rsidRDefault="002A7EFE">
      <w:pPr>
        <w:shd w:val="clear" w:color="auto" w:fill="FFFFFF"/>
        <w:jc w:val="both"/>
        <w:textAlignment w:val="baseline"/>
        <w:rPr>
          <w:rFonts w:ascii="Arial" w:hAnsi="Arial" w:cs="Arial"/>
          <w:vanish/>
          <w:sz w:val="20"/>
          <w:szCs w:val="20"/>
        </w:rPr>
      </w:pPr>
      <w:r>
        <w:rPr>
          <w:rFonts w:ascii="Arial" w:hAnsi="Arial" w:cs="Arial"/>
          <w:vanish/>
          <w:sz w:val="20"/>
          <w:szCs w:val="20"/>
        </w:rPr>
        <w:t>Конструктивними елементами комбінованої діючої апаратури є:</w:t>
      </w:r>
    </w:p>
    <w:p w:rsidR="002A7EFE" w:rsidRDefault="002A7EFE">
      <w:pPr>
        <w:shd w:val="clear" w:color="auto" w:fill="FFFFFF"/>
        <w:textAlignment w:val="baseline"/>
        <w:rPr>
          <w:rFonts w:ascii="Arial" w:hAnsi="Arial" w:cs="Arial"/>
          <w:vanish/>
          <w:sz w:val="20"/>
          <w:szCs w:val="20"/>
        </w:rPr>
      </w:pPr>
      <w:r>
        <w:rPr>
          <w:rStyle w:val="activity-link3"/>
          <w:vanish/>
        </w:rPr>
        <w:t>Show alternative translations</w:t>
      </w:r>
    </w:p>
    <w:p w:rsidR="002A7EFE" w:rsidRDefault="002A7EFE">
      <w:pPr>
        <w:shd w:val="clear" w:color="auto" w:fill="FFFFFF"/>
        <w:textAlignment w:val="baseline"/>
        <w:rPr>
          <w:rFonts w:ascii="Arial" w:hAnsi="Arial" w:cs="Arial"/>
          <w:vanish/>
          <w:sz w:val="20"/>
          <w:szCs w:val="20"/>
        </w:rPr>
      </w:pPr>
      <w:r w:rsidRPr="00CB5BD8">
        <w:rPr>
          <w:rFonts w:ascii="Arial" w:hAnsi="Arial" w:cs="Arial"/>
          <w:vanish/>
          <w:sz w:val="20"/>
          <w:szCs w:val="20"/>
        </w:rPr>
        <w:pict>
          <v:rect id="_x0000_i1062" style="width:0;height:.75pt" o:hralign="center" o:hrstd="t" o:hrnoshade="t" o:hr="t" fillcolor="#ccc" stroked="f"/>
        </w:pict>
      </w:r>
    </w:p>
    <w:sectPr w:rsidR="002A7EFE" w:rsidSect="00CB5B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5B8B"/>
    <w:multiLevelType w:val="multilevel"/>
    <w:tmpl w:val="7FBEFFE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13F383C"/>
    <w:multiLevelType w:val="multilevel"/>
    <w:tmpl w:val="4E48A8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D973C77"/>
    <w:multiLevelType w:val="multilevel"/>
    <w:tmpl w:val="D1A4FF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40D1B1D"/>
    <w:multiLevelType w:val="multilevel"/>
    <w:tmpl w:val="BE5E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9730FF"/>
    <w:multiLevelType w:val="multilevel"/>
    <w:tmpl w:val="EA509C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3125C39"/>
    <w:multiLevelType w:val="multilevel"/>
    <w:tmpl w:val="93828E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E7D5C88"/>
    <w:multiLevelType w:val="multilevel"/>
    <w:tmpl w:val="29805A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1"/>
    <w:lvlOverride w:ilvl="0">
      <w:startOverride w:val="1"/>
    </w:lvlOverride>
  </w:num>
  <w:num w:numId="3">
    <w:abstractNumId w:val="0"/>
  </w:num>
  <w:num w:numId="4">
    <w:abstractNumId w:val="3"/>
  </w:num>
  <w:num w:numId="5">
    <w:abstractNumId w:val="4"/>
  </w:num>
  <w:num w:numId="6">
    <w:abstractNumId w:val="6"/>
  </w:num>
  <w:num w:numId="7">
    <w:abstractNumId w:val="2"/>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2CB5"/>
    <w:rsid w:val="000647A1"/>
    <w:rsid w:val="002A7EFE"/>
    <w:rsid w:val="004A370E"/>
    <w:rsid w:val="004B026B"/>
    <w:rsid w:val="004D10AB"/>
    <w:rsid w:val="0059208E"/>
    <w:rsid w:val="005E1E82"/>
    <w:rsid w:val="00686D84"/>
    <w:rsid w:val="00720E31"/>
    <w:rsid w:val="009B2CB5"/>
    <w:rsid w:val="009C531B"/>
    <w:rsid w:val="00B01616"/>
    <w:rsid w:val="00B53535"/>
    <w:rsid w:val="00CB5BD8"/>
    <w:rsid w:val="00DC4D01"/>
    <w:rsid w:val="00DE1DC1"/>
    <w:rsid w:val="00E54683"/>
    <w:rsid w:val="00FE73D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D8"/>
    <w:rPr>
      <w:sz w:val="24"/>
      <w:szCs w:val="24"/>
      <w:lang w:val="ru-RU" w:eastAsia="ru-RU"/>
    </w:rPr>
  </w:style>
  <w:style w:type="paragraph" w:styleId="Heading1">
    <w:name w:val="heading 1"/>
    <w:basedOn w:val="Normal"/>
    <w:link w:val="Heading1Char"/>
    <w:uiPriority w:val="99"/>
    <w:qFormat/>
    <w:rsid w:val="00CB5BD8"/>
    <w:pPr>
      <w:outlineLvl w:val="0"/>
    </w:pPr>
    <w:rPr>
      <w:b/>
      <w:bCs/>
      <w:kern w:val="36"/>
      <w:sz w:val="33"/>
      <w:szCs w:val="3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5BD8"/>
    <w:rPr>
      <w:rFonts w:ascii="Cambria" w:hAnsi="Cambria" w:cs="Times New Roman"/>
      <w:b/>
      <w:bCs/>
      <w:color w:val="365F91"/>
      <w:sz w:val="28"/>
      <w:szCs w:val="28"/>
    </w:rPr>
  </w:style>
  <w:style w:type="character" w:styleId="Strong">
    <w:name w:val="Strong"/>
    <w:basedOn w:val="DefaultParagraphFont"/>
    <w:uiPriority w:val="99"/>
    <w:qFormat/>
    <w:rsid w:val="00CB5BD8"/>
    <w:rPr>
      <w:rFonts w:cs="Times New Roman"/>
      <w:b/>
      <w:bCs/>
    </w:rPr>
  </w:style>
  <w:style w:type="paragraph" w:customStyle="1" w:styleId="spriteclose">
    <w:name w:val="sprite_close"/>
    <w:basedOn w:val="Normal"/>
    <w:uiPriority w:val="99"/>
    <w:rsid w:val="00CB5BD8"/>
    <w:pPr>
      <w:spacing w:before="100" w:beforeAutospacing="1" w:after="100" w:afterAutospacing="1"/>
    </w:pPr>
  </w:style>
  <w:style w:type="paragraph" w:customStyle="1" w:styleId="spritemaximize">
    <w:name w:val="sprite_maximize"/>
    <w:basedOn w:val="Normal"/>
    <w:uiPriority w:val="99"/>
    <w:rsid w:val="00CB5BD8"/>
    <w:pPr>
      <w:spacing w:before="100" w:beforeAutospacing="1" w:after="100" w:afterAutospacing="1"/>
    </w:pPr>
  </w:style>
  <w:style w:type="paragraph" w:customStyle="1" w:styleId="spriterestore">
    <w:name w:val="sprite_restore"/>
    <w:basedOn w:val="Normal"/>
    <w:uiPriority w:val="99"/>
    <w:rsid w:val="00CB5BD8"/>
    <w:pPr>
      <w:spacing w:before="100" w:beforeAutospacing="1" w:after="100" w:afterAutospacing="1"/>
    </w:pPr>
  </w:style>
  <w:style w:type="paragraph" w:customStyle="1" w:styleId="spriteiwne">
    <w:name w:val="sprite_iw_ne"/>
    <w:basedOn w:val="Normal"/>
    <w:uiPriority w:val="99"/>
    <w:rsid w:val="00CB5BD8"/>
    <w:pPr>
      <w:spacing w:before="100" w:beforeAutospacing="1" w:after="100" w:afterAutospacing="1"/>
    </w:pPr>
  </w:style>
  <w:style w:type="paragraph" w:customStyle="1" w:styleId="spriteiwnw">
    <w:name w:val="sprite_iw_nw"/>
    <w:basedOn w:val="Normal"/>
    <w:uiPriority w:val="99"/>
    <w:rsid w:val="00CB5BD8"/>
    <w:pPr>
      <w:spacing w:before="100" w:beforeAutospacing="1" w:after="100" w:afterAutospacing="1"/>
    </w:pPr>
  </w:style>
  <w:style w:type="paragraph" w:customStyle="1" w:styleId="spriteiwse0">
    <w:name w:val="sprite_iw_se0"/>
    <w:basedOn w:val="Normal"/>
    <w:uiPriority w:val="99"/>
    <w:rsid w:val="00CB5BD8"/>
    <w:pPr>
      <w:spacing w:before="100" w:beforeAutospacing="1" w:after="100" w:afterAutospacing="1"/>
    </w:pPr>
  </w:style>
  <w:style w:type="paragraph" w:customStyle="1" w:styleId="spriteiwsw0">
    <w:name w:val="sprite_iw_sw0"/>
    <w:basedOn w:val="Normal"/>
    <w:uiPriority w:val="99"/>
    <w:rsid w:val="00CB5BD8"/>
    <w:pPr>
      <w:spacing w:before="100" w:beforeAutospacing="1" w:after="100" w:afterAutospacing="1"/>
    </w:pPr>
  </w:style>
  <w:style w:type="paragraph" w:customStyle="1" w:styleId="spriteiwtab1dl">
    <w:name w:val="sprite_iw_tab_1dl"/>
    <w:basedOn w:val="Normal"/>
    <w:uiPriority w:val="99"/>
    <w:rsid w:val="00CB5BD8"/>
    <w:pPr>
      <w:spacing w:before="100" w:beforeAutospacing="1" w:after="100" w:afterAutospacing="1"/>
    </w:pPr>
  </w:style>
  <w:style w:type="paragraph" w:customStyle="1" w:styleId="spriteiwtab1l">
    <w:name w:val="sprite_iw_tab_1l"/>
    <w:basedOn w:val="Normal"/>
    <w:uiPriority w:val="99"/>
    <w:rsid w:val="00CB5BD8"/>
    <w:pPr>
      <w:spacing w:before="100" w:beforeAutospacing="1" w:after="100" w:afterAutospacing="1"/>
    </w:pPr>
  </w:style>
  <w:style w:type="paragraph" w:customStyle="1" w:styleId="spriteiwtabdl">
    <w:name w:val="sprite_iw_tab_dl"/>
    <w:basedOn w:val="Normal"/>
    <w:uiPriority w:val="99"/>
    <w:rsid w:val="00CB5BD8"/>
    <w:pPr>
      <w:spacing w:before="100" w:beforeAutospacing="1" w:after="100" w:afterAutospacing="1"/>
    </w:pPr>
  </w:style>
  <w:style w:type="paragraph" w:customStyle="1" w:styleId="spriteiwtabdr">
    <w:name w:val="sprite_iw_tab_dr"/>
    <w:basedOn w:val="Normal"/>
    <w:uiPriority w:val="99"/>
    <w:rsid w:val="00CB5BD8"/>
    <w:pPr>
      <w:spacing w:before="100" w:beforeAutospacing="1" w:after="100" w:afterAutospacing="1"/>
    </w:pPr>
  </w:style>
  <w:style w:type="paragraph" w:customStyle="1" w:styleId="spriteiwtabl">
    <w:name w:val="sprite_iw_tab_l"/>
    <w:basedOn w:val="Normal"/>
    <w:uiPriority w:val="99"/>
    <w:rsid w:val="00CB5BD8"/>
    <w:pPr>
      <w:spacing w:before="100" w:beforeAutospacing="1" w:after="100" w:afterAutospacing="1"/>
    </w:pPr>
  </w:style>
  <w:style w:type="paragraph" w:customStyle="1" w:styleId="spriteiwtabr">
    <w:name w:val="sprite_iw_tab_r"/>
    <w:basedOn w:val="Normal"/>
    <w:uiPriority w:val="99"/>
    <w:rsid w:val="00CB5BD8"/>
    <w:pPr>
      <w:spacing w:before="100" w:beforeAutospacing="1" w:after="100" w:afterAutospacing="1"/>
    </w:pPr>
  </w:style>
  <w:style w:type="paragraph" w:customStyle="1" w:styleId="spriteiwtabback1dl">
    <w:name w:val="sprite_iw_tabback_1dl"/>
    <w:basedOn w:val="Normal"/>
    <w:uiPriority w:val="99"/>
    <w:rsid w:val="00CB5BD8"/>
    <w:pPr>
      <w:spacing w:before="100" w:beforeAutospacing="1" w:after="100" w:afterAutospacing="1"/>
    </w:pPr>
  </w:style>
  <w:style w:type="paragraph" w:customStyle="1" w:styleId="spriteiwtabback1l">
    <w:name w:val="sprite_iw_tabback_1l"/>
    <w:basedOn w:val="Normal"/>
    <w:uiPriority w:val="99"/>
    <w:rsid w:val="00CB5BD8"/>
    <w:pPr>
      <w:spacing w:before="100" w:beforeAutospacing="1" w:after="100" w:afterAutospacing="1"/>
    </w:pPr>
  </w:style>
  <w:style w:type="paragraph" w:customStyle="1" w:styleId="spriteiwtabbackdl">
    <w:name w:val="sprite_iw_tabback_dl"/>
    <w:basedOn w:val="Normal"/>
    <w:uiPriority w:val="99"/>
    <w:rsid w:val="00CB5BD8"/>
    <w:pPr>
      <w:spacing w:before="100" w:beforeAutospacing="1" w:after="100" w:afterAutospacing="1"/>
    </w:pPr>
  </w:style>
  <w:style w:type="paragraph" w:customStyle="1" w:styleId="spriteiwtabbackdr">
    <w:name w:val="sprite_iw_tabback_dr"/>
    <w:basedOn w:val="Normal"/>
    <w:uiPriority w:val="99"/>
    <w:rsid w:val="00CB5BD8"/>
    <w:pPr>
      <w:spacing w:before="100" w:beforeAutospacing="1" w:after="100" w:afterAutospacing="1"/>
    </w:pPr>
  </w:style>
  <w:style w:type="paragraph" w:customStyle="1" w:styleId="spriteiwtabbackl">
    <w:name w:val="sprite_iw_tabback_l"/>
    <w:basedOn w:val="Normal"/>
    <w:uiPriority w:val="99"/>
    <w:rsid w:val="00CB5BD8"/>
    <w:pPr>
      <w:spacing w:before="100" w:beforeAutospacing="1" w:after="100" w:afterAutospacing="1"/>
    </w:pPr>
  </w:style>
  <w:style w:type="paragraph" w:customStyle="1" w:styleId="spriteiwtabbackr">
    <w:name w:val="sprite_iw_tabback_r"/>
    <w:basedOn w:val="Normal"/>
    <w:uiPriority w:val="99"/>
    <w:rsid w:val="00CB5BD8"/>
    <w:pPr>
      <w:spacing w:before="100" w:beforeAutospacing="1" w:after="100" w:afterAutospacing="1"/>
    </w:pPr>
  </w:style>
  <w:style w:type="paragraph" w:customStyle="1" w:styleId="spriteiwxtap">
    <w:name w:val="sprite_iw_xtap"/>
    <w:basedOn w:val="Normal"/>
    <w:uiPriority w:val="99"/>
    <w:rsid w:val="00CB5BD8"/>
    <w:pPr>
      <w:spacing w:before="100" w:beforeAutospacing="1" w:after="100" w:afterAutospacing="1"/>
    </w:pPr>
  </w:style>
  <w:style w:type="paragraph" w:customStyle="1" w:styleId="spriteiwxtapl">
    <w:name w:val="sprite_iw_xtap_l"/>
    <w:basedOn w:val="Normal"/>
    <w:uiPriority w:val="99"/>
    <w:rsid w:val="00CB5BD8"/>
    <w:pPr>
      <w:spacing w:before="100" w:beforeAutospacing="1" w:after="100" w:afterAutospacing="1"/>
    </w:pPr>
  </w:style>
  <w:style w:type="paragraph" w:customStyle="1" w:styleId="spriteiwxtapld">
    <w:name w:val="sprite_iw_xtap_ld"/>
    <w:basedOn w:val="Normal"/>
    <w:uiPriority w:val="99"/>
    <w:rsid w:val="00CB5BD8"/>
    <w:pPr>
      <w:spacing w:before="100" w:beforeAutospacing="1" w:after="100" w:afterAutospacing="1"/>
    </w:pPr>
  </w:style>
  <w:style w:type="paragraph" w:customStyle="1" w:styleId="spriteiwxtaprd">
    <w:name w:val="sprite_iw_xtap_rd"/>
    <w:basedOn w:val="Normal"/>
    <w:uiPriority w:val="99"/>
    <w:rsid w:val="00CB5BD8"/>
    <w:pPr>
      <w:spacing w:before="100" w:beforeAutospacing="1" w:after="100" w:afterAutospacing="1"/>
    </w:pPr>
  </w:style>
  <w:style w:type="paragraph" w:customStyle="1" w:styleId="spriteiwxtapu">
    <w:name w:val="sprite_iw_xtap_u"/>
    <w:basedOn w:val="Normal"/>
    <w:uiPriority w:val="99"/>
    <w:rsid w:val="00CB5BD8"/>
    <w:pPr>
      <w:spacing w:before="100" w:beforeAutospacing="1" w:after="100" w:afterAutospacing="1"/>
    </w:pPr>
  </w:style>
  <w:style w:type="paragraph" w:customStyle="1" w:styleId="spriteiwxtapul">
    <w:name w:val="sprite_iw_xtap_ul"/>
    <w:basedOn w:val="Normal"/>
    <w:uiPriority w:val="99"/>
    <w:rsid w:val="00CB5BD8"/>
    <w:pPr>
      <w:spacing w:before="100" w:beforeAutospacing="1" w:after="100" w:afterAutospacing="1"/>
    </w:pPr>
  </w:style>
  <w:style w:type="paragraph" w:customStyle="1" w:styleId="spriteiwsne">
    <w:name w:val="sprite_iws_ne"/>
    <w:basedOn w:val="Normal"/>
    <w:uiPriority w:val="99"/>
    <w:rsid w:val="00CB5BD8"/>
    <w:pPr>
      <w:spacing w:before="100" w:beforeAutospacing="1" w:after="100" w:afterAutospacing="1"/>
    </w:pPr>
  </w:style>
  <w:style w:type="paragraph" w:customStyle="1" w:styleId="spriteiwsnw">
    <w:name w:val="sprite_iws_nw"/>
    <w:basedOn w:val="Normal"/>
    <w:uiPriority w:val="99"/>
    <w:rsid w:val="00CB5BD8"/>
    <w:pPr>
      <w:spacing w:before="100" w:beforeAutospacing="1" w:after="100" w:afterAutospacing="1"/>
    </w:pPr>
  </w:style>
  <w:style w:type="paragraph" w:customStyle="1" w:styleId="spriteiwsse">
    <w:name w:val="sprite_iws_se"/>
    <w:basedOn w:val="Normal"/>
    <w:uiPriority w:val="99"/>
    <w:rsid w:val="00CB5BD8"/>
    <w:pPr>
      <w:spacing w:before="100" w:beforeAutospacing="1" w:after="100" w:afterAutospacing="1"/>
    </w:pPr>
  </w:style>
  <w:style w:type="paragraph" w:customStyle="1" w:styleId="spriteiwssw">
    <w:name w:val="sprite_iws_sw"/>
    <w:basedOn w:val="Normal"/>
    <w:uiPriority w:val="99"/>
    <w:rsid w:val="00CB5BD8"/>
    <w:pPr>
      <w:spacing w:before="100" w:beforeAutospacing="1" w:after="100" w:afterAutospacing="1"/>
    </w:pPr>
  </w:style>
  <w:style w:type="paragraph" w:customStyle="1" w:styleId="spriteiwstab1dl">
    <w:name w:val="sprite_iws_tab_1dl"/>
    <w:basedOn w:val="Normal"/>
    <w:uiPriority w:val="99"/>
    <w:rsid w:val="00CB5BD8"/>
    <w:pPr>
      <w:spacing w:before="100" w:beforeAutospacing="1" w:after="100" w:afterAutospacing="1"/>
    </w:pPr>
  </w:style>
  <w:style w:type="paragraph" w:customStyle="1" w:styleId="spriteiwstab1l">
    <w:name w:val="sprite_iws_tab_1l"/>
    <w:basedOn w:val="Normal"/>
    <w:uiPriority w:val="99"/>
    <w:rsid w:val="00CB5BD8"/>
    <w:pPr>
      <w:spacing w:before="100" w:beforeAutospacing="1" w:after="100" w:afterAutospacing="1"/>
    </w:pPr>
  </w:style>
  <w:style w:type="paragraph" w:customStyle="1" w:styleId="spriteiwstabdl">
    <w:name w:val="sprite_iws_tab_dl"/>
    <w:basedOn w:val="Normal"/>
    <w:uiPriority w:val="99"/>
    <w:rsid w:val="00CB5BD8"/>
    <w:pPr>
      <w:spacing w:before="100" w:beforeAutospacing="1" w:after="100" w:afterAutospacing="1"/>
    </w:pPr>
  </w:style>
  <w:style w:type="paragraph" w:customStyle="1" w:styleId="spriteiwstabdo">
    <w:name w:val="sprite_iws_tab_do"/>
    <w:basedOn w:val="Normal"/>
    <w:uiPriority w:val="99"/>
    <w:rsid w:val="00CB5BD8"/>
    <w:pPr>
      <w:spacing w:before="100" w:beforeAutospacing="1" w:after="100" w:afterAutospacing="1"/>
    </w:pPr>
  </w:style>
  <w:style w:type="paragraph" w:customStyle="1" w:styleId="spriteiwstabdr">
    <w:name w:val="sprite_iws_tab_dr"/>
    <w:basedOn w:val="Normal"/>
    <w:uiPriority w:val="99"/>
    <w:rsid w:val="00CB5BD8"/>
    <w:pPr>
      <w:spacing w:before="100" w:beforeAutospacing="1" w:after="100" w:afterAutospacing="1"/>
    </w:pPr>
  </w:style>
  <w:style w:type="paragraph" w:customStyle="1" w:styleId="spriteiwstabl">
    <w:name w:val="sprite_iws_tab_l"/>
    <w:basedOn w:val="Normal"/>
    <w:uiPriority w:val="99"/>
    <w:rsid w:val="00CB5BD8"/>
    <w:pPr>
      <w:spacing w:before="100" w:beforeAutospacing="1" w:after="100" w:afterAutospacing="1"/>
    </w:pPr>
  </w:style>
  <w:style w:type="paragraph" w:customStyle="1" w:styleId="spriteiwstabo">
    <w:name w:val="sprite_iws_tab_o"/>
    <w:basedOn w:val="Normal"/>
    <w:uiPriority w:val="99"/>
    <w:rsid w:val="00CB5BD8"/>
    <w:pPr>
      <w:spacing w:before="100" w:beforeAutospacing="1" w:after="100" w:afterAutospacing="1"/>
    </w:pPr>
  </w:style>
  <w:style w:type="paragraph" w:customStyle="1" w:styleId="spriteiwstabr">
    <w:name w:val="sprite_iws_tab_r"/>
    <w:basedOn w:val="Normal"/>
    <w:uiPriority w:val="99"/>
    <w:rsid w:val="00CB5BD8"/>
    <w:pPr>
      <w:spacing w:before="100" w:beforeAutospacing="1" w:after="100" w:afterAutospacing="1"/>
    </w:pPr>
  </w:style>
  <w:style w:type="paragraph" w:customStyle="1" w:styleId="spriteiwstap">
    <w:name w:val="sprite_iws_tap"/>
    <w:basedOn w:val="Normal"/>
    <w:uiPriority w:val="99"/>
    <w:rsid w:val="00CB5BD8"/>
    <w:pPr>
      <w:spacing w:before="100" w:beforeAutospacing="1" w:after="100" w:afterAutospacing="1"/>
    </w:pPr>
  </w:style>
  <w:style w:type="paragraph" w:customStyle="1" w:styleId="spriteiwstapl">
    <w:name w:val="sprite_iws_tap_l"/>
    <w:basedOn w:val="Normal"/>
    <w:uiPriority w:val="99"/>
    <w:rsid w:val="00CB5BD8"/>
    <w:pPr>
      <w:spacing w:before="100" w:beforeAutospacing="1" w:after="100" w:afterAutospacing="1"/>
    </w:pPr>
  </w:style>
  <w:style w:type="paragraph" w:customStyle="1" w:styleId="spriteiwstapld">
    <w:name w:val="sprite_iws_tap_ld"/>
    <w:basedOn w:val="Normal"/>
    <w:uiPriority w:val="99"/>
    <w:rsid w:val="00CB5BD8"/>
    <w:pPr>
      <w:spacing w:before="100" w:beforeAutospacing="1" w:after="100" w:afterAutospacing="1"/>
    </w:pPr>
  </w:style>
  <w:style w:type="paragraph" w:customStyle="1" w:styleId="spriteiwstaprd">
    <w:name w:val="sprite_iws_tap_rd"/>
    <w:basedOn w:val="Normal"/>
    <w:uiPriority w:val="99"/>
    <w:rsid w:val="00CB5BD8"/>
    <w:pPr>
      <w:spacing w:before="100" w:beforeAutospacing="1" w:after="100" w:afterAutospacing="1"/>
    </w:pPr>
  </w:style>
  <w:style w:type="paragraph" w:customStyle="1" w:styleId="spriteiwstapu">
    <w:name w:val="sprite_iws_tap_u"/>
    <w:basedOn w:val="Normal"/>
    <w:uiPriority w:val="99"/>
    <w:rsid w:val="00CB5BD8"/>
    <w:pPr>
      <w:spacing w:before="100" w:beforeAutospacing="1" w:after="100" w:afterAutospacing="1"/>
    </w:pPr>
  </w:style>
  <w:style w:type="paragraph" w:customStyle="1" w:styleId="spriteiwstapul">
    <w:name w:val="sprite_iws_tap_ul"/>
    <w:basedOn w:val="Normal"/>
    <w:uiPriority w:val="99"/>
    <w:rsid w:val="00CB5BD8"/>
    <w:pPr>
      <w:spacing w:before="100" w:beforeAutospacing="1" w:after="100" w:afterAutospacing="1"/>
    </w:pPr>
  </w:style>
  <w:style w:type="paragraph" w:customStyle="1" w:styleId="goog-te-banner-frame">
    <w:name w:val="goog-te-banner-frame"/>
    <w:basedOn w:val="Normal"/>
    <w:uiPriority w:val="99"/>
    <w:rsid w:val="00CB5BD8"/>
    <w:pPr>
      <w:pBdr>
        <w:bottom w:val="single" w:sz="6" w:space="0" w:color="6B90DA"/>
      </w:pBdr>
    </w:pPr>
  </w:style>
  <w:style w:type="paragraph" w:customStyle="1" w:styleId="goog-te-menu-frame">
    <w:name w:val="goog-te-menu-frame"/>
    <w:basedOn w:val="Normal"/>
    <w:uiPriority w:val="99"/>
    <w:rsid w:val="00CB5BD8"/>
    <w:pPr>
      <w:spacing w:before="100" w:beforeAutospacing="1" w:after="100" w:afterAutospacing="1"/>
    </w:pPr>
  </w:style>
  <w:style w:type="paragraph" w:customStyle="1" w:styleId="goog-te-ftab-frame">
    <w:name w:val="goog-te-ftab-frame"/>
    <w:basedOn w:val="Normal"/>
    <w:uiPriority w:val="99"/>
    <w:rsid w:val="00CB5BD8"/>
  </w:style>
  <w:style w:type="paragraph" w:customStyle="1" w:styleId="goog-te-gadget">
    <w:name w:val="goog-te-gadget"/>
    <w:basedOn w:val="Normal"/>
    <w:uiPriority w:val="99"/>
    <w:rsid w:val="00CB5BD8"/>
    <w:pPr>
      <w:spacing w:before="100" w:beforeAutospacing="1" w:after="100" w:afterAutospacing="1"/>
    </w:pPr>
    <w:rPr>
      <w:rFonts w:ascii="Arial" w:hAnsi="Arial" w:cs="Arial"/>
      <w:color w:val="666666"/>
      <w:sz w:val="17"/>
      <w:szCs w:val="17"/>
    </w:rPr>
  </w:style>
  <w:style w:type="paragraph" w:customStyle="1" w:styleId="goog-te-gadget-simple">
    <w:name w:val="goog-te-gadget-simple"/>
    <w:basedOn w:val="Normal"/>
    <w:uiPriority w:val="99"/>
    <w:rsid w:val="00CB5BD8"/>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pPr>
    <w:rPr>
      <w:sz w:val="20"/>
      <w:szCs w:val="20"/>
    </w:rPr>
  </w:style>
  <w:style w:type="paragraph" w:customStyle="1" w:styleId="goog-te-gadget-icon">
    <w:name w:val="goog-te-gadget-icon"/>
    <w:basedOn w:val="Normal"/>
    <w:uiPriority w:val="99"/>
    <w:rsid w:val="00CB5BD8"/>
    <w:pPr>
      <w:spacing w:before="100" w:beforeAutospacing="1" w:after="100" w:afterAutospacing="1"/>
      <w:ind w:left="30" w:right="30"/>
      <w:textAlignment w:val="center"/>
    </w:pPr>
  </w:style>
  <w:style w:type="paragraph" w:customStyle="1" w:styleId="goog-te-combo">
    <w:name w:val="goog-te-combo"/>
    <w:basedOn w:val="Normal"/>
    <w:uiPriority w:val="99"/>
    <w:rsid w:val="00CB5BD8"/>
    <w:pPr>
      <w:spacing w:before="100" w:beforeAutospacing="1" w:after="100" w:afterAutospacing="1"/>
      <w:ind w:left="60" w:right="60"/>
      <w:textAlignment w:val="baseline"/>
    </w:pPr>
  </w:style>
  <w:style w:type="paragraph" w:customStyle="1" w:styleId="goog-close-link">
    <w:name w:val="goog-close-link"/>
    <w:basedOn w:val="Normal"/>
    <w:uiPriority w:val="99"/>
    <w:rsid w:val="00CB5BD8"/>
    <w:pPr>
      <w:ind w:left="150" w:right="150"/>
    </w:pPr>
  </w:style>
  <w:style w:type="paragraph" w:customStyle="1" w:styleId="goog-te-banner">
    <w:name w:val="goog-te-banner"/>
    <w:basedOn w:val="Normal"/>
    <w:uiPriority w:val="99"/>
    <w:rsid w:val="00CB5BD8"/>
    <w:pPr>
      <w:shd w:val="clear" w:color="auto" w:fill="E4EFFB"/>
    </w:pPr>
  </w:style>
  <w:style w:type="paragraph" w:customStyle="1" w:styleId="goog-te-banner-content">
    <w:name w:val="goog-te-banner-content"/>
    <w:basedOn w:val="Normal"/>
    <w:uiPriority w:val="99"/>
    <w:rsid w:val="00CB5BD8"/>
    <w:pPr>
      <w:spacing w:before="100" w:beforeAutospacing="1" w:after="100" w:afterAutospacing="1"/>
    </w:pPr>
    <w:rPr>
      <w:color w:val="000000"/>
    </w:rPr>
  </w:style>
  <w:style w:type="paragraph" w:customStyle="1" w:styleId="goog-te-banner-info">
    <w:name w:val="goog-te-banner-info"/>
    <w:basedOn w:val="Normal"/>
    <w:uiPriority w:val="99"/>
    <w:rsid w:val="00CB5BD8"/>
    <w:pPr>
      <w:spacing w:after="100" w:afterAutospacing="1"/>
      <w:textAlignment w:val="top"/>
    </w:pPr>
    <w:rPr>
      <w:color w:val="666666"/>
      <w:sz w:val="14"/>
      <w:szCs w:val="14"/>
    </w:rPr>
  </w:style>
  <w:style w:type="paragraph" w:customStyle="1" w:styleId="goog-te-banner-margin">
    <w:name w:val="goog-te-banner-margin"/>
    <w:basedOn w:val="Normal"/>
    <w:uiPriority w:val="99"/>
    <w:rsid w:val="00CB5BD8"/>
    <w:pPr>
      <w:spacing w:before="100" w:beforeAutospacing="1" w:after="100" w:afterAutospacing="1"/>
    </w:pPr>
  </w:style>
  <w:style w:type="paragraph" w:customStyle="1" w:styleId="goog-te-button">
    <w:name w:val="goog-te-button"/>
    <w:basedOn w:val="Normal"/>
    <w:uiPriority w:val="99"/>
    <w:rsid w:val="00CB5BD8"/>
    <w:pPr>
      <w:pBdr>
        <w:bottom w:val="single" w:sz="6" w:space="0" w:color="E7E7E7"/>
        <w:right w:val="single" w:sz="6" w:space="0" w:color="E7E7E7"/>
      </w:pBdr>
      <w:spacing w:before="100" w:beforeAutospacing="1" w:after="100" w:afterAutospacing="1"/>
    </w:pPr>
  </w:style>
  <w:style w:type="paragraph" w:customStyle="1" w:styleId="goog-te-ftab">
    <w:name w:val="goog-te-ftab"/>
    <w:basedOn w:val="Normal"/>
    <w:uiPriority w:val="99"/>
    <w:rsid w:val="00CB5BD8"/>
    <w:pPr>
      <w:shd w:val="clear" w:color="auto" w:fill="FFFFFF"/>
    </w:pPr>
  </w:style>
  <w:style w:type="paragraph" w:customStyle="1" w:styleId="goog-te-ftab-link">
    <w:name w:val="goog-te-ftab-link"/>
    <w:basedOn w:val="Normal"/>
    <w:uiPriority w:val="99"/>
    <w:rsid w:val="00CB5BD8"/>
    <w:pPr>
      <w:pBdr>
        <w:top w:val="outset" w:sz="6" w:space="5"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menu-value">
    <w:name w:val="goog-te-menu-value"/>
    <w:basedOn w:val="Normal"/>
    <w:uiPriority w:val="99"/>
    <w:rsid w:val="00CB5BD8"/>
    <w:pPr>
      <w:spacing w:before="100" w:beforeAutospacing="1" w:after="100" w:afterAutospacing="1"/>
      <w:ind w:left="60" w:right="60"/>
    </w:pPr>
    <w:rPr>
      <w:color w:val="0000CC"/>
    </w:rPr>
  </w:style>
  <w:style w:type="paragraph" w:customStyle="1" w:styleId="goog-te-menu">
    <w:name w:val="goog-te-menu"/>
    <w:basedOn w:val="Normal"/>
    <w:uiPriority w:val="99"/>
    <w:rsid w:val="00CB5BD8"/>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pPr>
  </w:style>
  <w:style w:type="paragraph" w:customStyle="1" w:styleId="goog-te-menu-item">
    <w:name w:val="goog-te-menu-item"/>
    <w:basedOn w:val="Normal"/>
    <w:uiPriority w:val="99"/>
    <w:rsid w:val="00CB5BD8"/>
    <w:pPr>
      <w:spacing w:before="100" w:beforeAutospacing="1" w:after="100" w:afterAutospacing="1"/>
    </w:pPr>
  </w:style>
  <w:style w:type="paragraph" w:customStyle="1" w:styleId="goog-te-menu2">
    <w:name w:val="goog-te-menu2"/>
    <w:basedOn w:val="Normal"/>
    <w:uiPriority w:val="99"/>
    <w:rsid w:val="00CB5BD8"/>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pPr>
  </w:style>
  <w:style w:type="paragraph" w:customStyle="1" w:styleId="goog-te-menu2-colpad">
    <w:name w:val="goog-te-menu2-colpad"/>
    <w:basedOn w:val="Normal"/>
    <w:uiPriority w:val="99"/>
    <w:rsid w:val="00CB5BD8"/>
    <w:pPr>
      <w:spacing w:before="100" w:beforeAutospacing="1" w:after="100" w:afterAutospacing="1"/>
    </w:pPr>
  </w:style>
  <w:style w:type="paragraph" w:customStyle="1" w:styleId="goog-te-menu2-separator">
    <w:name w:val="goog-te-menu2-separator"/>
    <w:basedOn w:val="Normal"/>
    <w:uiPriority w:val="99"/>
    <w:rsid w:val="00CB5BD8"/>
    <w:pPr>
      <w:shd w:val="clear" w:color="auto" w:fill="AAAAAA"/>
      <w:spacing w:before="90" w:after="90"/>
    </w:pPr>
  </w:style>
  <w:style w:type="paragraph" w:customStyle="1" w:styleId="goog-te-menu2-item">
    <w:name w:val="goog-te-menu2-item"/>
    <w:basedOn w:val="Normal"/>
    <w:uiPriority w:val="99"/>
    <w:rsid w:val="00CB5BD8"/>
    <w:pPr>
      <w:spacing w:before="100" w:beforeAutospacing="1" w:after="100" w:afterAutospacing="1"/>
    </w:pPr>
  </w:style>
  <w:style w:type="paragraph" w:customStyle="1" w:styleId="goog-te-menu2-item-selected">
    <w:name w:val="goog-te-menu2-item-selected"/>
    <w:basedOn w:val="Normal"/>
    <w:uiPriority w:val="99"/>
    <w:rsid w:val="00CB5BD8"/>
    <w:pPr>
      <w:spacing w:before="100" w:beforeAutospacing="1" w:after="100" w:afterAutospacing="1"/>
    </w:pPr>
  </w:style>
  <w:style w:type="paragraph" w:customStyle="1" w:styleId="goog-te-balloon">
    <w:name w:val="goog-te-balloon"/>
    <w:basedOn w:val="Normal"/>
    <w:uiPriority w:val="99"/>
    <w:rsid w:val="00CB5BD8"/>
    <w:pPr>
      <w:shd w:val="clear" w:color="auto" w:fill="FFFFFF"/>
      <w:spacing w:before="100" w:beforeAutospacing="1" w:after="100" w:afterAutospacing="1"/>
    </w:pPr>
  </w:style>
  <w:style w:type="paragraph" w:customStyle="1" w:styleId="goog-te-balloon-frame">
    <w:name w:val="goog-te-balloon-frame"/>
    <w:basedOn w:val="Normal"/>
    <w:uiPriority w:val="99"/>
    <w:rsid w:val="00CB5BD8"/>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pPr>
  </w:style>
  <w:style w:type="paragraph" w:customStyle="1" w:styleId="goog-te-balloon-text">
    <w:name w:val="goog-te-balloon-text"/>
    <w:basedOn w:val="Normal"/>
    <w:uiPriority w:val="99"/>
    <w:rsid w:val="00CB5BD8"/>
    <w:pPr>
      <w:spacing w:before="90" w:after="100" w:afterAutospacing="1"/>
    </w:pPr>
  </w:style>
  <w:style w:type="paragraph" w:customStyle="1" w:styleId="goog-te-balloon-zippy">
    <w:name w:val="goog-te-balloon-zippy"/>
    <w:basedOn w:val="Normal"/>
    <w:uiPriority w:val="99"/>
    <w:rsid w:val="00CB5BD8"/>
    <w:pPr>
      <w:spacing w:before="90" w:after="100" w:afterAutospacing="1"/>
    </w:pPr>
  </w:style>
  <w:style w:type="paragraph" w:customStyle="1" w:styleId="goog-te-balloon-form">
    <w:name w:val="goog-te-balloon-form"/>
    <w:basedOn w:val="Normal"/>
    <w:uiPriority w:val="99"/>
    <w:rsid w:val="00CB5BD8"/>
    <w:pPr>
      <w:spacing w:before="90"/>
    </w:pPr>
  </w:style>
  <w:style w:type="paragraph" w:customStyle="1" w:styleId="goog-te-balloon-footer">
    <w:name w:val="goog-te-balloon-footer"/>
    <w:basedOn w:val="Normal"/>
    <w:uiPriority w:val="99"/>
    <w:rsid w:val="00CB5BD8"/>
    <w:pPr>
      <w:spacing w:before="90" w:after="60"/>
    </w:pPr>
  </w:style>
  <w:style w:type="paragraph" w:customStyle="1" w:styleId="gt-hl-layer">
    <w:name w:val="gt-hl-layer"/>
    <w:basedOn w:val="Normal"/>
    <w:uiPriority w:val="99"/>
    <w:rsid w:val="00CB5BD8"/>
    <w:pPr>
      <w:spacing w:before="100" w:beforeAutospacing="1" w:after="100" w:afterAutospacing="1"/>
      <w:jc w:val="both"/>
    </w:pPr>
    <w:rPr>
      <w:sz w:val="20"/>
      <w:szCs w:val="20"/>
    </w:rPr>
  </w:style>
  <w:style w:type="paragraph" w:customStyle="1" w:styleId="goog-text-highlight">
    <w:name w:val="goog-text-highlight"/>
    <w:basedOn w:val="Normal"/>
    <w:uiPriority w:val="99"/>
    <w:rsid w:val="00CB5BD8"/>
    <w:pPr>
      <w:shd w:val="clear" w:color="auto" w:fill="C9D7F1"/>
      <w:spacing w:before="100" w:beforeAutospacing="1" w:after="100" w:afterAutospacing="1"/>
    </w:pPr>
  </w:style>
  <w:style w:type="paragraph" w:customStyle="1" w:styleId="trans-target-dragger">
    <w:name w:val="trans-target-dragger"/>
    <w:basedOn w:val="Normal"/>
    <w:uiPriority w:val="99"/>
    <w:rsid w:val="00CB5BD8"/>
    <w:pPr>
      <w:spacing w:before="100" w:beforeAutospacing="1" w:after="100" w:afterAutospacing="1"/>
    </w:pPr>
    <w:rPr>
      <w:rFonts w:ascii="Arial" w:hAnsi="Arial" w:cs="Arial"/>
      <w:color w:val="000000"/>
      <w:sz w:val="20"/>
      <w:szCs w:val="20"/>
    </w:rPr>
  </w:style>
  <w:style w:type="paragraph" w:customStyle="1" w:styleId="goog-logo-link">
    <w:name w:val="goog-logo-link"/>
    <w:basedOn w:val="Normal"/>
    <w:uiPriority w:val="99"/>
    <w:rsid w:val="00CB5BD8"/>
    <w:pPr>
      <w:spacing w:before="100" w:beforeAutospacing="1" w:after="100" w:afterAutospacing="1"/>
    </w:pPr>
  </w:style>
  <w:style w:type="paragraph" w:customStyle="1" w:styleId="indicator">
    <w:name w:val="indicator"/>
    <w:basedOn w:val="Normal"/>
    <w:uiPriority w:val="99"/>
    <w:rsid w:val="00CB5BD8"/>
    <w:pPr>
      <w:spacing w:before="100" w:beforeAutospacing="1" w:after="100" w:afterAutospacing="1"/>
    </w:pPr>
  </w:style>
  <w:style w:type="paragraph" w:customStyle="1" w:styleId="text">
    <w:name w:val="text"/>
    <w:basedOn w:val="Normal"/>
    <w:uiPriority w:val="99"/>
    <w:rsid w:val="00CB5BD8"/>
    <w:pPr>
      <w:spacing w:before="100" w:beforeAutospacing="1" w:after="100" w:afterAutospacing="1"/>
    </w:pPr>
  </w:style>
  <w:style w:type="paragraph" w:customStyle="1" w:styleId="minus">
    <w:name w:val="minus"/>
    <w:basedOn w:val="Normal"/>
    <w:uiPriority w:val="99"/>
    <w:rsid w:val="00CB5BD8"/>
    <w:pPr>
      <w:spacing w:before="100" w:beforeAutospacing="1" w:after="100" w:afterAutospacing="1"/>
    </w:pPr>
  </w:style>
  <w:style w:type="paragraph" w:customStyle="1" w:styleId="plus">
    <w:name w:val="plus"/>
    <w:basedOn w:val="Normal"/>
    <w:uiPriority w:val="99"/>
    <w:rsid w:val="00CB5BD8"/>
    <w:pPr>
      <w:spacing w:before="100" w:beforeAutospacing="1" w:after="100" w:afterAutospacing="1"/>
    </w:pPr>
  </w:style>
  <w:style w:type="paragraph" w:customStyle="1" w:styleId="original-text">
    <w:name w:val="original-text"/>
    <w:basedOn w:val="Normal"/>
    <w:uiPriority w:val="99"/>
    <w:rsid w:val="00CB5BD8"/>
    <w:pPr>
      <w:spacing w:before="100" w:beforeAutospacing="1" w:after="100" w:afterAutospacing="1"/>
    </w:pPr>
  </w:style>
  <w:style w:type="paragraph" w:customStyle="1" w:styleId="1">
    <w:name w:val="Название1"/>
    <w:basedOn w:val="Normal"/>
    <w:uiPriority w:val="99"/>
    <w:rsid w:val="00CB5BD8"/>
    <w:pPr>
      <w:spacing w:before="100" w:beforeAutospacing="1" w:after="100" w:afterAutospacing="1"/>
    </w:pPr>
  </w:style>
  <w:style w:type="paragraph" w:customStyle="1" w:styleId="logo">
    <w:name w:val="logo"/>
    <w:basedOn w:val="Normal"/>
    <w:uiPriority w:val="99"/>
    <w:rsid w:val="00CB5BD8"/>
    <w:pPr>
      <w:spacing w:before="100" w:beforeAutospacing="1" w:after="100" w:afterAutospacing="1"/>
    </w:pPr>
  </w:style>
  <w:style w:type="paragraph" w:customStyle="1" w:styleId="started-activity-container">
    <w:name w:val="started-activity-container"/>
    <w:basedOn w:val="Normal"/>
    <w:uiPriority w:val="99"/>
    <w:rsid w:val="00CB5BD8"/>
    <w:pPr>
      <w:spacing w:before="100" w:beforeAutospacing="1" w:after="100" w:afterAutospacing="1"/>
    </w:pPr>
  </w:style>
  <w:style w:type="paragraph" w:customStyle="1" w:styleId="activity-root">
    <w:name w:val="activity-root"/>
    <w:basedOn w:val="Normal"/>
    <w:uiPriority w:val="99"/>
    <w:rsid w:val="00CB5BD8"/>
    <w:pPr>
      <w:spacing w:before="100" w:beforeAutospacing="1" w:after="100" w:afterAutospacing="1"/>
    </w:pPr>
  </w:style>
  <w:style w:type="paragraph" w:customStyle="1" w:styleId="top">
    <w:name w:val="top"/>
    <w:basedOn w:val="Normal"/>
    <w:uiPriority w:val="99"/>
    <w:rsid w:val="00CB5BD8"/>
    <w:pPr>
      <w:spacing w:before="100" w:beforeAutospacing="1" w:after="100" w:afterAutospacing="1"/>
    </w:pPr>
  </w:style>
  <w:style w:type="paragraph" w:customStyle="1" w:styleId="middle">
    <w:name w:val="middle"/>
    <w:basedOn w:val="Normal"/>
    <w:uiPriority w:val="99"/>
    <w:rsid w:val="00CB5BD8"/>
    <w:pPr>
      <w:spacing w:before="100" w:beforeAutospacing="1" w:after="100" w:afterAutospacing="1"/>
    </w:pPr>
  </w:style>
  <w:style w:type="paragraph" w:customStyle="1" w:styleId="status-message">
    <w:name w:val="status-message"/>
    <w:basedOn w:val="Normal"/>
    <w:uiPriority w:val="99"/>
    <w:rsid w:val="00CB5BD8"/>
    <w:pPr>
      <w:spacing w:before="100" w:beforeAutospacing="1" w:after="100" w:afterAutospacing="1"/>
    </w:pPr>
  </w:style>
  <w:style w:type="paragraph" w:customStyle="1" w:styleId="activity-link">
    <w:name w:val="activity-link"/>
    <w:basedOn w:val="Normal"/>
    <w:uiPriority w:val="99"/>
    <w:rsid w:val="00CB5BD8"/>
    <w:pPr>
      <w:spacing w:before="100" w:beforeAutospacing="1" w:after="100" w:afterAutospacing="1"/>
    </w:pPr>
  </w:style>
  <w:style w:type="paragraph" w:customStyle="1" w:styleId="activity-cancel">
    <w:name w:val="activity-cancel"/>
    <w:basedOn w:val="Normal"/>
    <w:uiPriority w:val="99"/>
    <w:rsid w:val="00CB5BD8"/>
    <w:pPr>
      <w:spacing w:before="100" w:beforeAutospacing="1" w:after="100" w:afterAutospacing="1"/>
    </w:pPr>
  </w:style>
  <w:style w:type="paragraph" w:customStyle="1" w:styleId="translate-form">
    <w:name w:val="translate-form"/>
    <w:basedOn w:val="Normal"/>
    <w:uiPriority w:val="99"/>
    <w:rsid w:val="00CB5BD8"/>
    <w:pPr>
      <w:spacing w:before="100" w:beforeAutospacing="1" w:after="100" w:afterAutospacing="1"/>
    </w:pPr>
  </w:style>
  <w:style w:type="paragraph" w:customStyle="1" w:styleId="alt-helper-text">
    <w:name w:val="alt-helper-text"/>
    <w:basedOn w:val="Normal"/>
    <w:uiPriority w:val="99"/>
    <w:rsid w:val="00CB5BD8"/>
    <w:pPr>
      <w:spacing w:before="100" w:beforeAutospacing="1" w:after="100" w:afterAutospacing="1"/>
    </w:pPr>
  </w:style>
  <w:style w:type="paragraph" w:customStyle="1" w:styleId="alt-error-text">
    <w:name w:val="alt-error-text"/>
    <w:basedOn w:val="Normal"/>
    <w:uiPriority w:val="99"/>
    <w:rsid w:val="00CB5BD8"/>
    <w:pPr>
      <w:spacing w:before="100" w:beforeAutospacing="1" w:after="100" w:afterAutospacing="1"/>
    </w:pPr>
  </w:style>
  <w:style w:type="paragraph" w:customStyle="1" w:styleId="goog-submenu-arrow">
    <w:name w:val="goog-submenu-arrow"/>
    <w:basedOn w:val="Normal"/>
    <w:uiPriority w:val="99"/>
    <w:rsid w:val="00CB5BD8"/>
    <w:pPr>
      <w:spacing w:before="100" w:beforeAutospacing="1" w:after="100" w:afterAutospacing="1"/>
    </w:pPr>
  </w:style>
  <w:style w:type="paragraph" w:customStyle="1" w:styleId="gt-hl-text">
    <w:name w:val="gt-hl-text"/>
    <w:basedOn w:val="Normal"/>
    <w:uiPriority w:val="99"/>
    <w:rsid w:val="00CB5BD8"/>
    <w:pPr>
      <w:spacing w:before="100" w:beforeAutospacing="1" w:after="100" w:afterAutospacing="1"/>
    </w:pPr>
  </w:style>
  <w:style w:type="paragraph" w:customStyle="1" w:styleId="trans-target-highlight">
    <w:name w:val="trans-target-highlight"/>
    <w:basedOn w:val="Normal"/>
    <w:uiPriority w:val="99"/>
    <w:rsid w:val="00CB5BD8"/>
    <w:pPr>
      <w:spacing w:before="100" w:beforeAutospacing="1" w:after="100" w:afterAutospacing="1"/>
    </w:pPr>
  </w:style>
  <w:style w:type="paragraph" w:customStyle="1" w:styleId="trans-target">
    <w:name w:val="trans-target"/>
    <w:basedOn w:val="Normal"/>
    <w:uiPriority w:val="99"/>
    <w:rsid w:val="00CB5BD8"/>
    <w:pPr>
      <w:spacing w:before="100" w:beforeAutospacing="1" w:after="100" w:afterAutospacing="1"/>
    </w:pPr>
  </w:style>
  <w:style w:type="paragraph" w:customStyle="1" w:styleId="trans-target-currdragitem">
    <w:name w:val="trans-target-currdragitem"/>
    <w:basedOn w:val="Normal"/>
    <w:uiPriority w:val="99"/>
    <w:rsid w:val="00CB5BD8"/>
    <w:pPr>
      <w:spacing w:before="100" w:beforeAutospacing="1" w:after="100" w:afterAutospacing="1"/>
    </w:pPr>
  </w:style>
  <w:style w:type="paragraph" w:customStyle="1" w:styleId="gt-trans-highlight-l">
    <w:name w:val="gt-trans-highlight-l"/>
    <w:basedOn w:val="Normal"/>
    <w:uiPriority w:val="99"/>
    <w:rsid w:val="00CB5BD8"/>
    <w:pPr>
      <w:spacing w:before="100" w:beforeAutospacing="1" w:after="100" w:afterAutospacing="1"/>
    </w:pPr>
  </w:style>
  <w:style w:type="paragraph" w:customStyle="1" w:styleId="gt-trans-highlight-r">
    <w:name w:val="gt-trans-highlight-r"/>
    <w:basedOn w:val="Normal"/>
    <w:uiPriority w:val="99"/>
    <w:rsid w:val="00CB5BD8"/>
    <w:pPr>
      <w:spacing w:before="100" w:beforeAutospacing="1" w:after="100" w:afterAutospacing="1"/>
    </w:pPr>
  </w:style>
  <w:style w:type="paragraph" w:customStyle="1" w:styleId="activity-form">
    <w:name w:val="activity-form"/>
    <w:basedOn w:val="Normal"/>
    <w:uiPriority w:val="99"/>
    <w:rsid w:val="00CB5BD8"/>
    <w:pPr>
      <w:spacing w:before="100" w:beforeAutospacing="1" w:after="100" w:afterAutospacing="1"/>
    </w:pPr>
  </w:style>
  <w:style w:type="paragraph" w:customStyle="1" w:styleId="goog-menuitem">
    <w:name w:val="goog-menuitem"/>
    <w:basedOn w:val="Normal"/>
    <w:uiPriority w:val="99"/>
    <w:rsid w:val="00CB5BD8"/>
    <w:pPr>
      <w:spacing w:before="100" w:beforeAutospacing="1" w:after="100" w:afterAutospacing="1"/>
    </w:pPr>
  </w:style>
  <w:style w:type="paragraph" w:customStyle="1" w:styleId="goog-te-combo1">
    <w:name w:val="goog-te-combo1"/>
    <w:basedOn w:val="Normal"/>
    <w:uiPriority w:val="99"/>
    <w:rsid w:val="00CB5BD8"/>
    <w:pPr>
      <w:spacing w:before="60" w:after="60"/>
      <w:textAlignment w:val="baseline"/>
    </w:pPr>
  </w:style>
  <w:style w:type="paragraph" w:customStyle="1" w:styleId="goog-logo-link1">
    <w:name w:val="goog-logo-link1"/>
    <w:basedOn w:val="Normal"/>
    <w:uiPriority w:val="99"/>
    <w:rsid w:val="00CB5BD8"/>
    <w:pPr>
      <w:ind w:left="150" w:right="150"/>
    </w:pPr>
  </w:style>
  <w:style w:type="paragraph" w:customStyle="1" w:styleId="goog-te-ftab-link1">
    <w:name w:val="goog-te-ftab-link1"/>
    <w:basedOn w:val="Normal"/>
    <w:uiPriority w:val="99"/>
    <w:rsid w:val="00CB5BD8"/>
    <w:pPr>
      <w:pBdr>
        <w:top w:val="outset" w:sz="2" w:space="2"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ftab-link2">
    <w:name w:val="goog-te-ftab-link2"/>
    <w:basedOn w:val="Normal"/>
    <w:uiPriority w:val="99"/>
    <w:rsid w:val="00CB5BD8"/>
    <w:pPr>
      <w:pBdr>
        <w:top w:val="outset" w:sz="6" w:space="5" w:color="888888"/>
        <w:left w:val="outset" w:sz="6" w:space="8" w:color="888888"/>
        <w:bottom w:val="outset" w:sz="2" w:space="2" w:color="888888"/>
        <w:right w:val="outset" w:sz="6" w:space="8" w:color="888888"/>
      </w:pBdr>
      <w:spacing w:before="100" w:beforeAutospacing="1" w:after="100" w:afterAutospacing="1"/>
    </w:pPr>
    <w:rPr>
      <w:b/>
      <w:bCs/>
      <w:sz w:val="20"/>
      <w:szCs w:val="20"/>
    </w:rPr>
  </w:style>
  <w:style w:type="paragraph" w:customStyle="1" w:styleId="goog-te-menu-value1">
    <w:name w:val="goog-te-menu-value1"/>
    <w:basedOn w:val="Normal"/>
    <w:uiPriority w:val="99"/>
    <w:rsid w:val="00CB5BD8"/>
    <w:pPr>
      <w:spacing w:before="100" w:beforeAutospacing="1" w:after="100" w:afterAutospacing="1"/>
      <w:ind w:left="60" w:right="60"/>
    </w:pPr>
    <w:rPr>
      <w:color w:val="000000"/>
    </w:rPr>
  </w:style>
  <w:style w:type="paragraph" w:customStyle="1" w:styleId="indicator1">
    <w:name w:val="indicator1"/>
    <w:basedOn w:val="Normal"/>
    <w:uiPriority w:val="99"/>
    <w:rsid w:val="00CB5BD8"/>
    <w:pPr>
      <w:spacing w:before="100" w:beforeAutospacing="1" w:after="100" w:afterAutospacing="1"/>
    </w:pPr>
    <w:rPr>
      <w:vanish/>
    </w:rPr>
  </w:style>
  <w:style w:type="paragraph" w:customStyle="1" w:styleId="text1">
    <w:name w:val="text1"/>
    <w:basedOn w:val="Normal"/>
    <w:uiPriority w:val="99"/>
    <w:rsid w:val="00CB5BD8"/>
    <w:pPr>
      <w:spacing w:before="100" w:beforeAutospacing="1" w:after="100" w:afterAutospacing="1"/>
    </w:pPr>
  </w:style>
  <w:style w:type="paragraph" w:customStyle="1" w:styleId="minus1">
    <w:name w:val="minus1"/>
    <w:basedOn w:val="Normal"/>
    <w:uiPriority w:val="99"/>
    <w:rsid w:val="00CB5BD8"/>
    <w:pPr>
      <w:spacing w:before="100" w:beforeAutospacing="1" w:after="100" w:afterAutospacing="1"/>
    </w:pPr>
  </w:style>
  <w:style w:type="paragraph" w:customStyle="1" w:styleId="plus1">
    <w:name w:val="plus1"/>
    <w:basedOn w:val="Normal"/>
    <w:uiPriority w:val="99"/>
    <w:rsid w:val="00CB5BD8"/>
    <w:pPr>
      <w:spacing w:before="100" w:beforeAutospacing="1" w:after="100" w:afterAutospacing="1"/>
    </w:pPr>
  </w:style>
  <w:style w:type="paragraph" w:customStyle="1" w:styleId="original-text1">
    <w:name w:val="original-text1"/>
    <w:basedOn w:val="Normal"/>
    <w:uiPriority w:val="99"/>
    <w:rsid w:val="00CB5BD8"/>
    <w:pPr>
      <w:spacing w:before="100" w:beforeAutospacing="1" w:after="100" w:afterAutospacing="1"/>
      <w:jc w:val="both"/>
    </w:pPr>
    <w:rPr>
      <w:sz w:val="20"/>
      <w:szCs w:val="20"/>
    </w:rPr>
  </w:style>
  <w:style w:type="paragraph" w:customStyle="1" w:styleId="title1">
    <w:name w:val="title1"/>
    <w:basedOn w:val="Normal"/>
    <w:uiPriority w:val="99"/>
    <w:rsid w:val="00CB5BD8"/>
    <w:pPr>
      <w:spacing w:before="100" w:beforeAutospacing="1" w:after="30"/>
    </w:pPr>
    <w:rPr>
      <w:b/>
      <w:bCs/>
    </w:rPr>
  </w:style>
  <w:style w:type="paragraph" w:customStyle="1" w:styleId="logo1">
    <w:name w:val="logo1"/>
    <w:basedOn w:val="Normal"/>
    <w:uiPriority w:val="99"/>
    <w:rsid w:val="00CB5BD8"/>
    <w:pPr>
      <w:spacing w:before="15" w:after="100" w:afterAutospacing="1"/>
    </w:pPr>
  </w:style>
  <w:style w:type="paragraph" w:customStyle="1" w:styleId="started-activity-container1">
    <w:name w:val="started-activity-container1"/>
    <w:basedOn w:val="Normal"/>
    <w:uiPriority w:val="99"/>
    <w:rsid w:val="00CB5BD8"/>
    <w:pPr>
      <w:spacing w:before="100" w:beforeAutospacing="1" w:after="100" w:afterAutospacing="1"/>
    </w:pPr>
    <w:rPr>
      <w:vanish/>
    </w:rPr>
  </w:style>
  <w:style w:type="paragraph" w:customStyle="1" w:styleId="activity-root1">
    <w:name w:val="activity-root1"/>
    <w:basedOn w:val="Normal"/>
    <w:uiPriority w:val="99"/>
    <w:rsid w:val="00CB5BD8"/>
    <w:pPr>
      <w:spacing w:before="150" w:after="100" w:afterAutospacing="1"/>
    </w:pPr>
  </w:style>
  <w:style w:type="paragraph" w:customStyle="1" w:styleId="top1">
    <w:name w:val="top1"/>
    <w:basedOn w:val="Normal"/>
    <w:uiPriority w:val="99"/>
    <w:rsid w:val="00CB5BD8"/>
    <w:pPr>
      <w:spacing w:before="100" w:beforeAutospacing="1" w:after="90"/>
    </w:pPr>
  </w:style>
  <w:style w:type="paragraph" w:customStyle="1" w:styleId="middle1">
    <w:name w:val="middle1"/>
    <w:basedOn w:val="Normal"/>
    <w:uiPriority w:val="99"/>
    <w:rsid w:val="00CB5BD8"/>
    <w:pPr>
      <w:spacing w:before="100" w:beforeAutospacing="1" w:after="90"/>
    </w:pPr>
  </w:style>
  <w:style w:type="paragraph" w:customStyle="1" w:styleId="status-message1">
    <w:name w:val="status-message1"/>
    <w:basedOn w:val="Normal"/>
    <w:uiPriority w:val="99"/>
    <w:rsid w:val="00CB5BD8"/>
    <w:pPr>
      <w:shd w:val="clear" w:color="auto" w:fill="29910D"/>
      <w:spacing w:before="180" w:after="100" w:afterAutospacing="1"/>
    </w:pPr>
    <w:rPr>
      <w:b/>
      <w:bCs/>
      <w:color w:val="FFFFFF"/>
      <w:sz w:val="18"/>
      <w:szCs w:val="18"/>
    </w:rPr>
  </w:style>
  <w:style w:type="paragraph" w:customStyle="1" w:styleId="activity-link1">
    <w:name w:val="activity-link1"/>
    <w:basedOn w:val="Normal"/>
    <w:uiPriority w:val="99"/>
    <w:rsid w:val="00CB5BD8"/>
    <w:pPr>
      <w:spacing w:before="100" w:beforeAutospacing="1" w:after="100" w:afterAutospacing="1"/>
      <w:ind w:right="225"/>
    </w:pPr>
    <w:rPr>
      <w:rFonts w:ascii="Arial" w:hAnsi="Arial" w:cs="Arial"/>
      <w:color w:val="3366CC"/>
      <w:sz w:val="18"/>
      <w:szCs w:val="18"/>
    </w:rPr>
  </w:style>
  <w:style w:type="paragraph" w:customStyle="1" w:styleId="activity-cancel1">
    <w:name w:val="activity-cancel1"/>
    <w:basedOn w:val="Normal"/>
    <w:uiPriority w:val="99"/>
    <w:rsid w:val="00CB5BD8"/>
    <w:pPr>
      <w:spacing w:before="100" w:beforeAutospacing="1" w:after="100" w:afterAutospacing="1"/>
      <w:ind w:right="150"/>
    </w:pPr>
  </w:style>
  <w:style w:type="paragraph" w:customStyle="1" w:styleId="translate-form1">
    <w:name w:val="translate-form1"/>
    <w:basedOn w:val="Normal"/>
    <w:uiPriority w:val="99"/>
    <w:rsid w:val="00CB5BD8"/>
    <w:pPr>
      <w:spacing w:before="100" w:beforeAutospacing="1" w:after="100" w:afterAutospacing="1"/>
      <w:textAlignment w:val="center"/>
    </w:pPr>
  </w:style>
  <w:style w:type="paragraph" w:customStyle="1" w:styleId="activity-form1">
    <w:name w:val="activity-form1"/>
    <w:basedOn w:val="Normal"/>
    <w:uiPriority w:val="99"/>
    <w:rsid w:val="00CB5BD8"/>
    <w:pPr>
      <w:spacing w:before="100" w:beforeAutospacing="1"/>
    </w:pPr>
  </w:style>
  <w:style w:type="paragraph" w:customStyle="1" w:styleId="alt-helper-text1">
    <w:name w:val="alt-helper-text1"/>
    <w:basedOn w:val="Normal"/>
    <w:uiPriority w:val="99"/>
    <w:rsid w:val="00CB5BD8"/>
    <w:pPr>
      <w:spacing w:before="225" w:after="75"/>
    </w:pPr>
    <w:rPr>
      <w:color w:val="008800"/>
      <w:sz w:val="18"/>
      <w:szCs w:val="18"/>
    </w:rPr>
  </w:style>
  <w:style w:type="paragraph" w:customStyle="1" w:styleId="alt-error-text1">
    <w:name w:val="alt-error-text1"/>
    <w:basedOn w:val="Normal"/>
    <w:uiPriority w:val="99"/>
    <w:rsid w:val="00CB5BD8"/>
    <w:pPr>
      <w:spacing w:before="100" w:beforeAutospacing="1" w:after="100" w:afterAutospacing="1"/>
    </w:pPr>
    <w:rPr>
      <w:vanish/>
      <w:color w:val="880000"/>
      <w:sz w:val="18"/>
      <w:szCs w:val="18"/>
    </w:rPr>
  </w:style>
  <w:style w:type="paragraph" w:customStyle="1" w:styleId="goog-menuitem1">
    <w:name w:val="goog-menuitem1"/>
    <w:basedOn w:val="Normal"/>
    <w:uiPriority w:val="99"/>
    <w:rsid w:val="00CB5BD8"/>
    <w:pPr>
      <w:spacing w:before="100" w:beforeAutospacing="1" w:after="100" w:afterAutospacing="1"/>
    </w:pPr>
  </w:style>
  <w:style w:type="paragraph" w:customStyle="1" w:styleId="goog-submenu-arrow1">
    <w:name w:val="goog-submenu-arrow1"/>
    <w:basedOn w:val="Normal"/>
    <w:uiPriority w:val="99"/>
    <w:rsid w:val="00CB5BD8"/>
    <w:pPr>
      <w:spacing w:before="100" w:beforeAutospacing="1" w:after="100" w:afterAutospacing="1"/>
      <w:jc w:val="right"/>
    </w:pPr>
  </w:style>
  <w:style w:type="paragraph" w:customStyle="1" w:styleId="goog-submenu-arrow2">
    <w:name w:val="goog-submenu-arrow2"/>
    <w:basedOn w:val="Normal"/>
    <w:uiPriority w:val="99"/>
    <w:rsid w:val="00CB5BD8"/>
    <w:pPr>
      <w:spacing w:before="100" w:beforeAutospacing="1" w:after="100" w:afterAutospacing="1"/>
    </w:pPr>
  </w:style>
  <w:style w:type="paragraph" w:customStyle="1" w:styleId="gt-hl-text1">
    <w:name w:val="gt-hl-text1"/>
    <w:basedOn w:val="Normal"/>
    <w:uiPriority w:val="99"/>
    <w:rsid w:val="00CB5BD8"/>
    <w:pPr>
      <w:shd w:val="clear" w:color="auto" w:fill="F1EA00"/>
      <w:ind w:left="-45" w:right="-30"/>
    </w:pPr>
    <w:rPr>
      <w:color w:val="F1EA00"/>
    </w:rPr>
  </w:style>
  <w:style w:type="paragraph" w:customStyle="1" w:styleId="trans-target-highlight1">
    <w:name w:val="trans-target-highlight1"/>
    <w:basedOn w:val="Normal"/>
    <w:uiPriority w:val="99"/>
    <w:rsid w:val="00CB5BD8"/>
    <w:pPr>
      <w:shd w:val="clear" w:color="auto" w:fill="F1EA00"/>
      <w:ind w:left="-45" w:right="-30"/>
    </w:pPr>
    <w:rPr>
      <w:color w:val="000000"/>
    </w:rPr>
  </w:style>
  <w:style w:type="paragraph" w:customStyle="1" w:styleId="gt-hl-layer1">
    <w:name w:val="gt-hl-layer1"/>
    <w:basedOn w:val="Normal"/>
    <w:uiPriority w:val="99"/>
    <w:rsid w:val="00CB5BD8"/>
    <w:pPr>
      <w:spacing w:before="100" w:beforeAutospacing="1" w:after="100" w:afterAutospacing="1"/>
      <w:jc w:val="both"/>
    </w:pPr>
    <w:rPr>
      <w:color w:val="FFFFFF"/>
      <w:sz w:val="20"/>
      <w:szCs w:val="20"/>
    </w:rPr>
  </w:style>
  <w:style w:type="paragraph" w:customStyle="1" w:styleId="trans-target1">
    <w:name w:val="trans-target1"/>
    <w:basedOn w:val="Normal"/>
    <w:uiPriority w:val="99"/>
    <w:rsid w:val="00CB5BD8"/>
    <w:pPr>
      <w:shd w:val="clear" w:color="auto" w:fill="C9D7F1"/>
      <w:ind w:left="-45" w:right="-30"/>
    </w:pPr>
  </w:style>
  <w:style w:type="paragraph" w:customStyle="1" w:styleId="trans-target-highlight2">
    <w:name w:val="trans-target-highlight2"/>
    <w:basedOn w:val="Normal"/>
    <w:uiPriority w:val="99"/>
    <w:rsid w:val="00CB5BD8"/>
    <w:pPr>
      <w:shd w:val="clear" w:color="auto" w:fill="C9D7F1"/>
      <w:ind w:left="-45" w:right="-30"/>
    </w:pPr>
    <w:rPr>
      <w:color w:val="000000"/>
    </w:rPr>
  </w:style>
  <w:style w:type="paragraph" w:customStyle="1" w:styleId="trans-target-currdragitem1">
    <w:name w:val="trans-target-currdragitem1"/>
    <w:basedOn w:val="Normal"/>
    <w:uiPriority w:val="99"/>
    <w:rsid w:val="00CB5BD8"/>
    <w:pPr>
      <w:spacing w:before="100" w:beforeAutospacing="1" w:after="100" w:afterAutospacing="1"/>
    </w:pPr>
    <w:rPr>
      <w:color w:val="CCCCCC"/>
    </w:rPr>
  </w:style>
  <w:style w:type="paragraph" w:customStyle="1" w:styleId="gt-trans-highlight-l1">
    <w:name w:val="gt-trans-highlight-l1"/>
    <w:basedOn w:val="Normal"/>
    <w:uiPriority w:val="99"/>
    <w:rsid w:val="00CB5BD8"/>
    <w:pPr>
      <w:pBdr>
        <w:left w:val="single" w:sz="12" w:space="0" w:color="FF0000"/>
      </w:pBdr>
      <w:spacing w:before="100" w:beforeAutospacing="1" w:after="100" w:afterAutospacing="1"/>
      <w:ind w:left="-30"/>
    </w:pPr>
  </w:style>
  <w:style w:type="paragraph" w:customStyle="1" w:styleId="gt-trans-highlight-r1">
    <w:name w:val="gt-trans-highlight-r1"/>
    <w:basedOn w:val="Normal"/>
    <w:uiPriority w:val="99"/>
    <w:rsid w:val="00CB5BD8"/>
    <w:pPr>
      <w:pBdr>
        <w:right w:val="single" w:sz="12" w:space="0" w:color="FF0000"/>
      </w:pBdr>
      <w:spacing w:before="100" w:beforeAutospacing="1" w:after="100" w:afterAutospacing="1"/>
      <w:ind w:right="-30"/>
    </w:pPr>
  </w:style>
  <w:style w:type="paragraph" w:styleId="NormalWeb">
    <w:name w:val="Normal (Web)"/>
    <w:basedOn w:val="Normal"/>
    <w:uiPriority w:val="99"/>
    <w:rsid w:val="00CB5BD8"/>
    <w:pPr>
      <w:spacing w:before="100" w:beforeAutospacing="1" w:after="100" w:afterAutospacing="1"/>
    </w:pPr>
  </w:style>
  <w:style w:type="paragraph" w:customStyle="1" w:styleId="google-src-active-text">
    <w:name w:val="google-src-active-text"/>
    <w:basedOn w:val="Normal"/>
    <w:uiPriority w:val="99"/>
    <w:rsid w:val="00CB5BD8"/>
    <w:pPr>
      <w:spacing w:before="100" w:beforeAutospacing="1" w:after="100" w:afterAutospacing="1"/>
    </w:pPr>
    <w:rPr>
      <w:rFonts w:ascii="Arial" w:hAnsi="Arial" w:cs="Arial"/>
    </w:rPr>
  </w:style>
  <w:style w:type="paragraph" w:customStyle="1" w:styleId="google-src-text">
    <w:name w:val="google-src-text"/>
    <w:basedOn w:val="Normal"/>
    <w:uiPriority w:val="99"/>
    <w:rsid w:val="00CB5BD8"/>
    <w:pPr>
      <w:spacing w:before="100" w:beforeAutospacing="1" w:after="100" w:afterAutospacing="1"/>
    </w:pPr>
    <w:rPr>
      <w:vanish/>
    </w:rPr>
  </w:style>
  <w:style w:type="paragraph" w:customStyle="1" w:styleId="goog-te-combo2">
    <w:name w:val="goog-te-combo2"/>
    <w:basedOn w:val="Normal"/>
    <w:uiPriority w:val="99"/>
    <w:rsid w:val="00CB5BD8"/>
    <w:pPr>
      <w:spacing w:before="60" w:after="60"/>
      <w:textAlignment w:val="baseline"/>
    </w:pPr>
  </w:style>
  <w:style w:type="paragraph" w:customStyle="1" w:styleId="goog-logo-link2">
    <w:name w:val="goog-logo-link2"/>
    <w:basedOn w:val="Normal"/>
    <w:uiPriority w:val="99"/>
    <w:rsid w:val="00CB5BD8"/>
    <w:pPr>
      <w:ind w:left="150" w:right="150"/>
    </w:pPr>
  </w:style>
  <w:style w:type="paragraph" w:customStyle="1" w:styleId="goog-te-ftab-link3">
    <w:name w:val="goog-te-ftab-link3"/>
    <w:basedOn w:val="Normal"/>
    <w:uiPriority w:val="99"/>
    <w:rsid w:val="00CB5BD8"/>
    <w:pPr>
      <w:pBdr>
        <w:top w:val="outset" w:sz="2" w:space="2"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ftab-link4">
    <w:name w:val="goog-te-ftab-link4"/>
    <w:basedOn w:val="Normal"/>
    <w:uiPriority w:val="99"/>
    <w:rsid w:val="00CB5BD8"/>
    <w:pPr>
      <w:pBdr>
        <w:top w:val="outset" w:sz="6" w:space="5" w:color="888888"/>
        <w:left w:val="outset" w:sz="6" w:space="8" w:color="888888"/>
        <w:bottom w:val="outset" w:sz="2" w:space="2" w:color="888888"/>
        <w:right w:val="outset" w:sz="6" w:space="8" w:color="888888"/>
      </w:pBdr>
      <w:spacing w:before="100" w:beforeAutospacing="1" w:after="100" w:afterAutospacing="1"/>
    </w:pPr>
    <w:rPr>
      <w:b/>
      <w:bCs/>
      <w:sz w:val="20"/>
      <w:szCs w:val="20"/>
    </w:rPr>
  </w:style>
  <w:style w:type="paragraph" w:customStyle="1" w:styleId="goog-te-menu-value2">
    <w:name w:val="goog-te-menu-value2"/>
    <w:basedOn w:val="Normal"/>
    <w:uiPriority w:val="99"/>
    <w:rsid w:val="00CB5BD8"/>
    <w:pPr>
      <w:spacing w:before="100" w:beforeAutospacing="1" w:after="100" w:afterAutospacing="1"/>
      <w:ind w:left="60" w:right="60"/>
    </w:pPr>
    <w:rPr>
      <w:color w:val="000000"/>
    </w:rPr>
  </w:style>
  <w:style w:type="paragraph" w:customStyle="1" w:styleId="indicator2">
    <w:name w:val="indicator2"/>
    <w:basedOn w:val="Normal"/>
    <w:uiPriority w:val="99"/>
    <w:rsid w:val="00CB5BD8"/>
    <w:pPr>
      <w:spacing w:before="100" w:beforeAutospacing="1" w:after="100" w:afterAutospacing="1"/>
    </w:pPr>
    <w:rPr>
      <w:vanish/>
    </w:rPr>
  </w:style>
  <w:style w:type="paragraph" w:customStyle="1" w:styleId="text2">
    <w:name w:val="text2"/>
    <w:basedOn w:val="Normal"/>
    <w:uiPriority w:val="99"/>
    <w:rsid w:val="00CB5BD8"/>
    <w:pPr>
      <w:spacing w:before="100" w:beforeAutospacing="1" w:after="100" w:afterAutospacing="1"/>
    </w:pPr>
  </w:style>
  <w:style w:type="paragraph" w:customStyle="1" w:styleId="minus2">
    <w:name w:val="minus2"/>
    <w:basedOn w:val="Normal"/>
    <w:uiPriority w:val="99"/>
    <w:rsid w:val="00CB5BD8"/>
    <w:pPr>
      <w:spacing w:before="100" w:beforeAutospacing="1" w:after="100" w:afterAutospacing="1"/>
    </w:pPr>
  </w:style>
  <w:style w:type="paragraph" w:customStyle="1" w:styleId="plus2">
    <w:name w:val="plus2"/>
    <w:basedOn w:val="Normal"/>
    <w:uiPriority w:val="99"/>
    <w:rsid w:val="00CB5BD8"/>
    <w:pPr>
      <w:spacing w:before="100" w:beforeAutospacing="1" w:after="100" w:afterAutospacing="1"/>
    </w:pPr>
  </w:style>
  <w:style w:type="paragraph" w:customStyle="1" w:styleId="original-text2">
    <w:name w:val="original-text2"/>
    <w:basedOn w:val="Normal"/>
    <w:uiPriority w:val="99"/>
    <w:rsid w:val="00CB5BD8"/>
    <w:pPr>
      <w:spacing w:before="100" w:beforeAutospacing="1" w:after="100" w:afterAutospacing="1"/>
      <w:jc w:val="both"/>
    </w:pPr>
    <w:rPr>
      <w:sz w:val="20"/>
      <w:szCs w:val="20"/>
    </w:rPr>
  </w:style>
  <w:style w:type="paragraph" w:customStyle="1" w:styleId="title2">
    <w:name w:val="title2"/>
    <w:basedOn w:val="Normal"/>
    <w:uiPriority w:val="99"/>
    <w:rsid w:val="00CB5BD8"/>
    <w:pPr>
      <w:spacing w:before="100" w:beforeAutospacing="1" w:after="30"/>
    </w:pPr>
    <w:rPr>
      <w:b/>
      <w:bCs/>
    </w:rPr>
  </w:style>
  <w:style w:type="paragraph" w:customStyle="1" w:styleId="logo2">
    <w:name w:val="logo2"/>
    <w:basedOn w:val="Normal"/>
    <w:uiPriority w:val="99"/>
    <w:rsid w:val="00CB5BD8"/>
    <w:pPr>
      <w:spacing w:before="15" w:after="100" w:afterAutospacing="1"/>
    </w:pPr>
  </w:style>
  <w:style w:type="paragraph" w:customStyle="1" w:styleId="started-activity-container2">
    <w:name w:val="started-activity-container2"/>
    <w:basedOn w:val="Normal"/>
    <w:uiPriority w:val="99"/>
    <w:rsid w:val="00CB5BD8"/>
    <w:pPr>
      <w:spacing w:before="100" w:beforeAutospacing="1" w:after="100" w:afterAutospacing="1"/>
    </w:pPr>
    <w:rPr>
      <w:vanish/>
    </w:rPr>
  </w:style>
  <w:style w:type="paragraph" w:customStyle="1" w:styleId="activity-root2">
    <w:name w:val="activity-root2"/>
    <w:basedOn w:val="Normal"/>
    <w:uiPriority w:val="99"/>
    <w:rsid w:val="00CB5BD8"/>
    <w:pPr>
      <w:spacing w:before="150" w:after="100" w:afterAutospacing="1"/>
    </w:pPr>
  </w:style>
  <w:style w:type="paragraph" w:customStyle="1" w:styleId="top2">
    <w:name w:val="top2"/>
    <w:basedOn w:val="Normal"/>
    <w:uiPriority w:val="99"/>
    <w:rsid w:val="00CB5BD8"/>
    <w:pPr>
      <w:spacing w:before="100" w:beforeAutospacing="1" w:after="90"/>
    </w:pPr>
  </w:style>
  <w:style w:type="paragraph" w:customStyle="1" w:styleId="middle2">
    <w:name w:val="middle2"/>
    <w:basedOn w:val="Normal"/>
    <w:uiPriority w:val="99"/>
    <w:rsid w:val="00CB5BD8"/>
    <w:pPr>
      <w:spacing w:before="100" w:beforeAutospacing="1" w:after="90"/>
    </w:pPr>
  </w:style>
  <w:style w:type="paragraph" w:customStyle="1" w:styleId="status-message2">
    <w:name w:val="status-message2"/>
    <w:basedOn w:val="Normal"/>
    <w:uiPriority w:val="99"/>
    <w:rsid w:val="00CB5BD8"/>
    <w:pPr>
      <w:shd w:val="clear" w:color="auto" w:fill="29910D"/>
      <w:spacing w:before="180" w:after="100" w:afterAutospacing="1"/>
    </w:pPr>
    <w:rPr>
      <w:b/>
      <w:bCs/>
      <w:color w:val="FFFFFF"/>
      <w:sz w:val="18"/>
      <w:szCs w:val="18"/>
    </w:rPr>
  </w:style>
  <w:style w:type="paragraph" w:customStyle="1" w:styleId="activity-link2">
    <w:name w:val="activity-link2"/>
    <w:basedOn w:val="Normal"/>
    <w:uiPriority w:val="99"/>
    <w:rsid w:val="00CB5BD8"/>
    <w:pPr>
      <w:spacing w:before="100" w:beforeAutospacing="1" w:after="100" w:afterAutospacing="1"/>
      <w:ind w:right="225"/>
    </w:pPr>
    <w:rPr>
      <w:rFonts w:ascii="Arial" w:hAnsi="Arial" w:cs="Arial"/>
      <w:color w:val="3366CC"/>
      <w:sz w:val="18"/>
      <w:szCs w:val="18"/>
    </w:rPr>
  </w:style>
  <w:style w:type="paragraph" w:customStyle="1" w:styleId="activity-cancel2">
    <w:name w:val="activity-cancel2"/>
    <w:basedOn w:val="Normal"/>
    <w:uiPriority w:val="99"/>
    <w:rsid w:val="00CB5BD8"/>
    <w:pPr>
      <w:spacing w:before="100" w:beforeAutospacing="1" w:after="100" w:afterAutospacing="1"/>
      <w:ind w:right="150"/>
    </w:pPr>
  </w:style>
  <w:style w:type="paragraph" w:customStyle="1" w:styleId="translate-form2">
    <w:name w:val="translate-form2"/>
    <w:basedOn w:val="Normal"/>
    <w:uiPriority w:val="99"/>
    <w:rsid w:val="00CB5BD8"/>
    <w:pPr>
      <w:spacing w:before="100" w:beforeAutospacing="1" w:after="100" w:afterAutospacing="1"/>
      <w:textAlignment w:val="center"/>
    </w:pPr>
  </w:style>
  <w:style w:type="paragraph" w:customStyle="1" w:styleId="activity-form2">
    <w:name w:val="activity-form2"/>
    <w:basedOn w:val="Normal"/>
    <w:uiPriority w:val="99"/>
    <w:rsid w:val="00CB5BD8"/>
    <w:pPr>
      <w:spacing w:before="100" w:beforeAutospacing="1"/>
    </w:pPr>
  </w:style>
  <w:style w:type="paragraph" w:customStyle="1" w:styleId="alt-helper-text2">
    <w:name w:val="alt-helper-text2"/>
    <w:basedOn w:val="Normal"/>
    <w:uiPriority w:val="99"/>
    <w:rsid w:val="00CB5BD8"/>
    <w:pPr>
      <w:spacing w:before="225" w:after="75"/>
    </w:pPr>
    <w:rPr>
      <w:color w:val="008800"/>
      <w:sz w:val="18"/>
      <w:szCs w:val="18"/>
    </w:rPr>
  </w:style>
  <w:style w:type="paragraph" w:customStyle="1" w:styleId="alt-error-text2">
    <w:name w:val="alt-error-text2"/>
    <w:basedOn w:val="Normal"/>
    <w:uiPriority w:val="99"/>
    <w:rsid w:val="00CB5BD8"/>
    <w:pPr>
      <w:spacing w:before="100" w:beforeAutospacing="1" w:after="100" w:afterAutospacing="1"/>
    </w:pPr>
    <w:rPr>
      <w:vanish/>
      <w:color w:val="880000"/>
      <w:sz w:val="18"/>
      <w:szCs w:val="18"/>
    </w:rPr>
  </w:style>
  <w:style w:type="paragraph" w:customStyle="1" w:styleId="goog-menuitem2">
    <w:name w:val="goog-menuitem2"/>
    <w:basedOn w:val="Normal"/>
    <w:uiPriority w:val="99"/>
    <w:rsid w:val="00CB5BD8"/>
    <w:pPr>
      <w:spacing w:before="100" w:beforeAutospacing="1" w:after="100" w:afterAutospacing="1"/>
    </w:pPr>
  </w:style>
  <w:style w:type="paragraph" w:customStyle="1" w:styleId="goog-submenu-arrow3">
    <w:name w:val="goog-submenu-arrow3"/>
    <w:basedOn w:val="Normal"/>
    <w:uiPriority w:val="99"/>
    <w:rsid w:val="00CB5BD8"/>
    <w:pPr>
      <w:spacing w:before="100" w:beforeAutospacing="1" w:after="100" w:afterAutospacing="1"/>
      <w:jc w:val="right"/>
    </w:pPr>
  </w:style>
  <w:style w:type="paragraph" w:customStyle="1" w:styleId="goog-submenu-arrow4">
    <w:name w:val="goog-submenu-arrow4"/>
    <w:basedOn w:val="Normal"/>
    <w:uiPriority w:val="99"/>
    <w:rsid w:val="00CB5BD8"/>
    <w:pPr>
      <w:spacing w:before="100" w:beforeAutospacing="1" w:after="100" w:afterAutospacing="1"/>
    </w:pPr>
  </w:style>
  <w:style w:type="paragraph" w:customStyle="1" w:styleId="gt-hl-text2">
    <w:name w:val="gt-hl-text2"/>
    <w:basedOn w:val="Normal"/>
    <w:uiPriority w:val="99"/>
    <w:rsid w:val="00CB5BD8"/>
    <w:pPr>
      <w:shd w:val="clear" w:color="auto" w:fill="F1EA00"/>
      <w:ind w:left="-45" w:right="-30"/>
    </w:pPr>
    <w:rPr>
      <w:color w:val="F1EA00"/>
    </w:rPr>
  </w:style>
  <w:style w:type="paragraph" w:customStyle="1" w:styleId="trans-target-highlight3">
    <w:name w:val="trans-target-highlight3"/>
    <w:basedOn w:val="Normal"/>
    <w:uiPriority w:val="99"/>
    <w:rsid w:val="00CB5BD8"/>
    <w:pPr>
      <w:shd w:val="clear" w:color="auto" w:fill="F1EA00"/>
      <w:ind w:left="-45" w:right="-30"/>
    </w:pPr>
    <w:rPr>
      <w:color w:val="000000"/>
    </w:rPr>
  </w:style>
  <w:style w:type="paragraph" w:customStyle="1" w:styleId="gt-hl-layer2">
    <w:name w:val="gt-hl-layer2"/>
    <w:basedOn w:val="Normal"/>
    <w:uiPriority w:val="99"/>
    <w:rsid w:val="00CB5BD8"/>
    <w:pPr>
      <w:spacing w:before="100" w:beforeAutospacing="1" w:after="100" w:afterAutospacing="1"/>
      <w:jc w:val="both"/>
    </w:pPr>
    <w:rPr>
      <w:color w:val="FFFFFF"/>
      <w:sz w:val="20"/>
      <w:szCs w:val="20"/>
    </w:rPr>
  </w:style>
  <w:style w:type="paragraph" w:customStyle="1" w:styleId="trans-target2">
    <w:name w:val="trans-target2"/>
    <w:basedOn w:val="Normal"/>
    <w:uiPriority w:val="99"/>
    <w:rsid w:val="00CB5BD8"/>
    <w:pPr>
      <w:shd w:val="clear" w:color="auto" w:fill="C9D7F1"/>
      <w:ind w:left="-45" w:right="-30"/>
    </w:pPr>
  </w:style>
  <w:style w:type="paragraph" w:customStyle="1" w:styleId="trans-target-highlight4">
    <w:name w:val="trans-target-highlight4"/>
    <w:basedOn w:val="Normal"/>
    <w:uiPriority w:val="99"/>
    <w:rsid w:val="00CB5BD8"/>
    <w:pPr>
      <w:shd w:val="clear" w:color="auto" w:fill="C9D7F1"/>
      <w:ind w:left="-45" w:right="-30"/>
    </w:pPr>
    <w:rPr>
      <w:color w:val="000000"/>
    </w:rPr>
  </w:style>
  <w:style w:type="paragraph" w:customStyle="1" w:styleId="trans-target-currdragitem2">
    <w:name w:val="trans-target-currdragitem2"/>
    <w:basedOn w:val="Normal"/>
    <w:uiPriority w:val="99"/>
    <w:rsid w:val="00CB5BD8"/>
    <w:pPr>
      <w:spacing w:before="100" w:beforeAutospacing="1" w:after="100" w:afterAutospacing="1"/>
    </w:pPr>
    <w:rPr>
      <w:color w:val="CCCCCC"/>
    </w:rPr>
  </w:style>
  <w:style w:type="paragraph" w:customStyle="1" w:styleId="gt-trans-highlight-l2">
    <w:name w:val="gt-trans-highlight-l2"/>
    <w:basedOn w:val="Normal"/>
    <w:uiPriority w:val="99"/>
    <w:rsid w:val="00CB5BD8"/>
    <w:pPr>
      <w:pBdr>
        <w:left w:val="single" w:sz="12" w:space="0" w:color="FF0000"/>
      </w:pBdr>
      <w:spacing w:before="100" w:beforeAutospacing="1" w:after="100" w:afterAutospacing="1"/>
      <w:ind w:left="-30"/>
    </w:pPr>
  </w:style>
  <w:style w:type="paragraph" w:customStyle="1" w:styleId="gt-trans-highlight-r2">
    <w:name w:val="gt-trans-highlight-r2"/>
    <w:basedOn w:val="Normal"/>
    <w:uiPriority w:val="99"/>
    <w:rsid w:val="00CB5BD8"/>
    <w:pPr>
      <w:pBdr>
        <w:right w:val="single" w:sz="12" w:space="0" w:color="FF0000"/>
      </w:pBdr>
      <w:spacing w:before="100" w:beforeAutospacing="1" w:after="100" w:afterAutospacing="1"/>
      <w:ind w:right="-30"/>
    </w:pPr>
  </w:style>
  <w:style w:type="character" w:customStyle="1" w:styleId="google-src-text1">
    <w:name w:val="google-src-text1"/>
    <w:basedOn w:val="DefaultParagraphFont"/>
    <w:uiPriority w:val="99"/>
    <w:rsid w:val="00CB5BD8"/>
    <w:rPr>
      <w:rFonts w:cs="Times New Roman"/>
      <w:vanish/>
    </w:rPr>
  </w:style>
  <w:style w:type="character" w:styleId="Hyperlink">
    <w:name w:val="Hyperlink"/>
    <w:basedOn w:val="DefaultParagraphFont"/>
    <w:uiPriority w:val="99"/>
    <w:semiHidden/>
    <w:rsid w:val="00CB5BD8"/>
    <w:rPr>
      <w:rFonts w:cs="Times New Roman"/>
      <w:color w:val="0000FF"/>
      <w:u w:val="single"/>
    </w:rPr>
  </w:style>
  <w:style w:type="character" w:styleId="FollowedHyperlink">
    <w:name w:val="FollowedHyperlink"/>
    <w:basedOn w:val="DefaultParagraphFont"/>
    <w:uiPriority w:val="99"/>
    <w:semiHidden/>
    <w:rsid w:val="00CB5BD8"/>
    <w:rPr>
      <w:rFonts w:cs="Times New Roman"/>
      <w:color w:val="800080"/>
      <w:u w:val="single"/>
    </w:rPr>
  </w:style>
  <w:style w:type="character" w:customStyle="1" w:styleId="activity-link3">
    <w:name w:val="activity-link3"/>
    <w:basedOn w:val="DefaultParagraphFont"/>
    <w:uiPriority w:val="99"/>
    <w:rsid w:val="00CB5BD8"/>
    <w:rPr>
      <w:rFonts w:ascii="Arial" w:hAnsi="Arial" w:cs="Arial"/>
      <w:color w:val="3366CC"/>
      <w:sz w:val="18"/>
      <w:szCs w:val="18"/>
      <w:u w:val="none"/>
      <w:effect w:val="none"/>
      <w:bdr w:val="none" w:sz="0" w:space="0" w:color="auto" w:frame="1"/>
      <w:vertAlign w:val="baseline"/>
    </w:rPr>
  </w:style>
  <w:style w:type="paragraph" w:styleId="BalloonText">
    <w:name w:val="Balloon Text"/>
    <w:basedOn w:val="Normal"/>
    <w:link w:val="BalloonTextChar"/>
    <w:uiPriority w:val="99"/>
    <w:semiHidden/>
    <w:rsid w:val="004A37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37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6570400">
      <w:marLeft w:val="0"/>
      <w:marRight w:val="0"/>
      <w:marTop w:val="0"/>
      <w:marBottom w:val="0"/>
      <w:divBdr>
        <w:top w:val="single" w:sz="6" w:space="9" w:color="EEEEEE"/>
        <w:left w:val="single" w:sz="6" w:space="9" w:color="EEEEEE"/>
        <w:bottom w:val="single" w:sz="6" w:space="9" w:color="EEEEEE"/>
        <w:right w:val="single" w:sz="6" w:space="9" w:color="EEEEEE"/>
      </w:divBdr>
      <w:divsChild>
        <w:div w:id="1266570394">
          <w:marLeft w:val="0"/>
          <w:marRight w:val="0"/>
          <w:marTop w:val="0"/>
          <w:marBottom w:val="0"/>
          <w:divBdr>
            <w:top w:val="none" w:sz="0" w:space="0" w:color="auto"/>
            <w:left w:val="none" w:sz="0" w:space="0" w:color="auto"/>
            <w:bottom w:val="none" w:sz="0" w:space="0" w:color="auto"/>
            <w:right w:val="none" w:sz="0" w:space="0" w:color="auto"/>
          </w:divBdr>
          <w:divsChild>
            <w:div w:id="1266570391">
              <w:marLeft w:val="0"/>
              <w:marRight w:val="0"/>
              <w:marTop w:val="0"/>
              <w:marBottom w:val="0"/>
              <w:divBdr>
                <w:top w:val="none" w:sz="0" w:space="0" w:color="auto"/>
                <w:left w:val="none" w:sz="0" w:space="0" w:color="auto"/>
                <w:bottom w:val="none" w:sz="0" w:space="0" w:color="auto"/>
                <w:right w:val="none" w:sz="0" w:space="0" w:color="auto"/>
              </w:divBdr>
            </w:div>
            <w:div w:id="1266570395">
              <w:marLeft w:val="0"/>
              <w:marRight w:val="0"/>
              <w:marTop w:val="0"/>
              <w:marBottom w:val="0"/>
              <w:divBdr>
                <w:top w:val="none" w:sz="0" w:space="0" w:color="auto"/>
                <w:left w:val="none" w:sz="0" w:space="0" w:color="auto"/>
                <w:bottom w:val="none" w:sz="0" w:space="0" w:color="auto"/>
                <w:right w:val="none" w:sz="0" w:space="0" w:color="auto"/>
              </w:divBdr>
            </w:div>
          </w:divsChild>
        </w:div>
        <w:div w:id="1266570397">
          <w:marLeft w:val="0"/>
          <w:marRight w:val="0"/>
          <w:marTop w:val="0"/>
          <w:marBottom w:val="90"/>
          <w:divBdr>
            <w:top w:val="none" w:sz="0" w:space="0" w:color="auto"/>
            <w:left w:val="none" w:sz="0" w:space="0" w:color="auto"/>
            <w:bottom w:val="none" w:sz="0" w:space="0" w:color="auto"/>
            <w:right w:val="none" w:sz="0" w:space="0" w:color="auto"/>
          </w:divBdr>
          <w:divsChild>
            <w:div w:id="1266570390">
              <w:marLeft w:val="0"/>
              <w:marRight w:val="0"/>
              <w:marTop w:val="0"/>
              <w:marBottom w:val="30"/>
              <w:divBdr>
                <w:top w:val="none" w:sz="0" w:space="0" w:color="auto"/>
                <w:left w:val="none" w:sz="0" w:space="0" w:color="auto"/>
                <w:bottom w:val="none" w:sz="0" w:space="0" w:color="auto"/>
                <w:right w:val="none" w:sz="0" w:space="0" w:color="auto"/>
              </w:divBdr>
            </w:div>
          </w:divsChild>
        </w:div>
        <w:div w:id="1266570402">
          <w:marLeft w:val="0"/>
          <w:marRight w:val="0"/>
          <w:marTop w:val="0"/>
          <w:marBottom w:val="90"/>
          <w:divBdr>
            <w:top w:val="none" w:sz="0" w:space="0" w:color="auto"/>
            <w:left w:val="none" w:sz="0" w:space="0" w:color="auto"/>
            <w:bottom w:val="none" w:sz="0" w:space="0" w:color="auto"/>
            <w:right w:val="none" w:sz="0" w:space="0" w:color="auto"/>
          </w:divBdr>
        </w:div>
        <w:div w:id="1266570404">
          <w:marLeft w:val="0"/>
          <w:marRight w:val="0"/>
          <w:marTop w:val="0"/>
          <w:marBottom w:val="0"/>
          <w:divBdr>
            <w:top w:val="none" w:sz="0" w:space="0" w:color="auto"/>
            <w:left w:val="none" w:sz="0" w:space="0" w:color="auto"/>
            <w:bottom w:val="none" w:sz="0" w:space="0" w:color="auto"/>
            <w:right w:val="none" w:sz="0" w:space="0" w:color="auto"/>
          </w:divBdr>
          <w:divsChild>
            <w:div w:id="12665703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266570401">
      <w:marLeft w:val="0"/>
      <w:marRight w:val="0"/>
      <w:marTop w:val="0"/>
      <w:marBottom w:val="0"/>
      <w:divBdr>
        <w:top w:val="none" w:sz="0" w:space="0" w:color="auto"/>
        <w:left w:val="none" w:sz="0" w:space="0" w:color="auto"/>
        <w:bottom w:val="none" w:sz="0" w:space="0" w:color="auto"/>
        <w:right w:val="none" w:sz="0" w:space="0" w:color="auto"/>
      </w:divBdr>
    </w:div>
    <w:div w:id="1266570405">
      <w:marLeft w:val="0"/>
      <w:marRight w:val="0"/>
      <w:marTop w:val="0"/>
      <w:marBottom w:val="0"/>
      <w:divBdr>
        <w:top w:val="none" w:sz="0" w:space="0" w:color="auto"/>
        <w:left w:val="none" w:sz="0" w:space="0" w:color="auto"/>
        <w:bottom w:val="none" w:sz="0" w:space="0" w:color="auto"/>
        <w:right w:val="none" w:sz="0" w:space="0" w:color="auto"/>
      </w:divBdr>
      <w:divsChild>
        <w:div w:id="1266570393">
          <w:marLeft w:val="0"/>
          <w:marRight w:val="0"/>
          <w:marTop w:val="0"/>
          <w:marBottom w:val="0"/>
          <w:divBdr>
            <w:top w:val="none" w:sz="0" w:space="0" w:color="auto"/>
            <w:left w:val="none" w:sz="0" w:space="0" w:color="auto"/>
            <w:bottom w:val="none" w:sz="0" w:space="0" w:color="auto"/>
            <w:right w:val="none" w:sz="0" w:space="0" w:color="auto"/>
          </w:divBdr>
          <w:divsChild>
            <w:div w:id="1266570399">
              <w:marLeft w:val="0"/>
              <w:marRight w:val="0"/>
              <w:marTop w:val="0"/>
              <w:marBottom w:val="0"/>
              <w:divBdr>
                <w:top w:val="none" w:sz="0" w:space="0" w:color="auto"/>
                <w:left w:val="none" w:sz="0" w:space="0" w:color="auto"/>
                <w:bottom w:val="none" w:sz="0" w:space="0" w:color="auto"/>
                <w:right w:val="none" w:sz="0" w:space="0" w:color="auto"/>
              </w:divBdr>
              <w:divsChild>
                <w:div w:id="1266570396">
                  <w:marLeft w:val="0"/>
                  <w:marRight w:val="0"/>
                  <w:marTop w:val="0"/>
                  <w:marBottom w:val="0"/>
                  <w:divBdr>
                    <w:top w:val="none" w:sz="0" w:space="0" w:color="auto"/>
                    <w:left w:val="none" w:sz="0" w:space="0" w:color="auto"/>
                    <w:bottom w:val="none" w:sz="0" w:space="0" w:color="auto"/>
                    <w:right w:val="none" w:sz="0" w:space="0" w:color="auto"/>
                  </w:divBdr>
                  <w:divsChild>
                    <w:div w:id="1266570389">
                      <w:marLeft w:val="0"/>
                      <w:marRight w:val="1080"/>
                      <w:marTop w:val="0"/>
                      <w:marBottom w:val="0"/>
                      <w:divBdr>
                        <w:top w:val="none" w:sz="0" w:space="0" w:color="auto"/>
                        <w:left w:val="none" w:sz="0" w:space="0" w:color="auto"/>
                        <w:bottom w:val="none" w:sz="0" w:space="0" w:color="auto"/>
                        <w:right w:val="none" w:sz="0" w:space="0" w:color="auto"/>
                      </w:divBdr>
                    </w:div>
                    <w:div w:id="1266570398">
                      <w:marLeft w:val="0"/>
                      <w:marRight w:val="0"/>
                      <w:marTop w:val="0"/>
                      <w:marBottom w:val="0"/>
                      <w:divBdr>
                        <w:top w:val="none" w:sz="0" w:space="0" w:color="auto"/>
                        <w:left w:val="none" w:sz="0" w:space="0" w:color="auto"/>
                        <w:bottom w:val="none" w:sz="0" w:space="0" w:color="auto"/>
                        <w:right w:val="none" w:sz="0" w:space="0" w:color="auto"/>
                      </w:divBdr>
                      <w:divsChild>
                        <w:div w:id="1266570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05.jpg" TargetMode="External"/><Relationship Id="rId13"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0f.jpg" TargetMode="External"/><Relationship Id="rId18"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1b.jpg" TargetMode="External"/><Relationship Id="rId26"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iws_e.png" TargetMode="External"/><Relationship Id="rId39"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mini_google.png" TargetMode="External"/><Relationship Id="rId3" Type="http://schemas.openxmlformats.org/officeDocument/2006/relationships/settings" Target="settings.xml"/><Relationship Id="rId21"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1f.jpg" TargetMode="External"/><Relationship Id="rId34"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iw_s0.png" TargetMode="External"/><Relationship Id="rId42" Type="http://schemas.openxmlformats.org/officeDocument/2006/relationships/fontTable" Target="fontTable.xml"/><Relationship Id="rId7"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04.jpg" TargetMode="External"/><Relationship Id="rId12"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0a.jpg" TargetMode="External"/><Relationship Id="rId17"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18.jpg" TargetMode="External"/><Relationship Id="rId25"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iws_w.png" TargetMode="External"/><Relationship Id="rId33"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iw_e.png" TargetMode="External"/><Relationship Id="rId38"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zippy_plus_sm.gif" TargetMode="External"/><Relationship Id="rId2" Type="http://schemas.openxmlformats.org/officeDocument/2006/relationships/styles" Target="styles.xml"/><Relationship Id="rId16"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17.jpg" TargetMode="External"/><Relationship Id="rId20"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1e.jpg" TargetMode="External"/><Relationship Id="rId29"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iws_c.png" TargetMode="External"/><Relationship Id="rId41"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cleardot.gif" TargetMode="External"/><Relationship Id="rId1" Type="http://schemas.openxmlformats.org/officeDocument/2006/relationships/numbering" Target="numbering.xml"/><Relationship Id="rId6"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03.jpg" TargetMode="External"/><Relationship Id="rId11"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08.jpg" TargetMode="External"/><Relationship Id="rId24"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iws_n.png" TargetMode="External"/><Relationship Id="rId32"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iw_w.png" TargetMode="External"/><Relationship Id="rId37"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logo_smallest.png" TargetMode="External"/><Relationship Id="rId40" Type="http://schemas.openxmlformats.org/officeDocument/2006/relationships/hyperlink" Target="javascript:void(0)" TargetMode="External"/><Relationship Id="rId5"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01.jpg" TargetMode="External"/><Relationship Id="rId15"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16.jpg" TargetMode="External"/><Relationship Id="rId23"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iws_n.png" TargetMode="External"/><Relationship Id="rId28"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iws_s.png" TargetMode="External"/><Relationship Id="rId36"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iw_c.png" TargetMode="External"/><Relationship Id="rId10"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07.jpg" TargetMode="External"/><Relationship Id="rId19"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1c.jpg" TargetMode="External"/><Relationship Id="rId31"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iw_n.png" TargetMode="External"/><Relationship Id="rId4" Type="http://schemas.openxmlformats.org/officeDocument/2006/relationships/webSettings" Target="webSettings.xml"/><Relationship Id="rId9"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06.jpg" TargetMode="External"/><Relationship Id="rId14"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13.jpg" TargetMode="External"/><Relationship Id="rId22"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ext-convert-temp.45230024.jpg" TargetMode="External"/><Relationship Id="rId27"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iws_s.png" TargetMode="External"/><Relationship Id="rId30"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iw_n.png" TargetMode="External"/><Relationship Id="rId35" Type="http://schemas.openxmlformats.org/officeDocument/2006/relationships/image" Target="file:///D:\Docum%20new\Documents%20and%20Settings\&#1050;&#1072;&#1092;&#1077;&#1076;&#1088;&#1072;&#1083;&#1100;&#1085;&#1099;&#1077;%20&#1076;&#1077;&#1083;&#1072;\&#1084;&#1077;&#1090;&#1086;&#1076;&#1080;&#1095;&#1082;&#1080;\&#1041;&#1086;&#1083;&#1086;&#1085;&#1100;\&#1055;&#1077;&#1088;&#1077;&#1074;&#1077;&#1076;&#1077;&#1085;&#1085;&#1072;&#1103;%20&#1074;&#1077;&#1088;&#1089;&#1080;&#1103;%2015.docx_files\iw_s0.pn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24</Pages>
  <Words>-32766</Words>
  <Characters>21659</Characters>
  <Application>Microsoft Office Outlook</Application>
  <DocSecurity>0</DocSecurity>
  <Lines>0</Lines>
  <Paragraphs>0</Paragraphs>
  <ScaleCrop>false</ScaleCrop>
  <Company/>
  <LinksUpToDate>false</LinksUpToDate>
  <CharactersWithSpaces>0</CharactersWithSpaces>
  <SharedDoc>false</SharedDoc>
  <HyperlinkBase>.</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dc:description/>
  <cp:lastModifiedBy>Виталик</cp:lastModifiedBy>
  <cp:revision>4</cp:revision>
  <dcterms:created xsi:type="dcterms:W3CDTF">2012-02-13T20:53:00Z</dcterms:created>
  <dcterms:modified xsi:type="dcterms:W3CDTF">2012-12-17T11:02:00Z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